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D795A" w:rsidR="006621A9" w:rsidRDefault="009039A5" w14:paraId="2B76DC32" w14:textId="77777777">
      <w:pPr>
        <w:rPr>
          <w:lang w:val="en-AU"/>
        </w:rPr>
      </w:pPr>
      <w:bookmarkStart w:name="_GoBack" w:id="0"/>
      <w:bookmarkEnd w:id="0"/>
      <w:r w:rsidRPr="000D795A">
        <w:rPr>
          <w:lang w:val="en-AU"/>
        </w:rPr>
        <w:t>This policy relates to state league competitions only.</w:t>
      </w:r>
    </w:p>
    <w:p w:rsidRPr="000D795A" w:rsidR="009039A5" w:rsidRDefault="009039A5" w14:paraId="09EA467B" w14:textId="77777777">
      <w:pPr>
        <w:rPr>
          <w:lang w:val="en-AU"/>
        </w:rPr>
      </w:pPr>
    </w:p>
    <w:p w:rsidRPr="000D795A" w:rsidR="006621A9" w:rsidRDefault="006621A9" w14:paraId="7B9E87C4" w14:textId="77777777">
      <w:pPr>
        <w:rPr>
          <w:b/>
          <w:lang w:val="en-AU"/>
        </w:rPr>
      </w:pPr>
      <w:r w:rsidRPr="000D795A">
        <w:rPr>
          <w:b/>
          <w:lang w:val="en-AU"/>
        </w:rPr>
        <w:t>Our Aim</w:t>
      </w:r>
    </w:p>
    <w:p w:rsidRPr="000D795A" w:rsidR="00B25EE0" w:rsidP="009039A5" w:rsidRDefault="00B25EE0" w14:paraId="0BCB550E" w14:textId="77777777">
      <w:pPr>
        <w:pStyle w:val="p1"/>
        <w:rPr>
          <w:rFonts w:asciiTheme="minorHAnsi" w:hAnsiTheme="minorHAnsi"/>
          <w:sz w:val="24"/>
          <w:szCs w:val="24"/>
        </w:rPr>
      </w:pPr>
      <w:r w:rsidRPr="000D795A">
        <w:rPr>
          <w:rFonts w:asciiTheme="minorHAnsi" w:hAnsiTheme="minorHAnsi"/>
          <w:sz w:val="24"/>
          <w:szCs w:val="24"/>
          <w:lang w:val="en-AU"/>
        </w:rPr>
        <w:t xml:space="preserve">Newman Water Polo Players Association </w:t>
      </w:r>
      <w:r w:rsidRPr="000D795A">
        <w:rPr>
          <w:rFonts w:asciiTheme="minorHAnsi" w:hAnsiTheme="minorHAnsi"/>
          <w:sz w:val="24"/>
          <w:szCs w:val="24"/>
        </w:rPr>
        <w:t xml:space="preserve">is committed to ensuring team grading is conducted fairly and effectively. The aim of this policy is </w:t>
      </w:r>
      <w:proofErr w:type="gramStart"/>
      <w:r w:rsidRPr="000D795A">
        <w:rPr>
          <w:rFonts w:asciiTheme="minorHAnsi" w:hAnsiTheme="minorHAnsi"/>
          <w:sz w:val="24"/>
          <w:szCs w:val="24"/>
        </w:rPr>
        <w:t>ensure</w:t>
      </w:r>
      <w:proofErr w:type="gramEnd"/>
      <w:r w:rsidRPr="000D795A">
        <w:rPr>
          <w:rFonts w:asciiTheme="minorHAnsi" w:hAnsiTheme="minorHAnsi"/>
          <w:sz w:val="24"/>
          <w:szCs w:val="24"/>
        </w:rPr>
        <w:t xml:space="preserve"> grading of teams is undertaken in this manner, and in the best interest of the Club and players.</w:t>
      </w:r>
      <w:r w:rsidRPr="000D795A">
        <w:rPr>
          <w:rStyle w:val="apple-converted-space"/>
          <w:rFonts w:asciiTheme="minorHAnsi" w:hAnsiTheme="minorHAnsi"/>
          <w:sz w:val="24"/>
          <w:szCs w:val="24"/>
        </w:rPr>
        <w:t> </w:t>
      </w:r>
    </w:p>
    <w:p w:rsidRPr="000D795A" w:rsidR="00A42A1C" w:rsidRDefault="00A42A1C" w14:paraId="128AAE77" w14:textId="77777777">
      <w:pPr>
        <w:rPr>
          <w:lang w:val="en-AU"/>
        </w:rPr>
      </w:pPr>
    </w:p>
    <w:p w:rsidRPr="000D795A" w:rsidR="006621A9" w:rsidRDefault="006621A9" w14:paraId="6D53BD6E" w14:textId="77777777">
      <w:pPr>
        <w:rPr>
          <w:b/>
          <w:lang w:val="en-AU"/>
        </w:rPr>
      </w:pPr>
      <w:r w:rsidRPr="000D795A">
        <w:rPr>
          <w:b/>
          <w:lang w:val="en-AU"/>
        </w:rPr>
        <w:t>Why we grade our teams</w:t>
      </w:r>
    </w:p>
    <w:p w:rsidRPr="000D795A" w:rsidR="006621A9" w:rsidP="007E0174" w:rsidRDefault="00A42A1C" w14:paraId="409719A0" w14:textId="77777777">
      <w:pPr>
        <w:pStyle w:val="p1"/>
        <w:rPr>
          <w:rFonts w:asciiTheme="minorHAnsi" w:hAnsiTheme="minorHAnsi"/>
          <w:sz w:val="24"/>
          <w:szCs w:val="24"/>
        </w:rPr>
      </w:pPr>
      <w:r w:rsidRPr="000D795A">
        <w:rPr>
          <w:rFonts w:asciiTheme="minorHAnsi" w:hAnsiTheme="minorHAnsi"/>
          <w:sz w:val="24"/>
          <w:szCs w:val="24"/>
        </w:rPr>
        <w:t>Water polo WA has A and B divisions across all state junior league ages.  Teams within these divisions are graded by WPWAI after 3 weeks to ensure all teams are playing in the appropriate competition. NWPPA endeavours to grade players to ensure the best chance of success for all teams and the greatest level of enjoyment and development of our players.</w:t>
      </w:r>
    </w:p>
    <w:p w:rsidRPr="000D795A" w:rsidR="00A42A1C" w:rsidP="00A42A1C" w:rsidRDefault="00A42A1C" w14:paraId="7FBEE1EB" w14:textId="77777777">
      <w:pPr>
        <w:pStyle w:val="p1"/>
        <w:rPr>
          <w:rFonts w:asciiTheme="minorHAnsi" w:hAnsiTheme="minorHAnsi"/>
          <w:sz w:val="24"/>
          <w:szCs w:val="24"/>
        </w:rPr>
      </w:pPr>
    </w:p>
    <w:p w:rsidRPr="000D795A" w:rsidR="00A42A1C" w:rsidP="751F4DAE" w:rsidRDefault="00A42A1C" w14:paraId="58EDE98F" w14:noSpellErr="1" w14:textId="754E8C0B">
      <w:pPr>
        <w:pStyle w:val="p2"/>
        <w:rPr>
          <w:rFonts w:ascii="Calibri" w:hAnsi="Calibri" w:eastAsia="Calibri" w:cs="Calibri" w:asciiTheme="minorAscii" w:hAnsiTheme="minorAscii" w:eastAsiaTheme="minorAscii" w:cstheme="minorAscii"/>
          <w:sz w:val="24"/>
          <w:szCs w:val="24"/>
        </w:rPr>
      </w:pPr>
      <w:r w:rsidRPr="751F4DAE" w:rsidR="751F4DAE">
        <w:rPr>
          <w:rFonts w:ascii="Calibri" w:hAnsi="Calibri" w:eastAsia="Calibri" w:cs="Calibri" w:asciiTheme="minorAscii" w:hAnsiTheme="minorAscii" w:eastAsiaTheme="minorAscii" w:cstheme="minorAscii"/>
          <w:sz w:val="24"/>
          <w:szCs w:val="24"/>
        </w:rPr>
        <w:t>Committed</w:t>
      </w:r>
      <w:r w:rsidRPr="751F4DAE" w:rsidR="751F4DAE">
        <w:rPr>
          <w:rFonts w:ascii="Calibri" w:hAnsi="Calibri" w:eastAsia="Calibri" w:cs="Calibri" w:asciiTheme="minorAscii" w:hAnsiTheme="minorAscii" w:eastAsiaTheme="minorAscii" w:cstheme="minorAscii"/>
          <w:sz w:val="24"/>
          <w:szCs w:val="24"/>
        </w:rPr>
        <w:t xml:space="preserve"> </w:t>
      </w:r>
      <w:r w:rsidRPr="751F4DAE" w:rsidR="751F4DAE">
        <w:rPr>
          <w:rFonts w:ascii="Calibri" w:hAnsi="Calibri" w:eastAsia="Calibri" w:cs="Calibri" w:asciiTheme="minorAscii" w:hAnsiTheme="minorAscii" w:eastAsiaTheme="minorAscii" w:cstheme="minorAscii"/>
          <w:sz w:val="24"/>
          <w:szCs w:val="24"/>
        </w:rPr>
        <w:t>players always enjoy the challenge of a harder faster competition and do not develop to the potential if graded to a lower team to be kept with a friend. </w:t>
      </w:r>
    </w:p>
    <w:p w:rsidRPr="000D795A" w:rsidR="00BA5949" w:rsidP="00A42A1C" w:rsidRDefault="00BA5949" w14:paraId="3A25F016" w14:textId="77777777">
      <w:pPr>
        <w:pStyle w:val="p2"/>
        <w:rPr>
          <w:rFonts w:asciiTheme="minorHAnsi" w:hAnsiTheme="minorHAnsi"/>
          <w:sz w:val="24"/>
          <w:szCs w:val="24"/>
        </w:rPr>
      </w:pPr>
    </w:p>
    <w:p w:rsidRPr="000D795A" w:rsidR="00A42A1C" w:rsidP="751F4DAE" w:rsidRDefault="00A42A1C" w14:paraId="5C784D5D" w14:noSpellErr="1" w14:textId="00B292AF">
      <w:pPr>
        <w:pStyle w:val="p2"/>
        <w:rPr>
          <w:rFonts w:ascii="Calibri" w:hAnsi="Calibri" w:eastAsia="Calibri" w:cs="Calibri" w:asciiTheme="minorAscii" w:hAnsiTheme="minorAscii" w:eastAsiaTheme="minorAscii" w:cstheme="minorAscii"/>
          <w:sz w:val="24"/>
          <w:szCs w:val="24"/>
        </w:rPr>
      </w:pPr>
      <w:r w:rsidRPr="751F4DAE" w:rsidR="751F4DAE">
        <w:rPr>
          <w:rFonts w:ascii="Calibri" w:hAnsi="Calibri" w:eastAsia="Calibri" w:cs="Calibri" w:asciiTheme="minorAscii" w:hAnsiTheme="minorAscii" w:eastAsiaTheme="minorAscii" w:cstheme="minorAscii"/>
          <w:sz w:val="24"/>
          <w:szCs w:val="24"/>
        </w:rPr>
        <w:t xml:space="preserve">Similarly, players who are placed in teams above their </w:t>
      </w:r>
      <w:r w:rsidRPr="751F4DAE" w:rsidR="751F4DAE">
        <w:rPr>
          <w:rFonts w:ascii="Calibri" w:hAnsi="Calibri" w:eastAsia="Calibri" w:cs="Calibri" w:asciiTheme="minorAscii" w:hAnsiTheme="minorAscii" w:eastAsiaTheme="minorAscii" w:cstheme="minorAscii"/>
          <w:sz w:val="24"/>
          <w:szCs w:val="24"/>
        </w:rPr>
        <w:t>commitment level</w:t>
      </w:r>
      <w:r w:rsidRPr="751F4DAE" w:rsidR="751F4DAE">
        <w:rPr>
          <w:rFonts w:ascii="Calibri" w:hAnsi="Calibri" w:eastAsia="Calibri" w:cs="Calibri" w:asciiTheme="minorAscii" w:hAnsiTheme="minorAscii" w:eastAsiaTheme="minorAscii" w:cstheme="minorAscii"/>
          <w:sz w:val="24"/>
          <w:szCs w:val="24"/>
        </w:rPr>
        <w:t xml:space="preserve"> will also not develop to their potential when being overshadowed by more competitive opponents. </w:t>
      </w:r>
    </w:p>
    <w:p w:rsidRPr="000D795A" w:rsidR="009039A5" w:rsidP="009039A5" w:rsidRDefault="009039A5" w14:paraId="0E3CCCAB" w14:textId="77777777">
      <w:pPr>
        <w:pStyle w:val="p1"/>
        <w:rPr>
          <w:rFonts w:asciiTheme="minorHAnsi" w:hAnsiTheme="minorHAnsi"/>
          <w:sz w:val="24"/>
          <w:szCs w:val="24"/>
        </w:rPr>
      </w:pPr>
    </w:p>
    <w:p w:rsidRPr="000D795A" w:rsidR="009039A5" w:rsidP="009039A5" w:rsidRDefault="009039A5" w14:paraId="4D847477" w14:textId="77777777">
      <w:pPr>
        <w:pStyle w:val="p2"/>
        <w:rPr>
          <w:rFonts w:asciiTheme="minorHAnsi" w:hAnsiTheme="minorHAnsi"/>
          <w:sz w:val="24"/>
          <w:szCs w:val="24"/>
        </w:rPr>
      </w:pPr>
      <w:r w:rsidRPr="000D795A">
        <w:rPr>
          <w:rFonts w:asciiTheme="minorHAnsi" w:hAnsiTheme="minorHAnsi"/>
          <w:sz w:val="24"/>
          <w:szCs w:val="24"/>
        </w:rPr>
        <w:t>Players and parents are urged to be objective and reasonable in their expectations, and to encourage their children to be happy in their chosen sport no matter what team they are ultimately placed in.</w:t>
      </w:r>
      <w:r w:rsidRPr="000D795A">
        <w:rPr>
          <w:rStyle w:val="apple-converted-space"/>
          <w:rFonts w:asciiTheme="minorHAnsi" w:hAnsiTheme="minorHAnsi"/>
          <w:sz w:val="24"/>
          <w:szCs w:val="24"/>
        </w:rPr>
        <w:t> </w:t>
      </w:r>
    </w:p>
    <w:p w:rsidRPr="000D795A" w:rsidR="009039A5" w:rsidRDefault="009039A5" w14:paraId="6D74E9D8" w14:textId="77777777">
      <w:pPr>
        <w:rPr>
          <w:lang w:val="en-AU"/>
        </w:rPr>
      </w:pPr>
    </w:p>
    <w:p w:rsidRPr="000D795A" w:rsidR="009039A5" w:rsidRDefault="009039A5" w14:paraId="393C03E6" w14:textId="77777777">
      <w:pPr>
        <w:rPr>
          <w:b/>
          <w:lang w:val="en-AU"/>
        </w:rPr>
      </w:pPr>
      <w:r w:rsidRPr="000D795A">
        <w:rPr>
          <w:b/>
          <w:lang w:val="en-AU"/>
        </w:rPr>
        <w:t>Players Playing out of age group</w:t>
      </w:r>
    </w:p>
    <w:p w:rsidRPr="000D795A" w:rsidR="00795653" w:rsidP="00795653" w:rsidRDefault="00795653" w14:paraId="4E6E4EEB" w14:textId="77777777">
      <w:pPr>
        <w:pStyle w:val="p1"/>
        <w:rPr>
          <w:rFonts w:asciiTheme="minorHAnsi" w:hAnsiTheme="minorHAnsi"/>
          <w:sz w:val="24"/>
          <w:szCs w:val="24"/>
        </w:rPr>
      </w:pPr>
    </w:p>
    <w:p w:rsidRPr="000D795A" w:rsidR="00795653" w:rsidP="751F4DAE" w:rsidRDefault="00795653" w14:paraId="78D66855" w14:noSpellErr="1" w14:textId="2E293C21">
      <w:pPr>
        <w:pStyle w:val="p2"/>
        <w:rPr>
          <w:rFonts w:ascii="Calibri" w:hAnsi="Calibri" w:eastAsia="Calibri" w:cs="Calibri" w:asciiTheme="minorAscii" w:hAnsiTheme="minorAscii" w:eastAsiaTheme="minorAscii" w:cstheme="minorAscii"/>
          <w:sz w:val="24"/>
          <w:szCs w:val="24"/>
        </w:rPr>
      </w:pPr>
      <w:r w:rsidRPr="751F4DAE" w:rsidR="751F4DAE">
        <w:rPr>
          <w:rFonts w:ascii="Calibri" w:hAnsi="Calibri" w:eastAsia="Calibri" w:cs="Calibri" w:asciiTheme="minorAscii" w:hAnsiTheme="minorAscii" w:eastAsiaTheme="minorAscii" w:cstheme="minorAscii"/>
          <w:sz w:val="24"/>
          <w:szCs w:val="24"/>
        </w:rPr>
        <w:t>The general policy of the club</w:t>
      </w:r>
      <w:r w:rsidRPr="751F4DAE" w:rsidR="751F4DAE">
        <w:rPr>
          <w:rFonts w:ascii="Calibri" w:hAnsi="Calibri" w:eastAsia="Calibri" w:cs="Calibri" w:asciiTheme="minorAscii" w:hAnsiTheme="minorAscii" w:eastAsiaTheme="minorAscii" w:cstheme="minorAscii"/>
          <w:sz w:val="24"/>
          <w:szCs w:val="24"/>
        </w:rPr>
        <w:t xml:space="preserve"> is</w:t>
      </w:r>
      <w:r w:rsidRPr="751F4DAE" w:rsidR="751F4DAE">
        <w:rPr>
          <w:rFonts w:ascii="Calibri" w:hAnsi="Calibri" w:eastAsia="Calibri" w:cs="Calibri" w:asciiTheme="minorAscii" w:hAnsiTheme="minorAscii" w:eastAsiaTheme="minorAscii" w:cstheme="minorAscii"/>
          <w:sz w:val="24"/>
          <w:szCs w:val="24"/>
        </w:rPr>
        <w:t xml:space="preserve"> all players play within teams of their own age group</w:t>
      </w:r>
      <w:r w:rsidRPr="751F4DAE" w:rsidR="751F4DAE">
        <w:rPr>
          <w:rFonts w:ascii="Calibri" w:hAnsi="Calibri" w:eastAsia="Calibri" w:cs="Calibri" w:asciiTheme="minorAscii" w:hAnsiTheme="minorAscii" w:eastAsiaTheme="minorAscii" w:cstheme="minorAscii"/>
          <w:sz w:val="24"/>
          <w:szCs w:val="24"/>
        </w:rPr>
        <w:t xml:space="preserve"> as a first </w:t>
      </w:r>
      <w:r w:rsidRPr="751F4DAE" w:rsidR="751F4DAE">
        <w:rPr>
          <w:rFonts w:ascii="Calibri" w:hAnsi="Calibri" w:eastAsia="Calibri" w:cs="Calibri" w:asciiTheme="minorAscii" w:hAnsiTheme="minorAscii" w:eastAsiaTheme="minorAscii" w:cstheme="minorAscii"/>
          <w:sz w:val="24"/>
          <w:szCs w:val="24"/>
        </w:rPr>
        <w:t>priority</w:t>
      </w:r>
      <w:r w:rsidRPr="751F4DAE" w:rsidR="751F4DAE">
        <w:rPr>
          <w:rFonts w:ascii="Calibri" w:hAnsi="Calibri" w:eastAsia="Calibri" w:cs="Calibri" w:asciiTheme="minorAscii" w:hAnsiTheme="minorAscii" w:eastAsiaTheme="minorAscii" w:cstheme="minorAscii"/>
          <w:sz w:val="24"/>
          <w:szCs w:val="24"/>
        </w:rPr>
        <w:t>.</w:t>
      </w:r>
      <w:r w:rsidRPr="751F4DAE" w:rsidR="751F4DAE">
        <w:rPr>
          <w:rFonts w:ascii="Calibri" w:hAnsi="Calibri" w:eastAsia="Calibri" w:cs="Calibri" w:asciiTheme="minorAscii" w:hAnsiTheme="minorAscii" w:eastAsiaTheme="minorAscii" w:cstheme="minorAscii"/>
          <w:sz w:val="24"/>
          <w:szCs w:val="24"/>
        </w:rPr>
        <w:t xml:space="preserve"> However, on occasion</w:t>
      </w:r>
      <w:r w:rsidRPr="751F4DAE" w:rsidR="751F4DAE">
        <w:rPr>
          <w:rFonts w:ascii="Calibri" w:hAnsi="Calibri" w:eastAsia="Calibri" w:cs="Calibri" w:asciiTheme="minorAscii" w:hAnsiTheme="minorAscii" w:eastAsiaTheme="minorAscii" w:cstheme="minorAscii"/>
          <w:sz w:val="24"/>
          <w:szCs w:val="24"/>
        </w:rPr>
        <w:t xml:space="preserve"> and with exception of the club</w:t>
      </w:r>
      <w:r w:rsidRPr="751F4DAE" w:rsidR="751F4DAE">
        <w:rPr>
          <w:rFonts w:ascii="Calibri" w:hAnsi="Calibri" w:eastAsia="Calibri" w:cs="Calibri" w:asciiTheme="minorAscii" w:hAnsiTheme="minorAscii" w:eastAsiaTheme="minorAscii" w:cstheme="minorAscii"/>
          <w:sz w:val="24"/>
          <w:szCs w:val="24"/>
        </w:rPr>
        <w:t xml:space="preserve">, </w:t>
      </w:r>
      <w:r w:rsidRPr="751F4DAE" w:rsidR="751F4DAE">
        <w:rPr>
          <w:rFonts w:ascii="Calibri" w:hAnsi="Calibri" w:eastAsia="Calibri" w:cs="Calibri" w:asciiTheme="minorAscii" w:hAnsiTheme="minorAscii" w:eastAsiaTheme="minorAscii" w:cstheme="minorAscii"/>
          <w:sz w:val="24"/>
          <w:szCs w:val="24"/>
        </w:rPr>
        <w:t xml:space="preserve">players may be able to play above their age group in addition to playing and training in their own age group first. </w:t>
      </w:r>
    </w:p>
    <w:p w:rsidRPr="000D795A" w:rsidR="00795653" w:rsidP="00795653" w:rsidRDefault="00795653" w14:paraId="546D7259" w14:textId="77777777">
      <w:pPr>
        <w:pStyle w:val="p2"/>
        <w:rPr>
          <w:rFonts w:asciiTheme="minorHAnsi" w:hAnsiTheme="minorHAnsi"/>
          <w:sz w:val="24"/>
          <w:szCs w:val="24"/>
        </w:rPr>
      </w:pPr>
    </w:p>
    <w:p w:rsidRPr="000D795A" w:rsidR="00795653" w:rsidP="00795653" w:rsidRDefault="00795653" w14:paraId="05C8A8B6" w14:textId="77777777">
      <w:pPr>
        <w:pStyle w:val="p2"/>
        <w:rPr>
          <w:rStyle w:val="apple-converted-space"/>
          <w:rFonts w:asciiTheme="minorHAnsi" w:hAnsiTheme="minorHAnsi"/>
          <w:sz w:val="24"/>
          <w:szCs w:val="24"/>
        </w:rPr>
      </w:pPr>
      <w:r w:rsidRPr="000D795A">
        <w:rPr>
          <w:rFonts w:asciiTheme="minorHAnsi" w:hAnsiTheme="minorHAnsi"/>
          <w:sz w:val="24"/>
          <w:szCs w:val="24"/>
        </w:rPr>
        <w:t>During grading, should the Coaching Panel identify a player of exceptional talent for whom a team of similar ability does not exist within their own age group, then that player may be offered the opportunity to play in a higher age group.</w:t>
      </w:r>
      <w:r w:rsidRPr="000D795A">
        <w:rPr>
          <w:rStyle w:val="apple-converted-space"/>
          <w:rFonts w:asciiTheme="minorHAnsi" w:hAnsiTheme="minorHAnsi"/>
          <w:sz w:val="24"/>
          <w:szCs w:val="24"/>
        </w:rPr>
        <w:t> </w:t>
      </w:r>
    </w:p>
    <w:p w:rsidRPr="000D795A" w:rsidR="00795653" w:rsidP="00795653" w:rsidRDefault="00795653" w14:paraId="7DFD0290" w14:textId="77777777">
      <w:pPr>
        <w:pStyle w:val="p2"/>
        <w:rPr>
          <w:rFonts w:asciiTheme="minorHAnsi" w:hAnsiTheme="minorHAnsi"/>
          <w:sz w:val="24"/>
          <w:szCs w:val="24"/>
        </w:rPr>
      </w:pPr>
    </w:p>
    <w:p w:rsidRPr="000D795A" w:rsidR="00795653" w:rsidP="00795653" w:rsidRDefault="00795653" w14:paraId="6E585435" w14:textId="77777777">
      <w:pPr>
        <w:pStyle w:val="p2"/>
        <w:rPr>
          <w:rFonts w:asciiTheme="minorHAnsi" w:hAnsiTheme="minorHAnsi"/>
          <w:sz w:val="24"/>
          <w:szCs w:val="24"/>
        </w:rPr>
      </w:pPr>
      <w:r w:rsidRPr="000D795A">
        <w:rPr>
          <w:rFonts w:asciiTheme="minorHAnsi" w:hAnsiTheme="minorHAnsi"/>
          <w:sz w:val="24"/>
          <w:szCs w:val="24"/>
        </w:rPr>
        <w:t xml:space="preserve">In addition, should the club have insufficient player registrations in adjacent age groups to form full teams, players may be requested to play up an age group </w:t>
      </w:r>
      <w:proofErr w:type="gramStart"/>
      <w:r w:rsidRPr="000D795A">
        <w:rPr>
          <w:rFonts w:asciiTheme="minorHAnsi" w:hAnsiTheme="minorHAnsi"/>
          <w:sz w:val="24"/>
          <w:szCs w:val="24"/>
        </w:rPr>
        <w:t>in order to</w:t>
      </w:r>
      <w:proofErr w:type="gramEnd"/>
      <w:r w:rsidRPr="000D795A">
        <w:rPr>
          <w:rFonts w:asciiTheme="minorHAnsi" w:hAnsiTheme="minorHAnsi"/>
          <w:sz w:val="24"/>
          <w:szCs w:val="24"/>
        </w:rPr>
        <w:t xml:space="preserve"> form a team of composite age. In such instances, the players asked to play up an age group, will be selected based on them being of similar ability to the other players in the team which they will be placed.</w:t>
      </w:r>
      <w:r w:rsidRPr="000D795A">
        <w:rPr>
          <w:rStyle w:val="apple-converted-space"/>
          <w:rFonts w:asciiTheme="minorHAnsi" w:hAnsiTheme="minorHAnsi"/>
          <w:sz w:val="24"/>
          <w:szCs w:val="24"/>
        </w:rPr>
        <w:t> </w:t>
      </w:r>
      <w:r w:rsidRPr="000D795A" w:rsidR="002268F0">
        <w:rPr>
          <w:rStyle w:val="apple-converted-space"/>
          <w:rFonts w:asciiTheme="minorHAnsi" w:hAnsiTheme="minorHAnsi"/>
          <w:sz w:val="24"/>
          <w:szCs w:val="24"/>
        </w:rPr>
        <w:t>The opportunity exists for those players to play in both age group teams.</w:t>
      </w:r>
    </w:p>
    <w:p w:rsidRPr="000D795A" w:rsidR="009039A5" w:rsidRDefault="009039A5" w14:paraId="4DA365DF" w14:textId="77777777">
      <w:pPr>
        <w:rPr>
          <w:lang w:val="en-AU"/>
        </w:rPr>
      </w:pPr>
    </w:p>
    <w:p w:rsidRPr="000D795A" w:rsidR="006621A9" w:rsidRDefault="006621A9" w14:paraId="1087F627" w14:textId="77777777">
      <w:pPr>
        <w:rPr>
          <w:b/>
          <w:lang w:val="en-AU"/>
        </w:rPr>
      </w:pPr>
      <w:r w:rsidRPr="000D795A">
        <w:rPr>
          <w:b/>
          <w:lang w:val="en-AU"/>
        </w:rPr>
        <w:t>Policy</w:t>
      </w:r>
    </w:p>
    <w:p w:rsidRPr="000D795A" w:rsidR="006621A9" w:rsidRDefault="006621A9" w14:paraId="4AFAFD59" w14:textId="77777777">
      <w:pPr>
        <w:rPr>
          <w:lang w:val="en-AU"/>
        </w:rPr>
      </w:pPr>
    </w:p>
    <w:p w:rsidRPr="000D795A" w:rsidR="006621A9" w:rsidRDefault="006C6624" w14:paraId="19D62E9A" w14:textId="77777777">
      <w:pPr>
        <w:rPr>
          <w:lang w:val="en-AU"/>
        </w:rPr>
      </w:pPr>
      <w:r w:rsidRPr="000D795A">
        <w:rPr>
          <w:lang w:val="en-AU"/>
        </w:rPr>
        <w:t>Selection will be based upon the following criteria:</w:t>
      </w:r>
    </w:p>
    <w:p w:rsidRPr="000D795A" w:rsidR="00795032" w:rsidP="000D795A" w:rsidRDefault="00795032" w14:paraId="48C699AB" w14:textId="77777777">
      <w:pPr>
        <w:pStyle w:val="Heading2"/>
        <w:rPr>
          <w:rFonts w:asciiTheme="minorHAnsi" w:hAnsiTheme="minorHAnsi"/>
          <w:szCs w:val="24"/>
          <w:lang w:val="en-US"/>
        </w:rPr>
      </w:pPr>
      <w:r w:rsidRPr="000D795A">
        <w:rPr>
          <w:rFonts w:asciiTheme="minorHAnsi" w:hAnsiTheme="minorHAnsi"/>
          <w:szCs w:val="24"/>
          <w:lang w:val="en-US"/>
        </w:rPr>
        <w:lastRenderedPageBreak/>
        <w:t>Criteria</w:t>
      </w:r>
    </w:p>
    <w:p w:rsidRPr="000D795A" w:rsidR="00C1186E" w:rsidP="000D795A" w:rsidRDefault="00C1186E" w14:paraId="06021927" w14:textId="77777777">
      <w:pPr>
        <w:spacing w:line="360" w:lineRule="auto"/>
      </w:pPr>
      <w:r w:rsidRPr="000D795A">
        <w:t>Performance Criteria will include but not be limited to:</w:t>
      </w:r>
    </w:p>
    <w:p w:rsidRPr="000D795A" w:rsidR="00C1186E" w:rsidP="000D795A" w:rsidRDefault="00C1186E" w14:paraId="198BB374" w14:textId="77777777">
      <w:pPr>
        <w:pStyle w:val="ListParagraph"/>
        <w:numPr>
          <w:ilvl w:val="0"/>
          <w:numId w:val="2"/>
        </w:numPr>
        <w:spacing w:line="360" w:lineRule="auto"/>
        <w:ind w:left="0"/>
      </w:pPr>
      <w:r w:rsidRPr="000D795A">
        <w:t>Swimming ability</w:t>
      </w:r>
    </w:p>
    <w:p w:rsidRPr="000D795A" w:rsidR="00C1186E" w:rsidP="000D795A" w:rsidRDefault="00C1186E" w14:paraId="1F702B28" w14:textId="77777777">
      <w:pPr>
        <w:pStyle w:val="ListParagraph"/>
        <w:numPr>
          <w:ilvl w:val="0"/>
          <w:numId w:val="2"/>
        </w:numPr>
        <w:spacing w:line="360" w:lineRule="auto"/>
        <w:ind w:left="0"/>
      </w:pPr>
      <w:r w:rsidRPr="000D795A">
        <w:t>Ball handling skills</w:t>
      </w:r>
    </w:p>
    <w:p w:rsidRPr="000D795A" w:rsidR="00C1186E" w:rsidP="000D795A" w:rsidRDefault="00C1186E" w14:paraId="2D3451FC" w14:textId="77777777">
      <w:pPr>
        <w:pStyle w:val="ListParagraph"/>
        <w:numPr>
          <w:ilvl w:val="0"/>
          <w:numId w:val="2"/>
        </w:numPr>
        <w:spacing w:line="360" w:lineRule="auto"/>
        <w:ind w:left="0"/>
      </w:pPr>
      <w:r w:rsidRPr="000D795A">
        <w:t>Attacking skills</w:t>
      </w:r>
    </w:p>
    <w:p w:rsidRPr="000D795A" w:rsidR="00C1186E" w:rsidP="000D795A" w:rsidRDefault="00C1186E" w14:paraId="4B39E9B8" w14:textId="77777777">
      <w:pPr>
        <w:pStyle w:val="ListParagraph"/>
        <w:numPr>
          <w:ilvl w:val="0"/>
          <w:numId w:val="2"/>
        </w:numPr>
        <w:spacing w:line="360" w:lineRule="auto"/>
        <w:ind w:left="0"/>
      </w:pPr>
      <w:r w:rsidRPr="000D795A">
        <w:t>Defending skills</w:t>
      </w:r>
    </w:p>
    <w:p w:rsidR="002611B0" w:rsidP="000D795A" w:rsidRDefault="002611B0" w14:paraId="07C80207" w14:textId="77777777"/>
    <w:p w:rsidRPr="000D795A" w:rsidR="000D795A" w:rsidP="751F4DAE" w:rsidRDefault="000D795A" w14:paraId="3C0D2F21" w14:noSpellErr="1" w14:textId="12C47CD5">
      <w:pPr>
        <w:rPr>
          <w:lang w:val="en-US"/>
        </w:rPr>
      </w:pPr>
      <w:r w:rsidR="751F4DAE">
        <w:rPr/>
        <w:t xml:space="preserve">Selection decisions will be based </w:t>
      </w:r>
      <w:r w:rsidR="751F4DAE">
        <w:rPr/>
        <w:t>on commitment and values</w:t>
      </w:r>
      <w:r w:rsidR="751F4DAE">
        <w:rPr/>
        <w:t xml:space="preserve"> </w:t>
      </w:r>
      <w:r w:rsidR="751F4DAE">
        <w:rPr/>
        <w:t>as well as</w:t>
      </w:r>
      <w:r w:rsidR="751F4DAE">
        <w:rPr/>
        <w:t xml:space="preserve"> </w:t>
      </w:r>
      <w:r w:rsidR="751F4DAE">
        <w:rPr/>
        <w:t>performance</w:t>
      </w:r>
      <w:r w:rsidR="751F4DAE">
        <w:rPr/>
        <w:t>. These Criteria will include but not be limited to:</w:t>
      </w:r>
    </w:p>
    <w:p w:rsidRPr="000D795A" w:rsidR="00795032" w:rsidP="000D795A" w:rsidRDefault="00795032" w14:paraId="60D5D1A3" w14:textId="77777777">
      <w:pPr>
        <w:pStyle w:val="Bullets"/>
        <w:ind w:left="0" w:hanging="426"/>
        <w:rPr>
          <w:lang w:val="en-US"/>
        </w:rPr>
      </w:pPr>
      <w:r w:rsidRPr="000D795A">
        <w:t xml:space="preserve">A commitment to attend competition, training and club / team events </w:t>
      </w:r>
    </w:p>
    <w:p w:rsidRPr="000D795A" w:rsidR="00795032" w:rsidP="000D795A" w:rsidRDefault="00795032" w14:paraId="05D85374" w14:textId="77777777">
      <w:pPr>
        <w:pStyle w:val="Bullets"/>
        <w:ind w:left="0" w:hanging="426"/>
        <w:rPr>
          <w:lang w:val="en-US"/>
        </w:rPr>
      </w:pPr>
      <w:r w:rsidRPr="000D795A">
        <w:t>good sportsmanship (values</w:t>
      </w:r>
      <w:r w:rsidRPr="000D795A">
        <w:rPr>
          <w:lang w:val="en-US"/>
        </w:rPr>
        <w:t>)</w:t>
      </w:r>
    </w:p>
    <w:p w:rsidRPr="000D795A" w:rsidR="00795032" w:rsidP="000D795A" w:rsidRDefault="00795032" w14:paraId="57063892" w14:textId="77777777">
      <w:pPr>
        <w:pStyle w:val="Bullets"/>
        <w:ind w:left="0" w:hanging="426"/>
        <w:rPr>
          <w:lang w:val="en-US"/>
        </w:rPr>
      </w:pPr>
      <w:r w:rsidRPr="000D795A">
        <w:t>abiding by our club’s Code of Conduct</w:t>
      </w:r>
    </w:p>
    <w:p w:rsidRPr="000D795A" w:rsidR="00795032" w:rsidP="000D795A" w:rsidRDefault="00795032" w14:paraId="24B5120E" w14:textId="77777777">
      <w:pPr>
        <w:pStyle w:val="Bullets"/>
        <w:ind w:left="0" w:hanging="426"/>
        <w:rPr>
          <w:lang w:val="en-US"/>
        </w:rPr>
      </w:pPr>
      <w:r w:rsidRPr="000D795A">
        <w:rPr>
          <w:lang w:val="en-US"/>
        </w:rPr>
        <w:t>In addition, players or athletes:</w:t>
      </w:r>
    </w:p>
    <w:p w:rsidRPr="000D795A" w:rsidR="00795032" w:rsidP="000D795A" w:rsidRDefault="00795032" w14:paraId="518274D5" w14:textId="77777777">
      <w:pPr>
        <w:pStyle w:val="Bullets"/>
        <w:ind w:left="0" w:hanging="426"/>
        <w:rPr>
          <w:lang w:val="en-US"/>
        </w:rPr>
      </w:pPr>
      <w:r w:rsidRPr="000D795A">
        <w:rPr>
          <w:lang w:val="en-US"/>
        </w:rPr>
        <w:t>must be financial members of the club</w:t>
      </w:r>
    </w:p>
    <w:p w:rsidRPr="000D795A" w:rsidR="00795032" w:rsidP="000D795A" w:rsidRDefault="00795032" w14:paraId="14C8EFBD" w14:textId="77777777">
      <w:pPr>
        <w:pStyle w:val="Bullets"/>
        <w:ind w:left="0" w:hanging="426"/>
        <w:rPr>
          <w:lang w:val="en-US"/>
        </w:rPr>
      </w:pPr>
      <w:r w:rsidRPr="000D795A">
        <w:t>will be selected on their performance, commitment, values and behaviour, not their personal characteristics or attributes (e.g. race, sexuality, religion</w:t>
      </w:r>
      <w:r w:rsidRPr="000D795A">
        <w:rPr>
          <w:lang w:val="en-US"/>
        </w:rPr>
        <w:t>)</w:t>
      </w:r>
    </w:p>
    <w:p w:rsidRPr="000D795A" w:rsidR="006C6624" w:rsidP="000D795A" w:rsidRDefault="00795032" w14:paraId="7BA1EFC3" w14:textId="77777777">
      <w:pPr>
        <w:pStyle w:val="Bullets"/>
        <w:ind w:left="0" w:hanging="426"/>
        <w:rPr>
          <w:lang w:val="en-AU"/>
        </w:rPr>
      </w:pPr>
      <w:r w:rsidRPr="000D795A">
        <w:rPr>
          <w:lang w:val="en-US"/>
        </w:rPr>
        <w:t xml:space="preserve">may be precluded from selection if there is a </w:t>
      </w:r>
      <w:r w:rsidRPr="000D795A">
        <w:rPr>
          <w:spacing w:val="-1"/>
          <w:lang w:val="en-US"/>
        </w:rPr>
        <w:t>concern about their ability to compete safely</w:t>
      </w:r>
      <w:r w:rsidRPr="000D795A" w:rsidR="0092722E">
        <w:rPr>
          <w:spacing w:val="-1"/>
          <w:lang w:val="en-US"/>
        </w:rPr>
        <w:t>.</w:t>
      </w:r>
    </w:p>
    <w:p w:rsidRPr="004F0FFC" w:rsidR="004C48E5" w:rsidP="004F0FFC" w:rsidRDefault="004C48E5" w14:paraId="0E77FE55" w14:textId="77777777">
      <w:pPr>
        <w:pStyle w:val="Bullets"/>
        <w:numPr>
          <w:ilvl w:val="0"/>
          <w:numId w:val="0"/>
        </w:numPr>
        <w:rPr>
          <w:b/>
        </w:rPr>
      </w:pPr>
      <w:r w:rsidRPr="004F0FFC">
        <w:rPr>
          <w:b/>
        </w:rPr>
        <w:t>Process</w:t>
      </w:r>
    </w:p>
    <w:p w:rsidRPr="000D795A" w:rsidR="001F73F3" w:rsidP="751F4DAE" w:rsidRDefault="004C48E5" w14:paraId="2C64CB56" w14:noSpellErr="1" w14:textId="46789A9B">
      <w:pPr>
        <w:pStyle w:val="Bullets"/>
        <w:ind w:left="0" w:hanging="426"/>
        <w:rPr>
          <w:lang w:val="en-AU"/>
        </w:rPr>
      </w:pPr>
      <w:r w:rsidRPr="751F4DAE" w:rsidR="751F4DAE">
        <w:rPr>
          <w:lang w:val="en-AU"/>
        </w:rPr>
        <w:t xml:space="preserve">Grading will occur over </w:t>
      </w:r>
      <w:r w:rsidRPr="751F4DAE" w:rsidR="751F4DAE">
        <w:rPr>
          <w:lang w:val="en-AU"/>
        </w:rPr>
        <w:t>a period</w:t>
      </w:r>
      <w:r w:rsidRPr="751F4DAE" w:rsidR="751F4DAE">
        <w:rPr>
          <w:lang w:val="en-AU"/>
        </w:rPr>
        <w:t>, prior to commencement of the state league season.</w:t>
      </w:r>
    </w:p>
    <w:p w:rsidRPr="000D795A" w:rsidR="001F73F3" w:rsidP="000D795A" w:rsidRDefault="001F73F3" w14:paraId="31D96E85" w14:textId="77777777">
      <w:pPr>
        <w:pStyle w:val="Bullets"/>
        <w:ind w:left="0" w:hanging="426"/>
        <w:rPr>
          <w:lang w:val="en-AU"/>
        </w:rPr>
      </w:pPr>
      <w:r w:rsidRPr="000D795A">
        <w:rPr>
          <w:lang w:val="en-AU"/>
        </w:rPr>
        <w:t>Dates will be communicated in writing via the website</w:t>
      </w:r>
    </w:p>
    <w:p w:rsidRPr="000D795A" w:rsidR="00C17702" w:rsidP="000D795A" w:rsidRDefault="001F73F3" w14:paraId="7D71BAB5" w14:textId="77777777">
      <w:pPr>
        <w:pStyle w:val="Bullets"/>
        <w:ind w:left="0" w:hanging="426"/>
        <w:rPr>
          <w:lang w:val="en-AU"/>
        </w:rPr>
      </w:pPr>
      <w:r w:rsidRPr="000D795A">
        <w:rPr>
          <w:lang w:val="en-AU"/>
        </w:rPr>
        <w:t>Coaches with committee representatives will form the selection panel</w:t>
      </w:r>
    </w:p>
    <w:p w:rsidRPr="000D795A" w:rsidR="004C48E5" w:rsidP="000D795A" w:rsidRDefault="00A929CC" w14:paraId="0F149C28" w14:textId="77777777">
      <w:pPr>
        <w:pStyle w:val="Bullets"/>
        <w:ind w:left="0" w:hanging="426"/>
        <w:rPr>
          <w:lang w:val="en-AU"/>
        </w:rPr>
      </w:pPr>
      <w:r w:rsidRPr="000D795A">
        <w:rPr>
          <w:lang w:val="en-AU"/>
        </w:rPr>
        <w:t xml:space="preserve">Players joining the club after the season commences will be placed in a team based upon coach assessment </w:t>
      </w:r>
    </w:p>
    <w:p w:rsidRPr="000D795A" w:rsidR="00754DB0" w:rsidP="000D795A" w:rsidRDefault="000D795A" w14:paraId="24B75B50" w14:textId="77777777">
      <w:pPr>
        <w:pStyle w:val="Bullets"/>
        <w:ind w:left="0" w:hanging="426"/>
        <w:rPr>
          <w:lang w:val="en-US"/>
        </w:rPr>
      </w:pPr>
      <w:r w:rsidRPr="000D795A">
        <w:t>If there are c</w:t>
      </w:r>
      <w:r w:rsidRPr="000D795A" w:rsidR="00754DB0">
        <w:t xml:space="preserve">oncerns about team selection </w:t>
      </w:r>
      <w:r w:rsidRPr="000D795A">
        <w:t>or if a</w:t>
      </w:r>
      <w:r w:rsidRPr="000D795A">
        <w:rPr>
          <w:lang w:val="en-US"/>
        </w:rPr>
        <w:t xml:space="preserve"> player believes s/he has not been treated in accordance with the selection policy, </w:t>
      </w:r>
      <w:r w:rsidRPr="000D795A">
        <w:t>a</w:t>
      </w:r>
      <w:r w:rsidRPr="000D795A" w:rsidR="00754DB0">
        <w:t xml:space="preserve"> formal written complaint to the club committee should be made </w:t>
      </w:r>
    </w:p>
    <w:p w:rsidRPr="000D795A" w:rsidR="00754DB0" w:rsidP="000D795A" w:rsidRDefault="00754DB0" w14:paraId="2936C90E" w14:textId="77777777">
      <w:pPr>
        <w:pStyle w:val="Bullets"/>
        <w:numPr>
          <w:ilvl w:val="0"/>
          <w:numId w:val="0"/>
        </w:numPr>
        <w:ind w:left="717"/>
        <w:rPr>
          <w:rFonts w:asciiTheme="minorHAnsi" w:hAnsiTheme="minorHAnsi"/>
          <w:sz w:val="24"/>
          <w:szCs w:val="24"/>
          <w:lang w:val="en-AU"/>
        </w:rPr>
      </w:pPr>
    </w:p>
    <w:sectPr w:rsidRPr="000D795A" w:rsidR="00754DB0" w:rsidSect="000D795A">
      <w:headerReference w:type="default" r:id="rId7"/>
      <w:footerReference w:type="default" r:id="rId8"/>
      <w:pgSz w:w="11900" w:h="16840" w:orient="portrait"/>
      <w:pgMar w:top="2742"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406" w:rsidP="002C39A8" w:rsidRDefault="00B87406" w14:paraId="7E8AB240" w14:textId="77777777">
      <w:r>
        <w:separator/>
      </w:r>
    </w:p>
  </w:endnote>
  <w:endnote w:type="continuationSeparator" w:id="0">
    <w:p w:rsidR="00B87406" w:rsidP="002C39A8" w:rsidRDefault="00B87406" w14:paraId="5B93EA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D795A" w:rsidR="000D795A" w:rsidRDefault="000D795A" w14:paraId="1962CD37" w14:textId="6A973DAA">
    <w:pPr>
      <w:pStyle w:val="Footer"/>
      <w:rPr>
        <w:i/>
        <w:sz w:val="20"/>
        <w:lang w:val="en-AU"/>
      </w:rPr>
    </w:pPr>
    <w:r w:rsidRPr="000D795A">
      <w:rPr>
        <w:i/>
        <w:sz w:val="20"/>
        <w:lang w:val="en-AU"/>
      </w:rPr>
      <w:t xml:space="preserve">NWPPA Grading Policy </w:t>
    </w:r>
    <w:r w:rsidR="003F631D">
      <w:rPr>
        <w:i/>
        <w:sz w:val="20"/>
        <w:lang w:val="en-AU"/>
      </w:rPr>
      <w:t>8th</w:t>
    </w:r>
    <w:r w:rsidRPr="000D795A">
      <w:rPr>
        <w:i/>
        <w:sz w:val="20"/>
        <w:lang w:val="en-AU"/>
      </w:rPr>
      <w:t xml:space="preserve"> August 2017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406" w:rsidP="002C39A8" w:rsidRDefault="00B87406" w14:paraId="4D1A5C15" w14:textId="77777777">
      <w:r>
        <w:separator/>
      </w:r>
    </w:p>
  </w:footnote>
  <w:footnote w:type="continuationSeparator" w:id="0">
    <w:p w:rsidR="00B87406" w:rsidP="002C39A8" w:rsidRDefault="00B87406" w14:paraId="76CAC535"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D795A" w:rsidP="000D795A" w:rsidRDefault="002C39A8" w14:paraId="08CC4504" w14:textId="77777777">
    <w:pPr>
      <w:rPr>
        <w:lang w:val="en-AU"/>
      </w:rPr>
    </w:pPr>
    <w:r>
      <w:rPr>
        <w:rStyle w:val="zDPFiledOnBehalfOf"/>
        <w:noProof/>
        <w:lang w:eastAsia="en-GB"/>
      </w:rPr>
      <w:drawing>
        <wp:inline distT="0" distB="0" distL="0" distR="0" wp14:anchorId="40D0E358" wp14:editId="28AE9065">
          <wp:extent cx="1629146" cy="9962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797" cy="1004024"/>
                  </a:xfrm>
                  <a:prstGeom prst="rect">
                    <a:avLst/>
                  </a:prstGeom>
                  <a:noFill/>
                  <a:ln>
                    <a:noFill/>
                  </a:ln>
                </pic:spPr>
              </pic:pic>
            </a:graphicData>
          </a:graphic>
        </wp:inline>
      </w:drawing>
    </w:r>
    <w:r w:rsidR="000D795A">
      <w:tab/>
    </w:r>
    <w:r w:rsidR="000D795A">
      <w:tab/>
    </w:r>
    <w:r w:rsidR="000D795A">
      <w:tab/>
    </w:r>
    <w:r w:rsidR="000D795A">
      <w:rPr>
        <w:lang w:val="en-AU"/>
      </w:rPr>
      <w:t>NWPPA Grading Policy</w:t>
    </w:r>
  </w:p>
  <w:p w:rsidRPr="002C39A8" w:rsidR="002C39A8" w:rsidP="002C39A8" w:rsidRDefault="002C39A8" w14:paraId="1F805EFB"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A1678"/>
    <w:multiLevelType w:val="hybridMultilevel"/>
    <w:tmpl w:val="7E4A3E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78A5147B"/>
    <w:multiLevelType w:val="hybridMultilevel"/>
    <w:tmpl w:val="CB4A4E2E"/>
    <w:lvl w:ilvl="0" w:tplc="3D929970">
      <w:start w:val="1"/>
      <w:numFmt w:val="bullet"/>
      <w:pStyle w:val="Bullets"/>
      <w:lvlText w:val=""/>
      <w:lvlJc w:val="left"/>
      <w:pPr>
        <w:ind w:left="717"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dirty"/>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D1"/>
    <w:rsid w:val="000554D1"/>
    <w:rsid w:val="000B175C"/>
    <w:rsid w:val="000D795A"/>
    <w:rsid w:val="001B781E"/>
    <w:rsid w:val="001F73F3"/>
    <w:rsid w:val="002268F0"/>
    <w:rsid w:val="002611B0"/>
    <w:rsid w:val="002C39A8"/>
    <w:rsid w:val="003C7FD2"/>
    <w:rsid w:val="003F631D"/>
    <w:rsid w:val="00464DBA"/>
    <w:rsid w:val="004C48E5"/>
    <w:rsid w:val="004F0FFC"/>
    <w:rsid w:val="005B40FC"/>
    <w:rsid w:val="006621A9"/>
    <w:rsid w:val="006C6624"/>
    <w:rsid w:val="00754DB0"/>
    <w:rsid w:val="00795032"/>
    <w:rsid w:val="00795653"/>
    <w:rsid w:val="007E0174"/>
    <w:rsid w:val="009039A5"/>
    <w:rsid w:val="0092722E"/>
    <w:rsid w:val="009C76B9"/>
    <w:rsid w:val="00A42A1C"/>
    <w:rsid w:val="00A929CC"/>
    <w:rsid w:val="00B25EE0"/>
    <w:rsid w:val="00B87406"/>
    <w:rsid w:val="00BA5949"/>
    <w:rsid w:val="00C1186E"/>
    <w:rsid w:val="00C17702"/>
    <w:rsid w:val="00C9662F"/>
    <w:rsid w:val="00EC18AF"/>
    <w:rsid w:val="751F4D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E63B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2">
    <w:name w:val="heading 2"/>
    <w:basedOn w:val="Normal"/>
    <w:next w:val="Normal"/>
    <w:link w:val="Heading2Char"/>
    <w:qFormat/>
    <w:rsid w:val="00795032"/>
    <w:pPr>
      <w:keepNext/>
      <w:spacing w:before="240"/>
      <w:outlineLvl w:val="1"/>
    </w:pPr>
    <w:rPr>
      <w:rFonts w:ascii="Arial Narrow" w:hAnsi="Arial Narrow" w:eastAsia="Times New Roman" w:cs="Times New Roman"/>
      <w:b/>
      <w:szCs w:val="20"/>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1" w:customStyle="1">
    <w:name w:val="p1"/>
    <w:basedOn w:val="Normal"/>
    <w:rsid w:val="00B25EE0"/>
    <w:rPr>
      <w:rFonts w:ascii="Arial" w:hAnsi="Arial" w:cs="Arial"/>
      <w:sz w:val="18"/>
      <w:szCs w:val="18"/>
      <w:lang w:eastAsia="en-GB"/>
    </w:rPr>
  </w:style>
  <w:style w:type="paragraph" w:styleId="p2" w:customStyle="1">
    <w:name w:val="p2"/>
    <w:basedOn w:val="Normal"/>
    <w:rsid w:val="00B25EE0"/>
    <w:rPr>
      <w:rFonts w:ascii="Arial" w:hAnsi="Arial" w:cs="Arial"/>
      <w:sz w:val="17"/>
      <w:szCs w:val="17"/>
      <w:lang w:eastAsia="en-GB"/>
    </w:rPr>
  </w:style>
  <w:style w:type="character" w:styleId="apple-converted-space" w:customStyle="1">
    <w:name w:val="apple-converted-space"/>
    <w:basedOn w:val="DefaultParagraphFont"/>
    <w:rsid w:val="00B25EE0"/>
  </w:style>
  <w:style w:type="character" w:styleId="Heading2Char" w:customStyle="1">
    <w:name w:val="Heading 2 Char"/>
    <w:basedOn w:val="DefaultParagraphFont"/>
    <w:link w:val="Heading2"/>
    <w:rsid w:val="00795032"/>
    <w:rPr>
      <w:rFonts w:ascii="Arial Narrow" w:hAnsi="Arial Narrow" w:eastAsia="Times New Roman" w:cs="Times New Roman"/>
      <w:b/>
      <w:szCs w:val="20"/>
      <w:lang w:eastAsia="en-AU"/>
    </w:rPr>
  </w:style>
  <w:style w:type="paragraph" w:styleId="Bullets" w:customStyle="1">
    <w:name w:val="Bullets"/>
    <w:basedOn w:val="Normal"/>
    <w:qFormat/>
    <w:rsid w:val="00795032"/>
    <w:pPr>
      <w:numPr>
        <w:numId w:val="1"/>
      </w:numPr>
      <w:spacing w:before="180" w:after="180"/>
    </w:pPr>
    <w:rPr>
      <w:rFonts w:ascii="Arial" w:hAnsi="Arial" w:eastAsia="Times" w:cs="Times New Roman"/>
      <w:sz w:val="22"/>
      <w:szCs w:val="20"/>
      <w:lang w:eastAsia="en-AU"/>
    </w:rPr>
  </w:style>
  <w:style w:type="paragraph" w:styleId="ListParagraph">
    <w:name w:val="List Paragraph"/>
    <w:basedOn w:val="Normal"/>
    <w:uiPriority w:val="34"/>
    <w:qFormat/>
    <w:rsid w:val="00C1186E"/>
    <w:pPr>
      <w:ind w:left="720"/>
      <w:contextualSpacing/>
    </w:pPr>
  </w:style>
  <w:style w:type="paragraph" w:styleId="Header">
    <w:name w:val="header"/>
    <w:basedOn w:val="Normal"/>
    <w:link w:val="HeaderChar"/>
    <w:uiPriority w:val="99"/>
    <w:unhideWhenUsed/>
    <w:rsid w:val="002C39A8"/>
    <w:pPr>
      <w:tabs>
        <w:tab w:val="center" w:pos="4513"/>
        <w:tab w:val="right" w:pos="9026"/>
      </w:tabs>
    </w:pPr>
  </w:style>
  <w:style w:type="character" w:styleId="HeaderChar" w:customStyle="1">
    <w:name w:val="Header Char"/>
    <w:basedOn w:val="DefaultParagraphFont"/>
    <w:link w:val="Header"/>
    <w:uiPriority w:val="99"/>
    <w:rsid w:val="002C39A8"/>
  </w:style>
  <w:style w:type="paragraph" w:styleId="Footer">
    <w:name w:val="footer"/>
    <w:basedOn w:val="Normal"/>
    <w:link w:val="FooterChar"/>
    <w:uiPriority w:val="99"/>
    <w:unhideWhenUsed/>
    <w:rsid w:val="002C39A8"/>
    <w:pPr>
      <w:tabs>
        <w:tab w:val="center" w:pos="4513"/>
        <w:tab w:val="right" w:pos="9026"/>
      </w:tabs>
    </w:pPr>
  </w:style>
  <w:style w:type="character" w:styleId="FooterChar" w:customStyle="1">
    <w:name w:val="Footer Char"/>
    <w:basedOn w:val="DefaultParagraphFont"/>
    <w:link w:val="Footer"/>
    <w:uiPriority w:val="99"/>
    <w:rsid w:val="002C39A8"/>
  </w:style>
  <w:style w:type="character" w:styleId="zDPFiledOnBehalfOf" w:customStyle="1">
    <w:name w:val="zDP Filed On Behalf Of"/>
    <w:uiPriority w:val="99"/>
    <w:semiHidden/>
    <w:rsid w:val="002C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164">
      <w:bodyDiv w:val="1"/>
      <w:marLeft w:val="0"/>
      <w:marRight w:val="0"/>
      <w:marTop w:val="0"/>
      <w:marBottom w:val="0"/>
      <w:divBdr>
        <w:top w:val="none" w:sz="0" w:space="0" w:color="auto"/>
        <w:left w:val="none" w:sz="0" w:space="0" w:color="auto"/>
        <w:bottom w:val="none" w:sz="0" w:space="0" w:color="auto"/>
        <w:right w:val="none" w:sz="0" w:space="0" w:color="auto"/>
      </w:divBdr>
    </w:div>
    <w:div w:id="164521796">
      <w:bodyDiv w:val="1"/>
      <w:marLeft w:val="0"/>
      <w:marRight w:val="0"/>
      <w:marTop w:val="0"/>
      <w:marBottom w:val="0"/>
      <w:divBdr>
        <w:top w:val="none" w:sz="0" w:space="0" w:color="auto"/>
        <w:left w:val="none" w:sz="0" w:space="0" w:color="auto"/>
        <w:bottom w:val="none" w:sz="0" w:space="0" w:color="auto"/>
        <w:right w:val="none" w:sz="0" w:space="0" w:color="auto"/>
      </w:divBdr>
    </w:div>
    <w:div w:id="326330225">
      <w:bodyDiv w:val="1"/>
      <w:marLeft w:val="0"/>
      <w:marRight w:val="0"/>
      <w:marTop w:val="0"/>
      <w:marBottom w:val="0"/>
      <w:divBdr>
        <w:top w:val="none" w:sz="0" w:space="0" w:color="auto"/>
        <w:left w:val="none" w:sz="0" w:space="0" w:color="auto"/>
        <w:bottom w:val="none" w:sz="0" w:space="0" w:color="auto"/>
        <w:right w:val="none" w:sz="0" w:space="0" w:color="auto"/>
      </w:divBdr>
    </w:div>
    <w:div w:id="976839256">
      <w:bodyDiv w:val="1"/>
      <w:marLeft w:val="0"/>
      <w:marRight w:val="0"/>
      <w:marTop w:val="0"/>
      <w:marBottom w:val="0"/>
      <w:divBdr>
        <w:top w:val="none" w:sz="0" w:space="0" w:color="auto"/>
        <w:left w:val="none" w:sz="0" w:space="0" w:color="auto"/>
        <w:bottom w:val="none" w:sz="0" w:space="0" w:color="auto"/>
        <w:right w:val="none" w:sz="0" w:space="0" w:color="auto"/>
      </w:divBdr>
    </w:div>
    <w:div w:id="1159730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header" Target="header1.xml" Id="rId7" /><Relationship Type="http://schemas.openxmlformats.org/officeDocument/2006/relationships/footer" Target="foot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RENNIE Kate</dc:creator>
  <keywords/>
  <dc:description/>
  <lastModifiedBy>Jeremy Carbone</lastModifiedBy>
  <revision>3</revision>
  <dcterms:created xsi:type="dcterms:W3CDTF">2017-08-10T07:47:00.0000000Z</dcterms:created>
  <dcterms:modified xsi:type="dcterms:W3CDTF">2018-08-12T03:40:55.0565358Z</dcterms:modified>
</coreProperties>
</file>