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C0EC" w14:textId="6D4DC71E" w:rsidR="003B3838" w:rsidRPr="00C429E3" w:rsidRDefault="00C429E3" w:rsidP="00C429E3">
      <w:pPr>
        <w:jc w:val="center"/>
        <w:rPr>
          <w:rFonts w:ascii="Arial" w:hAnsi="Arial" w:cs="Arial"/>
          <w:b/>
          <w:bCs/>
          <w:sz w:val="24"/>
          <w:szCs w:val="24"/>
        </w:rPr>
      </w:pPr>
      <w:r>
        <w:rPr>
          <w:rFonts w:ascii="Arial" w:hAnsi="Arial" w:cs="Arial"/>
          <w:b/>
          <w:bCs/>
          <w:noProof/>
        </w:rPr>
        <w:drawing>
          <wp:anchor distT="0" distB="0" distL="114300" distR="114300" simplePos="0" relativeHeight="251658240" behindDoc="1" locked="0" layoutInCell="1" allowOverlap="1" wp14:anchorId="5ECA055B" wp14:editId="03C4327D">
            <wp:simplePos x="0" y="0"/>
            <wp:positionH relativeFrom="column">
              <wp:posOffset>278550</wp:posOffset>
            </wp:positionH>
            <wp:positionV relativeFrom="paragraph">
              <wp:posOffset>89352</wp:posOffset>
            </wp:positionV>
            <wp:extent cx="1036320" cy="867410"/>
            <wp:effectExtent l="0" t="0" r="0" b="8890"/>
            <wp:wrapTight wrapText="bothSides">
              <wp:wrapPolygon edited="0">
                <wp:start x="0" y="0"/>
                <wp:lineTo x="0" y="21347"/>
                <wp:lineTo x="21044" y="21347"/>
                <wp:lineTo x="210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251"/>
                    <a:stretch/>
                  </pic:blipFill>
                  <pic:spPr bwMode="auto">
                    <a:xfrm>
                      <a:off x="0" y="0"/>
                      <a:ext cx="1036320" cy="867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6494">
        <w:rPr>
          <w:rFonts w:ascii="Arial" w:hAnsi="Arial" w:cs="Arial"/>
          <w:b/>
          <w:bCs/>
          <w:sz w:val="28"/>
          <w:szCs w:val="28"/>
        </w:rPr>
        <w:t>Langwarrin Running Club</w:t>
      </w:r>
    </w:p>
    <w:p w14:paraId="2106B8EF" w14:textId="40C8F987" w:rsidR="00C429E3" w:rsidRDefault="00C429E3" w:rsidP="00C429E3">
      <w:pPr>
        <w:jc w:val="center"/>
        <w:rPr>
          <w:rFonts w:ascii="Arial" w:hAnsi="Arial" w:cs="Arial"/>
          <w:b/>
          <w:bCs/>
        </w:rPr>
      </w:pPr>
      <w:r w:rsidRPr="00C429E3">
        <w:rPr>
          <w:rFonts w:ascii="Arial" w:hAnsi="Arial" w:cs="Arial"/>
          <w:b/>
          <w:bCs/>
        </w:rPr>
        <w:t>Meeting Agenda and Minutes</w:t>
      </w:r>
    </w:p>
    <w:p w14:paraId="31CAEA39" w14:textId="77777777" w:rsidR="00C429E3" w:rsidRPr="00C429E3" w:rsidRDefault="00C429E3" w:rsidP="00C429E3">
      <w:pPr>
        <w:jc w:val="center"/>
        <w:rPr>
          <w:rFonts w:ascii="Arial" w:hAnsi="Arial" w:cs="Arial"/>
          <w:b/>
          <w:bCs/>
        </w:rPr>
      </w:pPr>
    </w:p>
    <w:tbl>
      <w:tblPr>
        <w:tblStyle w:val="ListTable4-Accent5"/>
        <w:tblW w:w="0" w:type="auto"/>
        <w:tblLook w:val="0480" w:firstRow="0" w:lastRow="0" w:firstColumn="1" w:lastColumn="0" w:noHBand="0" w:noVBand="1"/>
      </w:tblPr>
      <w:tblGrid>
        <w:gridCol w:w="1838"/>
        <w:gridCol w:w="8618"/>
      </w:tblGrid>
      <w:tr w:rsidR="00466348" w:rsidRPr="00C429E3" w14:paraId="008B8CFC" w14:textId="7E238896" w:rsidTr="00F026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6529681A" w14:textId="4A6CF028" w:rsidR="00985535" w:rsidRPr="007A6FEA" w:rsidRDefault="00985535">
            <w:pPr>
              <w:rPr>
                <w:rFonts w:ascii="Arial" w:hAnsi="Arial" w:cs="Arial"/>
              </w:rPr>
            </w:pPr>
            <w:r w:rsidRPr="007A6FEA">
              <w:rPr>
                <w:rFonts w:ascii="Arial" w:hAnsi="Arial" w:cs="Arial"/>
              </w:rPr>
              <w:t xml:space="preserve">Meeting </w:t>
            </w:r>
            <w:r w:rsidR="00A36494" w:rsidRPr="007A6FEA">
              <w:rPr>
                <w:rFonts w:ascii="Arial" w:hAnsi="Arial" w:cs="Arial"/>
              </w:rPr>
              <w:t>T</w:t>
            </w:r>
            <w:r w:rsidRPr="007A6FEA">
              <w:rPr>
                <w:rFonts w:ascii="Arial" w:hAnsi="Arial" w:cs="Arial"/>
              </w:rPr>
              <w:t>itle:</w:t>
            </w:r>
          </w:p>
        </w:tc>
        <w:tc>
          <w:tcPr>
            <w:tcW w:w="8618" w:type="dxa"/>
          </w:tcPr>
          <w:p w14:paraId="343BE984" w14:textId="1AE0A7D5" w:rsidR="00985535" w:rsidRPr="007A6FEA" w:rsidRDefault="004C6E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General Meeting</w:t>
            </w:r>
          </w:p>
        </w:tc>
      </w:tr>
      <w:tr w:rsidR="00366485" w:rsidRPr="00C429E3" w14:paraId="72961797" w14:textId="5DD70F75" w:rsidTr="00F02625">
        <w:trPr>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71555B22" w14:textId="11942A1A" w:rsidR="00985535" w:rsidRPr="007A6FEA" w:rsidRDefault="00985535">
            <w:pPr>
              <w:rPr>
                <w:rFonts w:ascii="Arial" w:hAnsi="Arial" w:cs="Arial"/>
              </w:rPr>
            </w:pPr>
            <w:r w:rsidRPr="007A6FEA">
              <w:rPr>
                <w:rFonts w:ascii="Arial" w:hAnsi="Arial" w:cs="Arial"/>
              </w:rPr>
              <w:t xml:space="preserve">Date: </w:t>
            </w:r>
          </w:p>
        </w:tc>
        <w:tc>
          <w:tcPr>
            <w:tcW w:w="8618" w:type="dxa"/>
          </w:tcPr>
          <w:p w14:paraId="1E78EEBF" w14:textId="4C32A68E" w:rsidR="00985535" w:rsidRPr="007A6FEA" w:rsidRDefault="001E754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r w:rsidR="00395064">
              <w:rPr>
                <w:rFonts w:ascii="Arial" w:hAnsi="Arial" w:cs="Arial"/>
              </w:rPr>
              <w:t>5</w:t>
            </w:r>
            <w:r w:rsidR="004C6E72">
              <w:rPr>
                <w:rFonts w:ascii="Arial" w:hAnsi="Arial" w:cs="Arial"/>
              </w:rPr>
              <w:t>.</w:t>
            </w:r>
            <w:r>
              <w:rPr>
                <w:rFonts w:ascii="Arial" w:hAnsi="Arial" w:cs="Arial"/>
              </w:rPr>
              <w:t>09</w:t>
            </w:r>
            <w:r w:rsidR="004C6E72">
              <w:rPr>
                <w:rFonts w:ascii="Arial" w:hAnsi="Arial" w:cs="Arial"/>
              </w:rPr>
              <w:t>.23</w:t>
            </w:r>
          </w:p>
        </w:tc>
      </w:tr>
      <w:tr w:rsidR="00366485" w:rsidRPr="00C429E3" w14:paraId="604B0612" w14:textId="77777777" w:rsidTr="00F026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04851F74" w14:textId="7C3FFC00" w:rsidR="00985535" w:rsidRPr="007A6FEA" w:rsidRDefault="00985535">
            <w:pPr>
              <w:rPr>
                <w:rFonts w:ascii="Arial" w:hAnsi="Arial" w:cs="Arial"/>
              </w:rPr>
            </w:pPr>
            <w:r w:rsidRPr="007A6FEA">
              <w:rPr>
                <w:rFonts w:ascii="Arial" w:hAnsi="Arial" w:cs="Arial"/>
              </w:rPr>
              <w:t>Time:</w:t>
            </w:r>
          </w:p>
        </w:tc>
        <w:tc>
          <w:tcPr>
            <w:tcW w:w="8618" w:type="dxa"/>
          </w:tcPr>
          <w:p w14:paraId="02144FEE" w14:textId="5B094580" w:rsidR="00985535" w:rsidRPr="007A6FEA" w:rsidRDefault="004C6E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7.45pm</w:t>
            </w:r>
          </w:p>
        </w:tc>
      </w:tr>
      <w:tr w:rsidR="00366485" w:rsidRPr="00C429E3" w14:paraId="09032C03" w14:textId="77777777" w:rsidTr="00F02625">
        <w:trPr>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37E91B2F" w14:textId="3276057A" w:rsidR="00985535" w:rsidRPr="007A6FEA" w:rsidRDefault="00985535">
            <w:pPr>
              <w:rPr>
                <w:rFonts w:ascii="Arial" w:hAnsi="Arial" w:cs="Arial"/>
              </w:rPr>
            </w:pPr>
            <w:r w:rsidRPr="007A6FEA">
              <w:rPr>
                <w:rFonts w:ascii="Arial" w:hAnsi="Arial" w:cs="Arial"/>
              </w:rPr>
              <w:t>Location:</w:t>
            </w:r>
          </w:p>
        </w:tc>
        <w:tc>
          <w:tcPr>
            <w:tcW w:w="8618" w:type="dxa"/>
          </w:tcPr>
          <w:p w14:paraId="04C4B292" w14:textId="1F78FA1E" w:rsidR="00985535" w:rsidRPr="007A6FEA" w:rsidRDefault="004C6E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Beretta’s Pub, Langwarrin.</w:t>
            </w:r>
          </w:p>
        </w:tc>
      </w:tr>
      <w:tr w:rsidR="00366485" w:rsidRPr="00C429E3" w14:paraId="13B57F67" w14:textId="77777777" w:rsidTr="00F026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651E5770" w14:textId="2E406C83" w:rsidR="00F47C1C" w:rsidRPr="007A6FEA" w:rsidRDefault="00F47C1C">
            <w:pPr>
              <w:rPr>
                <w:rFonts w:ascii="Arial" w:hAnsi="Arial" w:cs="Arial"/>
              </w:rPr>
            </w:pPr>
            <w:r w:rsidRPr="007A6FEA">
              <w:rPr>
                <w:rFonts w:ascii="Arial" w:hAnsi="Arial" w:cs="Arial"/>
              </w:rPr>
              <w:t>Chair:</w:t>
            </w:r>
          </w:p>
        </w:tc>
        <w:tc>
          <w:tcPr>
            <w:tcW w:w="8618" w:type="dxa"/>
          </w:tcPr>
          <w:p w14:paraId="580D5CFF" w14:textId="7628612D" w:rsidR="00F47C1C" w:rsidRPr="007A6FEA" w:rsidRDefault="004C6E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Luke</w:t>
            </w:r>
          </w:p>
        </w:tc>
      </w:tr>
      <w:tr w:rsidR="00366485" w:rsidRPr="00C429E3" w14:paraId="443A5D2D" w14:textId="77777777" w:rsidTr="00F02625">
        <w:trPr>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7713F36A" w14:textId="0EE01D78" w:rsidR="00F47C1C" w:rsidRPr="007A6FEA" w:rsidRDefault="00F47C1C">
            <w:pPr>
              <w:rPr>
                <w:rFonts w:ascii="Arial" w:hAnsi="Arial" w:cs="Arial"/>
              </w:rPr>
            </w:pPr>
            <w:r w:rsidRPr="007A6FEA">
              <w:rPr>
                <w:rFonts w:ascii="Arial" w:hAnsi="Arial" w:cs="Arial"/>
              </w:rPr>
              <w:t xml:space="preserve">Minutes: </w:t>
            </w:r>
          </w:p>
        </w:tc>
        <w:tc>
          <w:tcPr>
            <w:tcW w:w="8618" w:type="dxa"/>
          </w:tcPr>
          <w:p w14:paraId="536E297C" w14:textId="438AB2A0" w:rsidR="00F47C1C" w:rsidRPr="007A6FEA" w:rsidRDefault="004C6E7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Paige</w:t>
            </w:r>
          </w:p>
        </w:tc>
      </w:tr>
      <w:tr w:rsidR="00366485" w:rsidRPr="00C429E3" w14:paraId="312F6C0D" w14:textId="2ACC5B0F" w:rsidTr="00F026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3D4C3F91" w14:textId="17D91592" w:rsidR="00985535" w:rsidRPr="007A6FEA" w:rsidRDefault="00985535">
            <w:pPr>
              <w:rPr>
                <w:rFonts w:ascii="Arial" w:hAnsi="Arial" w:cs="Arial"/>
              </w:rPr>
            </w:pPr>
            <w:r w:rsidRPr="007A6FEA">
              <w:rPr>
                <w:rFonts w:ascii="Arial" w:hAnsi="Arial" w:cs="Arial"/>
              </w:rPr>
              <w:t>Invited:</w:t>
            </w:r>
          </w:p>
        </w:tc>
        <w:tc>
          <w:tcPr>
            <w:tcW w:w="8618" w:type="dxa"/>
          </w:tcPr>
          <w:p w14:paraId="7CCE15A1" w14:textId="580E235B" w:rsidR="00985535" w:rsidRPr="007A6FEA" w:rsidRDefault="004C6E72">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Luke Raymond, </w:t>
            </w:r>
            <w:r w:rsidR="00543074">
              <w:rPr>
                <w:rFonts w:ascii="Arial" w:hAnsi="Arial" w:cs="Arial"/>
              </w:rPr>
              <w:t xml:space="preserve">Cal Wade, Paige Jessulat, Andrew </w:t>
            </w:r>
            <w:proofErr w:type="spellStart"/>
            <w:r w:rsidR="00543074">
              <w:rPr>
                <w:rFonts w:ascii="Arial" w:hAnsi="Arial" w:cs="Arial"/>
              </w:rPr>
              <w:t>Moldrich</w:t>
            </w:r>
            <w:proofErr w:type="spellEnd"/>
            <w:r w:rsidR="00543074">
              <w:rPr>
                <w:rFonts w:ascii="Arial" w:hAnsi="Arial" w:cs="Arial"/>
              </w:rPr>
              <w:t>, Ash Mills, EJ Tobias.</w:t>
            </w:r>
          </w:p>
        </w:tc>
      </w:tr>
      <w:tr w:rsidR="00366485" w:rsidRPr="00C429E3" w14:paraId="5A7F4F0C" w14:textId="4D74B26D" w:rsidTr="00F02625">
        <w:trPr>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7F00BDD3" w14:textId="3F558D91" w:rsidR="00985535" w:rsidRPr="007A6FEA" w:rsidRDefault="00985535">
            <w:pPr>
              <w:rPr>
                <w:rFonts w:ascii="Arial" w:hAnsi="Arial" w:cs="Arial"/>
              </w:rPr>
            </w:pPr>
            <w:r w:rsidRPr="007A6FEA">
              <w:rPr>
                <w:rFonts w:ascii="Arial" w:hAnsi="Arial" w:cs="Arial"/>
              </w:rPr>
              <w:t>Attendees:</w:t>
            </w:r>
          </w:p>
        </w:tc>
        <w:tc>
          <w:tcPr>
            <w:tcW w:w="8618" w:type="dxa"/>
          </w:tcPr>
          <w:p w14:paraId="10EDE820" w14:textId="45049CB3" w:rsidR="00985535" w:rsidRPr="007A6FEA" w:rsidRDefault="0054307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Luke Raymond, Cal Wade, Paige Jessulat, Andrew </w:t>
            </w:r>
            <w:proofErr w:type="spellStart"/>
            <w:r>
              <w:rPr>
                <w:rFonts w:ascii="Arial" w:hAnsi="Arial" w:cs="Arial"/>
              </w:rPr>
              <w:t>Moldrich</w:t>
            </w:r>
            <w:proofErr w:type="spellEnd"/>
            <w:r>
              <w:rPr>
                <w:rFonts w:ascii="Arial" w:hAnsi="Arial" w:cs="Arial"/>
              </w:rPr>
              <w:t>, EJ Tobias.</w:t>
            </w:r>
          </w:p>
        </w:tc>
      </w:tr>
      <w:tr w:rsidR="005C1528" w:rsidRPr="00C429E3" w14:paraId="34024499" w14:textId="77777777" w:rsidTr="00F0262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838" w:type="dxa"/>
            <w:shd w:val="clear" w:color="auto" w:fill="5B9BD5" w:themeFill="accent5"/>
          </w:tcPr>
          <w:p w14:paraId="3399834F" w14:textId="3C9CC8B6" w:rsidR="005C1528" w:rsidRPr="007A6FEA" w:rsidRDefault="005C1528">
            <w:pPr>
              <w:rPr>
                <w:rFonts w:ascii="Arial" w:hAnsi="Arial" w:cs="Arial"/>
              </w:rPr>
            </w:pPr>
            <w:r>
              <w:rPr>
                <w:rFonts w:ascii="Arial" w:hAnsi="Arial" w:cs="Arial"/>
              </w:rPr>
              <w:t>Apologies:</w:t>
            </w:r>
          </w:p>
        </w:tc>
        <w:tc>
          <w:tcPr>
            <w:tcW w:w="8618" w:type="dxa"/>
          </w:tcPr>
          <w:p w14:paraId="234F4B23" w14:textId="4D6C98B6" w:rsidR="005C1528" w:rsidRPr="007A6FEA" w:rsidRDefault="0054307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Ash Mills.</w:t>
            </w:r>
          </w:p>
        </w:tc>
      </w:tr>
    </w:tbl>
    <w:p w14:paraId="64AE5176" w14:textId="2F027AB1" w:rsidR="00C429E3" w:rsidRPr="00370FED" w:rsidRDefault="00C429E3">
      <w:pPr>
        <w:rPr>
          <w:rFonts w:ascii="Arial" w:hAnsi="Arial" w:cs="Arial"/>
          <w:b/>
          <w:bCs/>
        </w:rPr>
      </w:pPr>
    </w:p>
    <w:p w14:paraId="0ED2A347" w14:textId="016D75CD" w:rsidR="00C429E3" w:rsidRDefault="00370FED" w:rsidP="00026B68">
      <w:pPr>
        <w:spacing w:after="0"/>
        <w:rPr>
          <w:rFonts w:ascii="Arial" w:hAnsi="Arial" w:cs="Arial"/>
          <w:b/>
          <w:bCs/>
        </w:rPr>
      </w:pPr>
      <w:r w:rsidRPr="00370FED">
        <w:rPr>
          <w:rFonts w:ascii="Arial" w:hAnsi="Arial" w:cs="Arial"/>
          <w:b/>
          <w:bCs/>
        </w:rPr>
        <w:t xml:space="preserve">Meeting open: </w:t>
      </w:r>
      <w:r w:rsidR="00AF762C">
        <w:rPr>
          <w:rFonts w:ascii="Arial" w:hAnsi="Arial" w:cs="Arial"/>
          <w:b/>
          <w:bCs/>
        </w:rPr>
        <w:t>7.50pm.</w:t>
      </w:r>
    </w:p>
    <w:p w14:paraId="61BDE6D9" w14:textId="77777777" w:rsidR="00C03EC8" w:rsidRPr="00C03EC8" w:rsidRDefault="00C03EC8">
      <w:pPr>
        <w:rPr>
          <w:rFonts w:ascii="Arial" w:hAnsi="Arial" w:cs="Arial"/>
          <w:b/>
          <w:bCs/>
          <w:sz w:val="2"/>
          <w:szCs w:val="2"/>
        </w:rPr>
      </w:pPr>
    </w:p>
    <w:tbl>
      <w:tblPr>
        <w:tblStyle w:val="GridTable4-Accent5"/>
        <w:tblW w:w="10627" w:type="dxa"/>
        <w:tblLook w:val="04A0" w:firstRow="1" w:lastRow="0" w:firstColumn="1" w:lastColumn="0" w:noHBand="0" w:noVBand="1"/>
      </w:tblPr>
      <w:tblGrid>
        <w:gridCol w:w="687"/>
        <w:gridCol w:w="1574"/>
        <w:gridCol w:w="1134"/>
        <w:gridCol w:w="7232"/>
      </w:tblGrid>
      <w:tr w:rsidR="009D1B04" w14:paraId="71231FAB" w14:textId="77777777" w:rsidTr="009D1B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7" w:type="dxa"/>
          </w:tcPr>
          <w:p w14:paraId="43719D66" w14:textId="65EEAFF0" w:rsidR="009D1B04" w:rsidRPr="00370FED" w:rsidRDefault="009D1B04">
            <w:pPr>
              <w:rPr>
                <w:rFonts w:ascii="Arial" w:hAnsi="Arial" w:cs="Arial"/>
                <w:color w:val="auto"/>
              </w:rPr>
            </w:pPr>
            <w:r w:rsidRPr="00370FED">
              <w:rPr>
                <w:rFonts w:ascii="Arial" w:hAnsi="Arial" w:cs="Arial"/>
                <w:color w:val="auto"/>
              </w:rPr>
              <w:t xml:space="preserve">Item </w:t>
            </w:r>
          </w:p>
        </w:tc>
        <w:tc>
          <w:tcPr>
            <w:tcW w:w="1574" w:type="dxa"/>
          </w:tcPr>
          <w:p w14:paraId="78B02F30" w14:textId="2051CD75" w:rsidR="009D1B04" w:rsidRPr="00370FED" w:rsidRDefault="009D1B04">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70FED">
              <w:rPr>
                <w:rFonts w:ascii="Arial" w:hAnsi="Arial" w:cs="Arial"/>
                <w:color w:val="auto"/>
              </w:rPr>
              <w:t>Subject</w:t>
            </w:r>
          </w:p>
        </w:tc>
        <w:tc>
          <w:tcPr>
            <w:tcW w:w="1134" w:type="dxa"/>
          </w:tcPr>
          <w:p w14:paraId="1A0F3C2D" w14:textId="21448ECF" w:rsidR="009D1B04" w:rsidRPr="00370FED" w:rsidRDefault="009D1B04">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70FED">
              <w:rPr>
                <w:rFonts w:ascii="Arial" w:hAnsi="Arial" w:cs="Arial"/>
                <w:color w:val="auto"/>
              </w:rPr>
              <w:t>Speaker</w:t>
            </w:r>
          </w:p>
        </w:tc>
        <w:tc>
          <w:tcPr>
            <w:tcW w:w="7232" w:type="dxa"/>
          </w:tcPr>
          <w:p w14:paraId="4ECB87BC" w14:textId="7D8CFF52" w:rsidR="009D1B04" w:rsidRPr="00370FED" w:rsidRDefault="009D1B04">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370FED">
              <w:rPr>
                <w:rFonts w:ascii="Arial" w:hAnsi="Arial" w:cs="Arial"/>
                <w:color w:val="auto"/>
              </w:rPr>
              <w:t>Minutes</w:t>
            </w:r>
          </w:p>
        </w:tc>
      </w:tr>
      <w:tr w:rsidR="009D1B04" w14:paraId="4A6112D5" w14:textId="77777777" w:rsidTr="009D1B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7" w:type="dxa"/>
          </w:tcPr>
          <w:p w14:paraId="6B82E44C" w14:textId="674ECAD6" w:rsidR="009D1B04" w:rsidRPr="00370FED" w:rsidRDefault="009D1B04">
            <w:pPr>
              <w:rPr>
                <w:rFonts w:ascii="Arial" w:hAnsi="Arial" w:cs="Arial"/>
              </w:rPr>
            </w:pPr>
            <w:r w:rsidRPr="00370FED">
              <w:rPr>
                <w:rFonts w:ascii="Arial" w:hAnsi="Arial" w:cs="Arial"/>
              </w:rPr>
              <w:t>1</w:t>
            </w:r>
          </w:p>
        </w:tc>
        <w:tc>
          <w:tcPr>
            <w:tcW w:w="1574" w:type="dxa"/>
          </w:tcPr>
          <w:p w14:paraId="177D1725" w14:textId="5B4B2A49" w:rsidR="009D1B04" w:rsidRPr="00370FED"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Welcome </w:t>
            </w:r>
          </w:p>
        </w:tc>
        <w:tc>
          <w:tcPr>
            <w:tcW w:w="1134" w:type="dxa"/>
          </w:tcPr>
          <w:p w14:paraId="34EDB0B2" w14:textId="44F87AFC" w:rsidR="009D1B04" w:rsidRPr="00370FED"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Luke</w:t>
            </w:r>
          </w:p>
        </w:tc>
        <w:tc>
          <w:tcPr>
            <w:tcW w:w="7232" w:type="dxa"/>
          </w:tcPr>
          <w:p w14:paraId="2FF7A426" w14:textId="7FCC0D01" w:rsidR="009D1B04" w:rsidRPr="00370FED" w:rsidRDefault="009D1B04" w:rsidP="00370FE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Welcome</w:t>
            </w:r>
          </w:p>
        </w:tc>
      </w:tr>
      <w:tr w:rsidR="009D1B04" w14:paraId="0EE1D4F3" w14:textId="77777777" w:rsidTr="009D1B04">
        <w:trPr>
          <w:trHeight w:val="397"/>
        </w:trPr>
        <w:tc>
          <w:tcPr>
            <w:cnfStyle w:val="001000000000" w:firstRow="0" w:lastRow="0" w:firstColumn="1" w:lastColumn="0" w:oddVBand="0" w:evenVBand="0" w:oddHBand="0" w:evenHBand="0" w:firstRowFirstColumn="0" w:firstRowLastColumn="0" w:lastRowFirstColumn="0" w:lastRowLastColumn="0"/>
            <w:tcW w:w="687" w:type="dxa"/>
          </w:tcPr>
          <w:p w14:paraId="091C44BB" w14:textId="54C87032" w:rsidR="009D1B04" w:rsidRPr="00370FED" w:rsidRDefault="009D1B04">
            <w:pPr>
              <w:rPr>
                <w:rFonts w:ascii="Arial" w:hAnsi="Arial" w:cs="Arial"/>
              </w:rPr>
            </w:pPr>
            <w:r w:rsidRPr="00370FED">
              <w:rPr>
                <w:rFonts w:ascii="Arial" w:hAnsi="Arial" w:cs="Arial"/>
              </w:rPr>
              <w:t>2</w:t>
            </w:r>
          </w:p>
        </w:tc>
        <w:tc>
          <w:tcPr>
            <w:tcW w:w="1574" w:type="dxa"/>
          </w:tcPr>
          <w:p w14:paraId="1C857B20" w14:textId="3C6386B5" w:rsidR="009D1B04" w:rsidRPr="00370FED" w:rsidRDefault="009D1B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Business arising from previous minutes</w:t>
            </w:r>
          </w:p>
        </w:tc>
        <w:tc>
          <w:tcPr>
            <w:tcW w:w="1134" w:type="dxa"/>
          </w:tcPr>
          <w:p w14:paraId="47D12F26" w14:textId="27EFC8E1" w:rsidR="009D1B04" w:rsidRPr="00370FED" w:rsidRDefault="009D1B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Paige, Luke</w:t>
            </w:r>
          </w:p>
        </w:tc>
        <w:tc>
          <w:tcPr>
            <w:tcW w:w="7232" w:type="dxa"/>
          </w:tcPr>
          <w:p w14:paraId="6B5F601C" w14:textId="3E61603F"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Guest speaker – Cal reported that we are waiting on a reply from Ash Bartholemew to speak at the Training Camp. Luke mentioned Deon F and Sarah K – for a guest speaker for a club event. Andrew mentioned Dane Verwey – he will enquire about this. </w:t>
            </w:r>
          </w:p>
          <w:p w14:paraId="184F54B9" w14:textId="5889112C"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Old bank account still to be closed. Luke still needs Mel to sign something to get it closed. Not causing any fees at moment so no issue. </w:t>
            </w:r>
          </w:p>
          <w:p w14:paraId="35574B29" w14:textId="14DD1A53"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Increased social media posting – including birthdays and member achievements. </w:t>
            </w:r>
            <w:r w:rsidRPr="009D1B04">
              <w:rPr>
                <w:rFonts w:ascii="Arial" w:hAnsi="Arial" w:cs="Arial"/>
              </w:rPr>
              <w:t xml:space="preserve">Paige, </w:t>
            </w:r>
            <w:proofErr w:type="gramStart"/>
            <w:r w:rsidRPr="009D1B04">
              <w:rPr>
                <w:rFonts w:ascii="Arial" w:hAnsi="Arial" w:cs="Arial"/>
              </w:rPr>
              <w:t>EJ</w:t>
            </w:r>
            <w:proofErr w:type="gramEnd"/>
            <w:r w:rsidRPr="009D1B04">
              <w:rPr>
                <w:rFonts w:ascii="Arial" w:hAnsi="Arial" w:cs="Arial"/>
              </w:rPr>
              <w:t xml:space="preserve"> and Cal have been working on this so far.</w:t>
            </w:r>
            <w:r>
              <w:rPr>
                <w:rFonts w:ascii="Arial" w:hAnsi="Arial" w:cs="Arial"/>
                <w:i/>
                <w:iCs/>
              </w:rPr>
              <w:t xml:space="preserve"> </w:t>
            </w:r>
          </w:p>
          <w:p w14:paraId="1D42ECFE" w14:textId="0B7D296D"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LRC member not attending Trail Camp to facilitate regular Sat Social Run that weekend. Can be organised later. </w:t>
            </w:r>
          </w:p>
          <w:p w14:paraId="6BCD5ED7" w14:textId="4EC5F3B6"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Melbourne Mara Training Run to be organised – will be on 24</w:t>
            </w:r>
            <w:r w:rsidRPr="00680DFE">
              <w:rPr>
                <w:rFonts w:ascii="Arial" w:hAnsi="Arial" w:cs="Arial"/>
                <w:vertAlign w:val="superscript"/>
              </w:rPr>
              <w:t>th</w:t>
            </w:r>
            <w:r>
              <w:rPr>
                <w:rFonts w:ascii="Arial" w:hAnsi="Arial" w:cs="Arial"/>
              </w:rPr>
              <w:t xml:space="preserve"> September. Cal to look at map – avoid final section on road. People tend to just do an out and back for how long they need. Social media post to be organised two weeks out from event. </w:t>
            </w:r>
          </w:p>
          <w:p w14:paraId="5B061E0B" w14:textId="7B0D697B"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Halloween Run to be organised still. </w:t>
            </w:r>
          </w:p>
          <w:p w14:paraId="175ABBC3" w14:textId="13A2A01A" w:rsidR="009D1B04" w:rsidRPr="00370FED" w:rsidRDefault="009D1B04" w:rsidP="00E3272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B04" w14:paraId="41447607" w14:textId="77777777" w:rsidTr="009D1B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7" w:type="dxa"/>
          </w:tcPr>
          <w:p w14:paraId="08B32F18" w14:textId="2885230E" w:rsidR="009D1B04" w:rsidRPr="00370FED" w:rsidRDefault="009D1B04">
            <w:pPr>
              <w:rPr>
                <w:rFonts w:ascii="Arial" w:hAnsi="Arial" w:cs="Arial"/>
              </w:rPr>
            </w:pPr>
            <w:r w:rsidRPr="00370FED">
              <w:rPr>
                <w:rFonts w:ascii="Arial" w:hAnsi="Arial" w:cs="Arial"/>
              </w:rPr>
              <w:t>3</w:t>
            </w:r>
          </w:p>
        </w:tc>
        <w:tc>
          <w:tcPr>
            <w:tcW w:w="1574" w:type="dxa"/>
          </w:tcPr>
          <w:p w14:paraId="5D2263C3" w14:textId="5362B20F" w:rsidR="009D1B04" w:rsidRPr="00370FED"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Trail Camp Planning </w:t>
            </w:r>
          </w:p>
        </w:tc>
        <w:tc>
          <w:tcPr>
            <w:tcW w:w="1134" w:type="dxa"/>
          </w:tcPr>
          <w:p w14:paraId="0B5A2AF3" w14:textId="484CA836" w:rsidR="009D1B04" w:rsidRPr="00370FED"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All </w:t>
            </w:r>
          </w:p>
        </w:tc>
        <w:tc>
          <w:tcPr>
            <w:tcW w:w="7232" w:type="dxa"/>
          </w:tcPr>
          <w:p w14:paraId="5DACB896" w14:textId="1334FE01" w:rsidR="009D1B04" w:rsidRPr="00242C20" w:rsidRDefault="009D1B04" w:rsidP="00242C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Thanks Cal and Andrew for work on itinerary and other organisation so far.</w:t>
            </w:r>
          </w:p>
          <w:p w14:paraId="0E3D80A0" w14:textId="4A996C2D" w:rsidR="009D1B04" w:rsidRDefault="009D1B04" w:rsidP="00242C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Daniel’s wife Tash is available to do a session </w:t>
            </w:r>
            <w:r w:rsidR="007F71CD">
              <w:rPr>
                <w:rFonts w:ascii="Arial" w:hAnsi="Arial" w:cs="Arial"/>
              </w:rPr>
              <w:t>of</w:t>
            </w:r>
            <w:r>
              <w:rPr>
                <w:rFonts w:ascii="Arial" w:hAnsi="Arial" w:cs="Arial"/>
              </w:rPr>
              <w:t xml:space="preserve"> </w:t>
            </w:r>
            <w:proofErr w:type="spellStart"/>
            <w:r>
              <w:rPr>
                <w:rFonts w:ascii="Arial" w:hAnsi="Arial" w:cs="Arial"/>
              </w:rPr>
              <w:t>pilates</w:t>
            </w:r>
            <w:proofErr w:type="spellEnd"/>
            <w:r>
              <w:rPr>
                <w:rFonts w:ascii="Arial" w:hAnsi="Arial" w:cs="Arial"/>
              </w:rPr>
              <w:t>/stretching on the camp.</w:t>
            </w:r>
          </w:p>
          <w:p w14:paraId="6F121072" w14:textId="7098D78B" w:rsidR="009D1B04" w:rsidRDefault="009D1B04" w:rsidP="00242C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Itinerary</w:t>
            </w:r>
            <w:r w:rsidR="007F71CD">
              <w:rPr>
                <w:rFonts w:ascii="Arial" w:hAnsi="Arial" w:cs="Arial"/>
              </w:rPr>
              <w:t>:</w:t>
            </w:r>
          </w:p>
          <w:p w14:paraId="10AD7036" w14:textId="5F4F8842" w:rsidR="009D1B04" w:rsidRDefault="007F71CD" w:rsidP="00242C20">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FRIDAY: </w:t>
            </w:r>
            <w:r w:rsidR="009D1B04">
              <w:rPr>
                <w:rFonts w:ascii="Arial" w:hAnsi="Arial" w:cs="Arial"/>
              </w:rPr>
              <w:t xml:space="preserve">Arrival on Friday evening. Evening run 5 -10k, head torches suggested, then pizza dinner </w:t>
            </w:r>
            <w:r>
              <w:rPr>
                <w:rFonts w:ascii="Arial" w:hAnsi="Arial" w:cs="Arial"/>
              </w:rPr>
              <w:t>(</w:t>
            </w:r>
            <w:r w:rsidR="009D1B04">
              <w:rPr>
                <w:rFonts w:ascii="Arial" w:hAnsi="Arial" w:cs="Arial"/>
              </w:rPr>
              <w:t>provided by club</w:t>
            </w:r>
            <w:r>
              <w:rPr>
                <w:rFonts w:ascii="Arial" w:hAnsi="Arial" w:cs="Arial"/>
              </w:rPr>
              <w:t>)</w:t>
            </w:r>
            <w:r w:rsidR="009D1B04">
              <w:rPr>
                <w:rFonts w:ascii="Arial" w:hAnsi="Arial" w:cs="Arial"/>
              </w:rPr>
              <w:t xml:space="preserve">. </w:t>
            </w:r>
          </w:p>
          <w:p w14:paraId="3214A3CD" w14:textId="0B0B7D93" w:rsidR="009D1B04" w:rsidRDefault="009D1B04" w:rsidP="00D4040C">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7F71CD">
              <w:rPr>
                <w:rFonts w:ascii="Arial" w:hAnsi="Arial" w:cs="Arial"/>
              </w:rPr>
              <w:t xml:space="preserve">ATURDAY. </w:t>
            </w:r>
            <w:r>
              <w:rPr>
                <w:rFonts w:ascii="Arial" w:hAnsi="Arial" w:cs="Arial"/>
              </w:rPr>
              <w:t xml:space="preserve">Morning run is long run – with distance options. Need a leader for each one. </w:t>
            </w:r>
            <w:r w:rsidR="007F71CD">
              <w:rPr>
                <w:rFonts w:ascii="Arial" w:hAnsi="Arial" w:cs="Arial"/>
              </w:rPr>
              <w:t>F</w:t>
            </w:r>
            <w:r>
              <w:rPr>
                <w:rFonts w:ascii="Arial" w:hAnsi="Arial" w:cs="Arial"/>
              </w:rPr>
              <w:t xml:space="preserve">ollowed by a recovery session from either Tash or Morgan. </w:t>
            </w:r>
            <w:r w:rsidR="007F71CD">
              <w:rPr>
                <w:rFonts w:ascii="Arial" w:hAnsi="Arial" w:cs="Arial"/>
              </w:rPr>
              <w:t>Later, an e</w:t>
            </w:r>
            <w:r>
              <w:rPr>
                <w:rFonts w:ascii="Arial" w:hAnsi="Arial" w:cs="Arial"/>
              </w:rPr>
              <w:t>asy run which will include trail info session</w:t>
            </w:r>
            <w:r w:rsidRPr="00D4040C">
              <w:rPr>
                <w:rFonts w:ascii="Arial" w:hAnsi="Arial" w:cs="Arial"/>
              </w:rPr>
              <w:t xml:space="preserve"> – Luke to run</w:t>
            </w:r>
            <w:r w:rsidR="007F71CD">
              <w:rPr>
                <w:rFonts w:ascii="Arial" w:hAnsi="Arial" w:cs="Arial"/>
              </w:rPr>
              <w:t xml:space="preserve"> this session</w:t>
            </w:r>
            <w:r w:rsidRPr="00D4040C">
              <w:rPr>
                <w:rFonts w:ascii="Arial" w:hAnsi="Arial" w:cs="Arial"/>
              </w:rPr>
              <w:t xml:space="preserve">. Can include nutrition, gear, trail tips, two </w:t>
            </w:r>
            <w:proofErr w:type="gramStart"/>
            <w:r w:rsidRPr="00D4040C">
              <w:rPr>
                <w:rFonts w:ascii="Arial" w:hAnsi="Arial" w:cs="Arial"/>
              </w:rPr>
              <w:t>bays</w:t>
            </w:r>
            <w:proofErr w:type="gramEnd"/>
            <w:r w:rsidRPr="00D4040C">
              <w:rPr>
                <w:rFonts w:ascii="Arial" w:hAnsi="Arial" w:cs="Arial"/>
              </w:rPr>
              <w:t xml:space="preserve"> tips, training etc etc. </w:t>
            </w:r>
            <w:r>
              <w:rPr>
                <w:rFonts w:ascii="Arial" w:hAnsi="Arial" w:cs="Arial"/>
              </w:rPr>
              <w:t>Then, optional</w:t>
            </w:r>
            <w:r w:rsidRPr="00D4040C">
              <w:rPr>
                <w:rFonts w:ascii="Arial" w:hAnsi="Arial" w:cs="Arial"/>
              </w:rPr>
              <w:t xml:space="preserve"> visit to the waterfall</w:t>
            </w:r>
            <w:r>
              <w:rPr>
                <w:rFonts w:ascii="Arial" w:hAnsi="Arial" w:cs="Arial"/>
              </w:rPr>
              <w:t>. Dinner at local venue – earlier</w:t>
            </w:r>
            <w:r w:rsidR="007F71CD">
              <w:rPr>
                <w:rFonts w:ascii="Arial" w:hAnsi="Arial" w:cs="Arial"/>
              </w:rPr>
              <w:t xml:space="preserve"> time</w:t>
            </w:r>
            <w:r>
              <w:rPr>
                <w:rFonts w:ascii="Arial" w:hAnsi="Arial" w:cs="Arial"/>
              </w:rPr>
              <w:t xml:space="preserve"> to accommodate families. </w:t>
            </w:r>
            <w:r w:rsidR="007F71CD">
              <w:rPr>
                <w:rFonts w:ascii="Arial" w:hAnsi="Arial" w:cs="Arial"/>
              </w:rPr>
              <w:t>Dinner is a</w:t>
            </w:r>
            <w:r>
              <w:rPr>
                <w:rFonts w:ascii="Arial" w:hAnsi="Arial" w:cs="Arial"/>
              </w:rPr>
              <w:t xml:space="preserve">t own expense. </w:t>
            </w:r>
          </w:p>
          <w:p w14:paraId="5768A94C" w14:textId="2983B120" w:rsidR="009D1B04" w:rsidRPr="00D4040C" w:rsidRDefault="00E67FAC" w:rsidP="00D4040C">
            <w:pPr>
              <w:pStyle w:val="ListParagraph"/>
              <w:numPr>
                <w:ilvl w:val="1"/>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SUNDAY. M</w:t>
            </w:r>
            <w:r w:rsidR="009D1B04">
              <w:rPr>
                <w:rFonts w:ascii="Arial" w:hAnsi="Arial" w:cs="Arial"/>
              </w:rPr>
              <w:t xml:space="preserve">orning run. Followed by bacon </w:t>
            </w:r>
            <w:r w:rsidR="009D1B04">
              <w:rPr>
                <w:rFonts w:ascii="Arial" w:hAnsi="Arial" w:cs="Arial"/>
              </w:rPr>
              <w:br/>
              <w:t xml:space="preserve">&amp; egg rolls </w:t>
            </w:r>
            <w:r>
              <w:rPr>
                <w:rFonts w:ascii="Arial" w:hAnsi="Arial" w:cs="Arial"/>
              </w:rPr>
              <w:t>(</w:t>
            </w:r>
            <w:r w:rsidR="009D1B04">
              <w:rPr>
                <w:rFonts w:ascii="Arial" w:hAnsi="Arial" w:cs="Arial"/>
              </w:rPr>
              <w:t>provided by the club</w:t>
            </w:r>
            <w:r>
              <w:rPr>
                <w:rFonts w:ascii="Arial" w:hAnsi="Arial" w:cs="Arial"/>
              </w:rPr>
              <w:t>)</w:t>
            </w:r>
            <w:r w:rsidR="009D1B04">
              <w:rPr>
                <w:rFonts w:ascii="Arial" w:hAnsi="Arial" w:cs="Arial"/>
              </w:rPr>
              <w:t xml:space="preserve"> for when we get back from run. </w:t>
            </w:r>
            <w:r>
              <w:rPr>
                <w:rFonts w:ascii="Arial" w:hAnsi="Arial" w:cs="Arial"/>
              </w:rPr>
              <w:t>Followed by departure</w:t>
            </w:r>
            <w:r w:rsidR="009D1B04">
              <w:rPr>
                <w:rFonts w:ascii="Arial" w:hAnsi="Arial" w:cs="Arial"/>
              </w:rPr>
              <w:t xml:space="preserve">. </w:t>
            </w:r>
          </w:p>
          <w:p w14:paraId="4C4DDF7E" w14:textId="78018625" w:rsidR="009D1B04" w:rsidRDefault="00E67FAC" w:rsidP="00242C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LRC will create a packing</w:t>
            </w:r>
            <w:r w:rsidR="009D1B04">
              <w:rPr>
                <w:rFonts w:ascii="Arial" w:hAnsi="Arial" w:cs="Arial"/>
              </w:rPr>
              <w:t xml:space="preserve"> list </w:t>
            </w:r>
            <w:r w:rsidR="00F83F15">
              <w:rPr>
                <w:rFonts w:ascii="Arial" w:hAnsi="Arial" w:cs="Arial"/>
              </w:rPr>
              <w:t>&amp; list of l</w:t>
            </w:r>
            <w:r w:rsidR="009D1B04">
              <w:rPr>
                <w:rFonts w:ascii="Arial" w:hAnsi="Arial" w:cs="Arial"/>
              </w:rPr>
              <w:t xml:space="preserve">ocal info– shopping etc. </w:t>
            </w:r>
          </w:p>
          <w:p w14:paraId="199D43F3" w14:textId="5D8043B6" w:rsidR="009D1B04" w:rsidRPr="00242C20" w:rsidRDefault="009D1B04" w:rsidP="00242C20">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Cal is organising the first aid kit to take with us, will check that it is all up to date and stocked appropriately.</w:t>
            </w:r>
          </w:p>
        </w:tc>
      </w:tr>
      <w:tr w:rsidR="009D1B04" w14:paraId="401333D8" w14:textId="77777777" w:rsidTr="009D1B04">
        <w:trPr>
          <w:trHeight w:val="397"/>
        </w:trPr>
        <w:tc>
          <w:tcPr>
            <w:cnfStyle w:val="001000000000" w:firstRow="0" w:lastRow="0" w:firstColumn="1" w:lastColumn="0" w:oddVBand="0" w:evenVBand="0" w:oddHBand="0" w:evenHBand="0" w:firstRowFirstColumn="0" w:firstRowLastColumn="0" w:lastRowFirstColumn="0" w:lastRowLastColumn="0"/>
            <w:tcW w:w="687" w:type="dxa"/>
          </w:tcPr>
          <w:p w14:paraId="1BA67A8E" w14:textId="1C45DB4F" w:rsidR="009D1B04" w:rsidRPr="00370FED" w:rsidRDefault="009D1B04">
            <w:pPr>
              <w:rPr>
                <w:rFonts w:ascii="Arial" w:hAnsi="Arial" w:cs="Arial"/>
              </w:rPr>
            </w:pPr>
            <w:r>
              <w:rPr>
                <w:rFonts w:ascii="Arial" w:hAnsi="Arial" w:cs="Arial"/>
              </w:rPr>
              <w:lastRenderedPageBreak/>
              <w:t>4</w:t>
            </w:r>
          </w:p>
        </w:tc>
        <w:tc>
          <w:tcPr>
            <w:tcW w:w="1574" w:type="dxa"/>
          </w:tcPr>
          <w:p w14:paraId="5CB85EBE" w14:textId="5BC9633F" w:rsidR="009D1B04" w:rsidRDefault="009D1B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 members – coaching/ integration/ training/ retention</w:t>
            </w:r>
          </w:p>
        </w:tc>
        <w:tc>
          <w:tcPr>
            <w:tcW w:w="1134" w:type="dxa"/>
          </w:tcPr>
          <w:p w14:paraId="281791F7" w14:textId="58172D6F" w:rsidR="009D1B04" w:rsidRDefault="009D1B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Andrew</w:t>
            </w:r>
          </w:p>
        </w:tc>
        <w:tc>
          <w:tcPr>
            <w:tcW w:w="7232" w:type="dxa"/>
          </w:tcPr>
          <w:p w14:paraId="6FD2913B" w14:textId="179E8E91"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Andrew enquir</w:t>
            </w:r>
            <w:r w:rsidR="00F83F15">
              <w:rPr>
                <w:rFonts w:ascii="Arial" w:hAnsi="Arial" w:cs="Arial"/>
              </w:rPr>
              <w:t>ed</w:t>
            </w:r>
            <w:r>
              <w:rPr>
                <w:rFonts w:ascii="Arial" w:hAnsi="Arial" w:cs="Arial"/>
              </w:rPr>
              <w:t xml:space="preserve"> as to the old coach</w:t>
            </w:r>
            <w:r w:rsidR="00F83F15">
              <w:rPr>
                <w:rFonts w:ascii="Arial" w:hAnsi="Arial" w:cs="Arial"/>
              </w:rPr>
              <w:t>ing</w:t>
            </w:r>
            <w:r>
              <w:rPr>
                <w:rFonts w:ascii="Arial" w:hAnsi="Arial" w:cs="Arial"/>
              </w:rPr>
              <w:t xml:space="preserve"> process and helping new members to integrate. Could we allocate someone/multiple people as a running coach for those new people that have questions/want additional support? We can suggest on social media who to ask relevant questions to for each post/event. Can also create social media group chats for each event once people say they are going to join. Andrew to add EJ, Cal, Luke, Andrew to the website listed as coaches. </w:t>
            </w:r>
          </w:p>
          <w:p w14:paraId="70852CC3" w14:textId="43A118EC" w:rsidR="009D1B04" w:rsidRDefault="009D1B04" w:rsidP="00370FED">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Paige and EJ to coordinate ‘what are you training for posts’ – offers another chance for members to reach out and ask for assistance. </w:t>
            </w:r>
          </w:p>
        </w:tc>
      </w:tr>
      <w:tr w:rsidR="009D1B04" w14:paraId="5F7FACDB" w14:textId="77777777" w:rsidTr="009D1B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7" w:type="dxa"/>
          </w:tcPr>
          <w:p w14:paraId="1374AD3A" w14:textId="3EFB308E" w:rsidR="009D1B04" w:rsidRPr="00370FED" w:rsidRDefault="009D1B04">
            <w:pPr>
              <w:rPr>
                <w:rFonts w:ascii="Arial" w:hAnsi="Arial" w:cs="Arial"/>
              </w:rPr>
            </w:pPr>
            <w:r>
              <w:rPr>
                <w:rFonts w:ascii="Arial" w:hAnsi="Arial" w:cs="Arial"/>
              </w:rPr>
              <w:t>5</w:t>
            </w:r>
          </w:p>
        </w:tc>
        <w:tc>
          <w:tcPr>
            <w:tcW w:w="1574" w:type="dxa"/>
          </w:tcPr>
          <w:p w14:paraId="7E2632FA" w14:textId="37854F6E" w:rsidR="009D1B04"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Monthly social event</w:t>
            </w:r>
          </w:p>
        </w:tc>
        <w:tc>
          <w:tcPr>
            <w:tcW w:w="1134" w:type="dxa"/>
          </w:tcPr>
          <w:p w14:paraId="1A7EA7C5" w14:textId="1071D6D2" w:rsidR="009D1B04"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Andrew</w:t>
            </w:r>
          </w:p>
        </w:tc>
        <w:tc>
          <w:tcPr>
            <w:tcW w:w="7232" w:type="dxa"/>
          </w:tcPr>
          <w:p w14:paraId="11982344" w14:textId="77777777" w:rsidR="009D1B04" w:rsidRDefault="009D1B04" w:rsidP="00370FE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Another option for members to connect, more than just once a week. We could offer a run and dinner on a Thursday night, every month or two as an option. Don’t want to over </w:t>
            </w:r>
            <w:proofErr w:type="gramStart"/>
            <w:r>
              <w:rPr>
                <w:rFonts w:ascii="Arial" w:hAnsi="Arial" w:cs="Arial"/>
              </w:rPr>
              <w:t>commit, but</w:t>
            </w:r>
            <w:proofErr w:type="gramEnd"/>
            <w:r>
              <w:rPr>
                <w:rFonts w:ascii="Arial" w:hAnsi="Arial" w:cs="Arial"/>
              </w:rPr>
              <w:t xml:space="preserve"> want to provide the opportunity for people to connect. </w:t>
            </w:r>
          </w:p>
          <w:p w14:paraId="2660829E" w14:textId="445E9204" w:rsidR="009D1B04" w:rsidRDefault="009D1B04" w:rsidP="00370FE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Paige suggested each committee member organise one social event per year – we would have an additional social event every 2 months in that case (6 per year). </w:t>
            </w:r>
          </w:p>
        </w:tc>
      </w:tr>
      <w:tr w:rsidR="009D1B04" w14:paraId="5B79CCE1" w14:textId="77777777" w:rsidTr="009D1B04">
        <w:trPr>
          <w:trHeight w:val="397"/>
        </w:trPr>
        <w:tc>
          <w:tcPr>
            <w:cnfStyle w:val="001000000000" w:firstRow="0" w:lastRow="0" w:firstColumn="1" w:lastColumn="0" w:oddVBand="0" w:evenVBand="0" w:oddHBand="0" w:evenHBand="0" w:firstRowFirstColumn="0" w:firstRowLastColumn="0" w:lastRowFirstColumn="0" w:lastRowLastColumn="0"/>
            <w:tcW w:w="687" w:type="dxa"/>
          </w:tcPr>
          <w:p w14:paraId="06F34D58" w14:textId="45827CAB" w:rsidR="009D1B04" w:rsidRPr="00370FED" w:rsidRDefault="009D1B04">
            <w:pPr>
              <w:rPr>
                <w:rFonts w:ascii="Arial" w:hAnsi="Arial" w:cs="Arial"/>
              </w:rPr>
            </w:pPr>
            <w:r>
              <w:rPr>
                <w:rFonts w:ascii="Arial" w:hAnsi="Arial" w:cs="Arial"/>
              </w:rPr>
              <w:t>6</w:t>
            </w:r>
          </w:p>
        </w:tc>
        <w:tc>
          <w:tcPr>
            <w:tcW w:w="1574" w:type="dxa"/>
          </w:tcPr>
          <w:p w14:paraId="3EEADF12" w14:textId="5D277748" w:rsidR="009D1B04" w:rsidRDefault="009D1B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Seaford Wetlands Run and Frankston Running Festival</w:t>
            </w:r>
          </w:p>
        </w:tc>
        <w:tc>
          <w:tcPr>
            <w:tcW w:w="1134" w:type="dxa"/>
          </w:tcPr>
          <w:p w14:paraId="537C7CEF" w14:textId="1D3E5ED7" w:rsidR="009D1B04" w:rsidRDefault="009D1B0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Andrew </w:t>
            </w:r>
          </w:p>
        </w:tc>
        <w:tc>
          <w:tcPr>
            <w:tcW w:w="7232" w:type="dxa"/>
          </w:tcPr>
          <w:p w14:paraId="4051201B" w14:textId="176800B9" w:rsidR="009D1B04" w:rsidRDefault="009D1B04" w:rsidP="00D7615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Andrew suggested a social event after one of these runs as they are close together</w:t>
            </w:r>
            <w:r w:rsidR="00CB30B9">
              <w:rPr>
                <w:rFonts w:ascii="Arial" w:hAnsi="Arial" w:cs="Arial"/>
              </w:rPr>
              <w:t xml:space="preserve"> and towards the end of the year. Seaford is the final weekend of November. This can double as our Christmas function.</w:t>
            </w:r>
          </w:p>
          <w:p w14:paraId="31671ABF" w14:textId="2E5DC50A" w:rsidR="009D1B04" w:rsidRPr="00CB30B9" w:rsidRDefault="009D1B04" w:rsidP="00CB30B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Social event after Seaford</w:t>
            </w:r>
            <w:r w:rsidR="00CB30B9">
              <w:rPr>
                <w:rFonts w:ascii="Arial" w:hAnsi="Arial" w:cs="Arial"/>
              </w:rPr>
              <w:t xml:space="preserve"> Wetlands Run</w:t>
            </w:r>
            <w:r>
              <w:rPr>
                <w:rFonts w:ascii="Arial" w:hAnsi="Arial" w:cs="Arial"/>
              </w:rPr>
              <w:t xml:space="preserve"> to be organised. Humdinger’s last year worked well – to be booked again. Andrew to book. </w:t>
            </w:r>
          </w:p>
        </w:tc>
      </w:tr>
      <w:tr w:rsidR="009D1B04" w14:paraId="65A89B3D" w14:textId="77777777" w:rsidTr="009D1B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7" w:type="dxa"/>
          </w:tcPr>
          <w:p w14:paraId="5F28225A" w14:textId="39F59818" w:rsidR="009D1B04" w:rsidRPr="00370FED" w:rsidRDefault="009D1B04" w:rsidP="001E7549">
            <w:pPr>
              <w:rPr>
                <w:rFonts w:ascii="Arial" w:hAnsi="Arial" w:cs="Arial"/>
              </w:rPr>
            </w:pPr>
            <w:r>
              <w:rPr>
                <w:rFonts w:ascii="Arial" w:hAnsi="Arial" w:cs="Arial"/>
              </w:rPr>
              <w:t>7</w:t>
            </w:r>
          </w:p>
        </w:tc>
        <w:tc>
          <w:tcPr>
            <w:tcW w:w="1574" w:type="dxa"/>
          </w:tcPr>
          <w:p w14:paraId="21BACD4F" w14:textId="139B7B66" w:rsidR="009D1B04" w:rsidRDefault="009D1B04" w:rsidP="001E754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Parkrun</w:t>
            </w:r>
          </w:p>
        </w:tc>
        <w:tc>
          <w:tcPr>
            <w:tcW w:w="1134" w:type="dxa"/>
          </w:tcPr>
          <w:p w14:paraId="166317C8" w14:textId="3D0E9CD2" w:rsidR="009D1B04" w:rsidRDefault="009D1B04" w:rsidP="001E754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Andrew</w:t>
            </w:r>
          </w:p>
        </w:tc>
        <w:tc>
          <w:tcPr>
            <w:tcW w:w="7232" w:type="dxa"/>
          </w:tcPr>
          <w:p w14:paraId="58B4DBBA" w14:textId="77777777" w:rsidR="009D1B04" w:rsidRDefault="009D1B04" w:rsidP="001E75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Andrew suggested to do Frankston parkrun again soon. </w:t>
            </w:r>
          </w:p>
          <w:p w14:paraId="38210424" w14:textId="5F4BD705" w:rsidR="009D1B04" w:rsidRDefault="009D1B04" w:rsidP="001E75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Andrew will be coordinating the </w:t>
            </w:r>
            <w:proofErr w:type="gramStart"/>
            <w:r>
              <w:rPr>
                <w:rFonts w:ascii="Arial" w:hAnsi="Arial" w:cs="Arial"/>
              </w:rPr>
              <w:t>Longest</w:t>
            </w:r>
            <w:proofErr w:type="gramEnd"/>
            <w:r>
              <w:rPr>
                <w:rFonts w:ascii="Arial" w:hAnsi="Arial" w:cs="Arial"/>
              </w:rPr>
              <w:t xml:space="preserve"> parkrun in South East area for 2024 – April/May EOIs – June implementation. Possible inclusions – local </w:t>
            </w:r>
            <w:proofErr w:type="spellStart"/>
            <w:r>
              <w:rPr>
                <w:rFonts w:ascii="Arial" w:hAnsi="Arial" w:cs="Arial"/>
              </w:rPr>
              <w:t>parkruns</w:t>
            </w:r>
            <w:proofErr w:type="spellEnd"/>
            <w:r>
              <w:rPr>
                <w:rFonts w:ascii="Arial" w:hAnsi="Arial" w:cs="Arial"/>
              </w:rPr>
              <w:t xml:space="preserve">, from Berwick Springs – Frankston. We would need people who know each park run, people at each turnaround/course markers etc. Officially unofficial. Members can do as many or as few </w:t>
            </w:r>
            <w:proofErr w:type="spellStart"/>
            <w:r w:rsidR="00CB30B9">
              <w:rPr>
                <w:rFonts w:ascii="Arial" w:hAnsi="Arial" w:cs="Arial"/>
              </w:rPr>
              <w:t>parkruns</w:t>
            </w:r>
            <w:proofErr w:type="spellEnd"/>
            <w:r w:rsidR="00CB30B9">
              <w:rPr>
                <w:rFonts w:ascii="Arial" w:hAnsi="Arial" w:cs="Arial"/>
              </w:rPr>
              <w:t xml:space="preserve"> on the day </w:t>
            </w:r>
            <w:r>
              <w:rPr>
                <w:rFonts w:ascii="Arial" w:hAnsi="Arial" w:cs="Arial"/>
              </w:rPr>
              <w:t>as they like.</w:t>
            </w:r>
          </w:p>
        </w:tc>
      </w:tr>
      <w:tr w:rsidR="009D1B04" w14:paraId="12DC1023" w14:textId="77777777" w:rsidTr="009D1B04">
        <w:trPr>
          <w:trHeight w:val="397"/>
        </w:trPr>
        <w:tc>
          <w:tcPr>
            <w:cnfStyle w:val="001000000000" w:firstRow="0" w:lastRow="0" w:firstColumn="1" w:lastColumn="0" w:oddVBand="0" w:evenVBand="0" w:oddHBand="0" w:evenHBand="0" w:firstRowFirstColumn="0" w:firstRowLastColumn="0" w:lastRowFirstColumn="0" w:lastRowLastColumn="0"/>
            <w:tcW w:w="687" w:type="dxa"/>
          </w:tcPr>
          <w:p w14:paraId="75254062" w14:textId="1DD8A0BF" w:rsidR="009D1B04" w:rsidRPr="00370FED" w:rsidRDefault="009D1B04" w:rsidP="001E7549">
            <w:pPr>
              <w:rPr>
                <w:rFonts w:ascii="Arial" w:hAnsi="Arial" w:cs="Arial"/>
              </w:rPr>
            </w:pPr>
            <w:r>
              <w:rPr>
                <w:rFonts w:ascii="Arial" w:hAnsi="Arial" w:cs="Arial"/>
              </w:rPr>
              <w:t>8</w:t>
            </w:r>
          </w:p>
        </w:tc>
        <w:tc>
          <w:tcPr>
            <w:tcW w:w="1574" w:type="dxa"/>
          </w:tcPr>
          <w:p w14:paraId="3123EBFC" w14:textId="38CA3034" w:rsidR="009D1B04" w:rsidRDefault="009D1B04" w:rsidP="001E754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Two Bays Training Group</w:t>
            </w:r>
          </w:p>
        </w:tc>
        <w:tc>
          <w:tcPr>
            <w:tcW w:w="1134" w:type="dxa"/>
          </w:tcPr>
          <w:p w14:paraId="4A20EA1A" w14:textId="74A3071E" w:rsidR="009D1B04" w:rsidRDefault="009D1B04" w:rsidP="001E754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Andrew</w:t>
            </w:r>
          </w:p>
        </w:tc>
        <w:tc>
          <w:tcPr>
            <w:tcW w:w="7232" w:type="dxa"/>
          </w:tcPr>
          <w:p w14:paraId="4283B521" w14:textId="465C5065" w:rsidR="009D1B04" w:rsidRDefault="009D1B04" w:rsidP="001E7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Luke happy to set it up and moderate group chat – this will take place the week after the </w:t>
            </w:r>
            <w:r w:rsidR="00CB30B9">
              <w:rPr>
                <w:rFonts w:ascii="Arial" w:hAnsi="Arial" w:cs="Arial"/>
              </w:rPr>
              <w:t>Melbourne M</w:t>
            </w:r>
            <w:r>
              <w:rPr>
                <w:rFonts w:ascii="Arial" w:hAnsi="Arial" w:cs="Arial"/>
              </w:rPr>
              <w:t xml:space="preserve">arathon. </w:t>
            </w:r>
          </w:p>
          <w:p w14:paraId="05CFE049" w14:textId="34ED89EF" w:rsidR="009D1B04" w:rsidRPr="00AF762C" w:rsidRDefault="00CB30B9" w:rsidP="00AF762C">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Lots </w:t>
            </w:r>
            <w:r w:rsidR="009D1B04">
              <w:rPr>
                <w:rFonts w:ascii="Arial" w:hAnsi="Arial" w:cs="Arial"/>
              </w:rPr>
              <w:t xml:space="preserve">of people have signed up from LRC, most have qualified or have planned to qualify soon. </w:t>
            </w:r>
          </w:p>
        </w:tc>
      </w:tr>
      <w:tr w:rsidR="009D1B04" w14:paraId="713869F5" w14:textId="77777777" w:rsidTr="009D1B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7" w:type="dxa"/>
          </w:tcPr>
          <w:p w14:paraId="712E150A" w14:textId="1A9B7291" w:rsidR="009D1B04" w:rsidRPr="00370FED" w:rsidRDefault="009D1B04" w:rsidP="001E7549">
            <w:pPr>
              <w:rPr>
                <w:rFonts w:ascii="Arial" w:hAnsi="Arial" w:cs="Arial"/>
              </w:rPr>
            </w:pPr>
            <w:r>
              <w:rPr>
                <w:rFonts w:ascii="Arial" w:hAnsi="Arial" w:cs="Arial"/>
              </w:rPr>
              <w:t>9</w:t>
            </w:r>
          </w:p>
        </w:tc>
        <w:tc>
          <w:tcPr>
            <w:tcW w:w="1574" w:type="dxa"/>
          </w:tcPr>
          <w:p w14:paraId="0FEA09C3" w14:textId="04F1C99F" w:rsidR="009D1B04" w:rsidRDefault="009D1B04" w:rsidP="001E754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Running own club event to raise money for charity </w:t>
            </w:r>
          </w:p>
        </w:tc>
        <w:tc>
          <w:tcPr>
            <w:tcW w:w="1134" w:type="dxa"/>
          </w:tcPr>
          <w:p w14:paraId="20852B53" w14:textId="2D54FA24" w:rsidR="009D1B04" w:rsidRDefault="009D1B04" w:rsidP="001E754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Andrew </w:t>
            </w:r>
          </w:p>
        </w:tc>
        <w:tc>
          <w:tcPr>
            <w:tcW w:w="7232" w:type="dxa"/>
          </w:tcPr>
          <w:p w14:paraId="1E3EFB39" w14:textId="126BFA34" w:rsidR="009D1B04" w:rsidRDefault="009D1B04" w:rsidP="001E754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Andrew suggested running an event to raise money for charity. Luke a keen supporter of Frankston Community Support – happy to organise this, </w:t>
            </w:r>
            <w:r w:rsidR="00CB30B9">
              <w:rPr>
                <w:rFonts w:ascii="Arial" w:hAnsi="Arial" w:cs="Arial"/>
              </w:rPr>
              <w:t>but for after Melbourne Marathon</w:t>
            </w:r>
            <w:r>
              <w:rPr>
                <w:rFonts w:ascii="Arial" w:hAnsi="Arial" w:cs="Arial"/>
              </w:rPr>
              <w:t>.</w:t>
            </w:r>
          </w:p>
        </w:tc>
      </w:tr>
      <w:tr w:rsidR="009D1B04" w14:paraId="264086E5" w14:textId="77777777" w:rsidTr="009D1B04">
        <w:trPr>
          <w:trHeight w:val="397"/>
        </w:trPr>
        <w:tc>
          <w:tcPr>
            <w:cnfStyle w:val="001000000000" w:firstRow="0" w:lastRow="0" w:firstColumn="1" w:lastColumn="0" w:oddVBand="0" w:evenVBand="0" w:oddHBand="0" w:evenHBand="0" w:firstRowFirstColumn="0" w:firstRowLastColumn="0" w:lastRowFirstColumn="0" w:lastRowLastColumn="0"/>
            <w:tcW w:w="687" w:type="dxa"/>
          </w:tcPr>
          <w:p w14:paraId="043E3C8B" w14:textId="1ED3F47B" w:rsidR="009D1B04" w:rsidRDefault="009D1B04" w:rsidP="001E7549">
            <w:pPr>
              <w:rPr>
                <w:rFonts w:ascii="Arial" w:hAnsi="Arial" w:cs="Arial"/>
              </w:rPr>
            </w:pPr>
            <w:r>
              <w:rPr>
                <w:rFonts w:ascii="Arial" w:hAnsi="Arial" w:cs="Arial"/>
              </w:rPr>
              <w:t>10</w:t>
            </w:r>
          </w:p>
        </w:tc>
        <w:tc>
          <w:tcPr>
            <w:tcW w:w="1574" w:type="dxa"/>
          </w:tcPr>
          <w:p w14:paraId="62A55FF5" w14:textId="6DE8813C" w:rsidR="009D1B04" w:rsidRDefault="009D1B04" w:rsidP="001E754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Code of Conduct</w:t>
            </w:r>
          </w:p>
        </w:tc>
        <w:tc>
          <w:tcPr>
            <w:tcW w:w="1134" w:type="dxa"/>
          </w:tcPr>
          <w:p w14:paraId="7D5F346F" w14:textId="4FA1299A" w:rsidR="009D1B04" w:rsidRDefault="009D1B04" w:rsidP="001E754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Andrew</w:t>
            </w:r>
          </w:p>
        </w:tc>
        <w:tc>
          <w:tcPr>
            <w:tcW w:w="7232" w:type="dxa"/>
          </w:tcPr>
          <w:p w14:paraId="332F1A14" w14:textId="2A6E3609" w:rsidR="009D1B04" w:rsidRDefault="009D1B04" w:rsidP="001E754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Andrew has drafted a Code of Conduct. Luke enquired as to the purpose/goal. Andrew wants to set clear guidelines and standards for how people at LRC behave. Luke enquired as to whether enforcing a Code of Conduct could have positive or negative impact. Andrew suggest</w:t>
            </w:r>
            <w:r w:rsidR="00CB30B9">
              <w:rPr>
                <w:rFonts w:ascii="Arial" w:hAnsi="Arial" w:cs="Arial"/>
              </w:rPr>
              <w:t>ed</w:t>
            </w:r>
            <w:r>
              <w:rPr>
                <w:rFonts w:ascii="Arial" w:hAnsi="Arial" w:cs="Arial"/>
              </w:rPr>
              <w:t xml:space="preserve"> that members agree to it when they sign up. While agreeing to the idea behind it, Luke </w:t>
            </w:r>
            <w:r w:rsidR="00CB30B9">
              <w:rPr>
                <w:rFonts w:ascii="Arial" w:hAnsi="Arial" w:cs="Arial"/>
              </w:rPr>
              <w:t xml:space="preserve">is </w:t>
            </w:r>
            <w:r>
              <w:rPr>
                <w:rFonts w:ascii="Arial" w:hAnsi="Arial" w:cs="Arial"/>
              </w:rPr>
              <w:t xml:space="preserve">concerned about the fact that people might like how unrestricted the club is and that enforcing these rules would have a detrimental effect on those members. EJ suggested having something basic </w:t>
            </w:r>
            <w:r w:rsidR="00CB30B9">
              <w:rPr>
                <w:rFonts w:ascii="Arial" w:hAnsi="Arial" w:cs="Arial"/>
              </w:rPr>
              <w:t>like</w:t>
            </w:r>
            <w:r>
              <w:rPr>
                <w:rFonts w:ascii="Arial" w:hAnsi="Arial" w:cs="Arial"/>
              </w:rPr>
              <w:t xml:space="preserve"> a tick box for next sign-up period. </w:t>
            </w:r>
            <w:r w:rsidR="00CB30B9">
              <w:rPr>
                <w:rFonts w:ascii="Arial" w:hAnsi="Arial" w:cs="Arial"/>
              </w:rPr>
              <w:t>Code of Conduct</w:t>
            </w:r>
            <w:r>
              <w:rPr>
                <w:rFonts w:ascii="Arial" w:hAnsi="Arial" w:cs="Arial"/>
              </w:rPr>
              <w:t xml:space="preserve"> to be sent to committee chat for research and consultation, alongside model rules. To be discussed at next meeting. </w:t>
            </w:r>
          </w:p>
          <w:p w14:paraId="5EEF87FB" w14:textId="3ED3E8D3" w:rsidR="00CB30B9" w:rsidRDefault="00CB30B9" w:rsidP="00CB30B9">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D1B04" w14:paraId="519DA233" w14:textId="77777777" w:rsidTr="009D1B0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7" w:type="dxa"/>
          </w:tcPr>
          <w:p w14:paraId="7A70BF95" w14:textId="51E58E95" w:rsidR="009D1B04" w:rsidRPr="00370FED" w:rsidRDefault="009D1B04">
            <w:pPr>
              <w:rPr>
                <w:rFonts w:ascii="Arial" w:hAnsi="Arial" w:cs="Arial"/>
              </w:rPr>
            </w:pPr>
            <w:r>
              <w:rPr>
                <w:rFonts w:ascii="Arial" w:hAnsi="Arial" w:cs="Arial"/>
              </w:rPr>
              <w:t>11</w:t>
            </w:r>
          </w:p>
        </w:tc>
        <w:tc>
          <w:tcPr>
            <w:tcW w:w="1574" w:type="dxa"/>
          </w:tcPr>
          <w:p w14:paraId="5272BD8D" w14:textId="74E5588F" w:rsidR="009D1B04" w:rsidRPr="00370FED"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Any other business?</w:t>
            </w:r>
          </w:p>
        </w:tc>
        <w:tc>
          <w:tcPr>
            <w:tcW w:w="1134" w:type="dxa"/>
          </w:tcPr>
          <w:p w14:paraId="16DE9EF8" w14:textId="0254347F" w:rsidR="009D1B04" w:rsidRPr="00370FED" w:rsidRDefault="009D1B0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All</w:t>
            </w:r>
          </w:p>
        </w:tc>
        <w:tc>
          <w:tcPr>
            <w:tcW w:w="7232" w:type="dxa"/>
          </w:tcPr>
          <w:p w14:paraId="34AC8D2D" w14:textId="39F7201F" w:rsidR="009D1B04" w:rsidRDefault="009D1B04" w:rsidP="00370FE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EJ reported that our bank accounts have not changed. Money will be spent soon – Trail Camp</w:t>
            </w:r>
            <w:r w:rsidR="00CB30B9">
              <w:rPr>
                <w:rFonts w:ascii="Arial" w:hAnsi="Arial" w:cs="Arial"/>
              </w:rPr>
              <w:t xml:space="preserve"> &amp; Xmas function</w:t>
            </w:r>
            <w:r>
              <w:rPr>
                <w:rFonts w:ascii="Arial" w:hAnsi="Arial" w:cs="Arial"/>
              </w:rPr>
              <w:t xml:space="preserve"> etc. </w:t>
            </w:r>
          </w:p>
          <w:p w14:paraId="16FF0CE0" w14:textId="11C9CACA" w:rsidR="009D1B04" w:rsidRPr="00370FED" w:rsidRDefault="009D1B04" w:rsidP="00370FE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t xml:space="preserve">Cal enquired about merchandise – some issues with names etc, are we happy to stick with SUB4? </w:t>
            </w:r>
            <w:r w:rsidR="00CB30B9">
              <w:rPr>
                <w:rFonts w:ascii="Arial" w:hAnsi="Arial" w:cs="Arial"/>
              </w:rPr>
              <w:t>All agreed it is e</w:t>
            </w:r>
            <w:r>
              <w:rPr>
                <w:rFonts w:ascii="Arial" w:hAnsi="Arial" w:cs="Arial"/>
              </w:rPr>
              <w:t>asier to stick with the same</w:t>
            </w:r>
            <w:r w:rsidR="00CB30B9">
              <w:rPr>
                <w:rFonts w:ascii="Arial" w:hAnsi="Arial" w:cs="Arial"/>
              </w:rPr>
              <w:t xml:space="preserve"> provider. However, </w:t>
            </w:r>
            <w:r>
              <w:rPr>
                <w:rFonts w:ascii="Arial" w:hAnsi="Arial" w:cs="Arial"/>
              </w:rPr>
              <w:t>EJ needs more time to organise with them before we open the store. After Melbourne Mara the store will be opened</w:t>
            </w:r>
            <w:r w:rsidR="00CB30B9">
              <w:rPr>
                <w:rFonts w:ascii="Arial" w:hAnsi="Arial" w:cs="Arial"/>
              </w:rPr>
              <w:t xml:space="preserve"> again</w:t>
            </w:r>
            <w:r>
              <w:rPr>
                <w:rFonts w:ascii="Arial" w:hAnsi="Arial" w:cs="Arial"/>
              </w:rPr>
              <w:t xml:space="preserve">. </w:t>
            </w:r>
            <w:r w:rsidR="00CB30B9">
              <w:rPr>
                <w:rFonts w:ascii="Arial" w:hAnsi="Arial" w:cs="Arial"/>
              </w:rPr>
              <w:t>We will also put out a call to a</w:t>
            </w:r>
            <w:r>
              <w:rPr>
                <w:rFonts w:ascii="Arial" w:hAnsi="Arial" w:cs="Arial"/>
              </w:rPr>
              <w:t xml:space="preserve">sk if people have </w:t>
            </w:r>
            <w:proofErr w:type="gramStart"/>
            <w:r>
              <w:rPr>
                <w:rFonts w:ascii="Arial" w:hAnsi="Arial" w:cs="Arial"/>
              </w:rPr>
              <w:t>gear</w:t>
            </w:r>
            <w:proofErr w:type="gramEnd"/>
            <w:r>
              <w:rPr>
                <w:rFonts w:ascii="Arial" w:hAnsi="Arial" w:cs="Arial"/>
              </w:rPr>
              <w:t xml:space="preserve"> they don’t use</w:t>
            </w:r>
            <w:r w:rsidR="00CB30B9">
              <w:rPr>
                <w:rFonts w:ascii="Arial" w:hAnsi="Arial" w:cs="Arial"/>
              </w:rPr>
              <w:t xml:space="preserve"> which could be sold or swapped within the club</w:t>
            </w:r>
            <w:r>
              <w:rPr>
                <w:rFonts w:ascii="Arial" w:hAnsi="Arial" w:cs="Arial"/>
              </w:rPr>
              <w:t>. We will purchase some shirts to have on hand as a club this time for those members that join halfway through the year and shop is not open for a while.</w:t>
            </w:r>
          </w:p>
        </w:tc>
      </w:tr>
    </w:tbl>
    <w:p w14:paraId="7B476A79" w14:textId="77777777" w:rsidR="00370FED" w:rsidRPr="00026B68" w:rsidRDefault="00370FED">
      <w:pPr>
        <w:rPr>
          <w:rFonts w:ascii="Arial" w:hAnsi="Arial" w:cs="Arial"/>
          <w:b/>
          <w:bCs/>
          <w:sz w:val="2"/>
          <w:szCs w:val="2"/>
        </w:rPr>
      </w:pPr>
    </w:p>
    <w:p w14:paraId="68FD73E2" w14:textId="3F750DA9" w:rsidR="00370FED" w:rsidRDefault="00370FED">
      <w:pPr>
        <w:rPr>
          <w:rFonts w:ascii="Arial" w:hAnsi="Arial" w:cs="Arial"/>
          <w:b/>
          <w:bCs/>
        </w:rPr>
      </w:pPr>
      <w:r>
        <w:rPr>
          <w:rFonts w:ascii="Arial" w:hAnsi="Arial" w:cs="Arial"/>
          <w:b/>
          <w:bCs/>
        </w:rPr>
        <w:t xml:space="preserve">Meeting closed: </w:t>
      </w:r>
      <w:r w:rsidR="00BD5597">
        <w:rPr>
          <w:rFonts w:ascii="Arial" w:hAnsi="Arial" w:cs="Arial"/>
          <w:b/>
          <w:bCs/>
        </w:rPr>
        <w:t xml:space="preserve">9.10pm. </w:t>
      </w:r>
      <w:r w:rsidR="00BD5597" w:rsidRPr="009D1B04">
        <w:rPr>
          <w:rFonts w:ascii="Arial" w:hAnsi="Arial" w:cs="Arial"/>
          <w:i/>
          <w:iCs/>
        </w:rPr>
        <w:t>Next meeting to be organised as AGM in December – 1</w:t>
      </w:r>
      <w:r w:rsidR="00BD5597" w:rsidRPr="009D1B04">
        <w:rPr>
          <w:rFonts w:ascii="Arial" w:hAnsi="Arial" w:cs="Arial"/>
          <w:i/>
          <w:iCs/>
          <w:vertAlign w:val="superscript"/>
        </w:rPr>
        <w:t>st</w:t>
      </w:r>
      <w:r w:rsidR="00BD5597" w:rsidRPr="009D1B04">
        <w:rPr>
          <w:rFonts w:ascii="Arial" w:hAnsi="Arial" w:cs="Arial"/>
          <w:i/>
          <w:iCs/>
        </w:rPr>
        <w:t xml:space="preserve"> or 3</w:t>
      </w:r>
      <w:r w:rsidR="00BD5597" w:rsidRPr="009D1B04">
        <w:rPr>
          <w:rFonts w:ascii="Arial" w:hAnsi="Arial" w:cs="Arial"/>
          <w:i/>
          <w:iCs/>
          <w:vertAlign w:val="superscript"/>
        </w:rPr>
        <w:t>rd</w:t>
      </w:r>
      <w:r w:rsidR="00BD5597" w:rsidRPr="009D1B04">
        <w:rPr>
          <w:rFonts w:ascii="Arial" w:hAnsi="Arial" w:cs="Arial"/>
          <w:i/>
          <w:iCs/>
        </w:rPr>
        <w:t xml:space="preserve"> week of December on the Saturday after the run. Meeting to be held at</w:t>
      </w:r>
      <w:r w:rsidR="009D1B04">
        <w:rPr>
          <w:rFonts w:ascii="Arial" w:hAnsi="Arial" w:cs="Arial"/>
          <w:i/>
          <w:iCs/>
        </w:rPr>
        <w:t xml:space="preserve"> Langwarrin</w:t>
      </w:r>
      <w:r w:rsidR="00BD5597" w:rsidRPr="009D1B04">
        <w:rPr>
          <w:rFonts w:ascii="Arial" w:hAnsi="Arial" w:cs="Arial"/>
          <w:i/>
          <w:iCs/>
        </w:rPr>
        <w:t xml:space="preserve"> Fire House.</w:t>
      </w:r>
      <w:r w:rsidR="00BD5597">
        <w:rPr>
          <w:rFonts w:ascii="Arial" w:hAnsi="Arial" w:cs="Arial"/>
          <w:b/>
          <w:bCs/>
        </w:rPr>
        <w:t xml:space="preserve"> </w:t>
      </w:r>
    </w:p>
    <w:sectPr w:rsidR="00370FED" w:rsidSect="00C429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51791"/>
    <w:multiLevelType w:val="hybridMultilevel"/>
    <w:tmpl w:val="8DC067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DA7638B"/>
    <w:multiLevelType w:val="hybridMultilevel"/>
    <w:tmpl w:val="40B4CA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E4D4E78"/>
    <w:multiLevelType w:val="hybridMultilevel"/>
    <w:tmpl w:val="52F019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83654015">
    <w:abstractNumId w:val="0"/>
  </w:num>
  <w:num w:numId="2" w16cid:durableId="1537690820">
    <w:abstractNumId w:val="1"/>
  </w:num>
  <w:num w:numId="3" w16cid:durableId="792553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9E3"/>
    <w:rsid w:val="00026B68"/>
    <w:rsid w:val="0005351B"/>
    <w:rsid w:val="001E7549"/>
    <w:rsid w:val="00242C20"/>
    <w:rsid w:val="00272022"/>
    <w:rsid w:val="002F2D54"/>
    <w:rsid w:val="00366485"/>
    <w:rsid w:val="00370FED"/>
    <w:rsid w:val="00391FAA"/>
    <w:rsid w:val="00395064"/>
    <w:rsid w:val="003B3838"/>
    <w:rsid w:val="003C7836"/>
    <w:rsid w:val="00466348"/>
    <w:rsid w:val="004C6E72"/>
    <w:rsid w:val="004D4E30"/>
    <w:rsid w:val="00503D4D"/>
    <w:rsid w:val="005103F9"/>
    <w:rsid w:val="005266A8"/>
    <w:rsid w:val="00543074"/>
    <w:rsid w:val="00592C70"/>
    <w:rsid w:val="005C1528"/>
    <w:rsid w:val="00666AB5"/>
    <w:rsid w:val="00680DFE"/>
    <w:rsid w:val="006C4CDE"/>
    <w:rsid w:val="006F0D10"/>
    <w:rsid w:val="00707F1F"/>
    <w:rsid w:val="007A6FEA"/>
    <w:rsid w:val="007C2AC0"/>
    <w:rsid w:val="007F71CD"/>
    <w:rsid w:val="00812A9A"/>
    <w:rsid w:val="00985535"/>
    <w:rsid w:val="009D1B04"/>
    <w:rsid w:val="009D4042"/>
    <w:rsid w:val="00A36494"/>
    <w:rsid w:val="00A84F38"/>
    <w:rsid w:val="00AF762C"/>
    <w:rsid w:val="00BC2CB5"/>
    <w:rsid w:val="00BD5597"/>
    <w:rsid w:val="00C03EC8"/>
    <w:rsid w:val="00C429E3"/>
    <w:rsid w:val="00C81642"/>
    <w:rsid w:val="00C8790A"/>
    <w:rsid w:val="00CB30B9"/>
    <w:rsid w:val="00CF0A8A"/>
    <w:rsid w:val="00D4040C"/>
    <w:rsid w:val="00D76159"/>
    <w:rsid w:val="00E32729"/>
    <w:rsid w:val="00E67FAC"/>
    <w:rsid w:val="00EF4167"/>
    <w:rsid w:val="00F02625"/>
    <w:rsid w:val="00F47C1C"/>
    <w:rsid w:val="00F74D27"/>
    <w:rsid w:val="00F763A1"/>
    <w:rsid w:val="00F83F15"/>
    <w:rsid w:val="00FB5E5B"/>
    <w:rsid w:val="00FF67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3ED2"/>
  <w15:chartTrackingRefBased/>
  <w15:docId w15:val="{5BA42F47-F1AF-42D6-8CF2-882B09E7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9E3"/>
    <w:pPr>
      <w:ind w:left="720"/>
      <w:contextualSpacing/>
    </w:pPr>
  </w:style>
  <w:style w:type="table" w:styleId="GridTable4-Accent5">
    <w:name w:val="Grid Table 4 Accent 5"/>
    <w:basedOn w:val="TableNormal"/>
    <w:uiPriority w:val="49"/>
    <w:rsid w:val="00370FE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2720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2720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ListTable4-Accent1">
    <w:name w:val="List Table 4 Accent 1"/>
    <w:basedOn w:val="TableNormal"/>
    <w:uiPriority w:val="49"/>
    <w:rsid w:val="005266A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36648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6Colorful-Accent5">
    <w:name w:val="List Table 6 Colorful Accent 5"/>
    <w:basedOn w:val="TableNormal"/>
    <w:uiPriority w:val="51"/>
    <w:rsid w:val="00F02625"/>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F0262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da1d58d8-1717-4711-9541-4c8174487832" xsi:nil="true"/>
    <NotebookType xmlns="da1d58d8-1717-4711-9541-4c8174487832" xsi:nil="true"/>
    <Students xmlns="da1d58d8-1717-4711-9541-4c8174487832">
      <UserInfo>
        <DisplayName/>
        <AccountId xsi:nil="true"/>
        <AccountType/>
      </UserInfo>
    </Students>
    <DefaultSectionNames xmlns="da1d58d8-1717-4711-9541-4c8174487832" xsi:nil="true"/>
    <Self_Registration_Enabled xmlns="da1d58d8-1717-4711-9541-4c8174487832" xsi:nil="true"/>
    <FolderType xmlns="da1d58d8-1717-4711-9541-4c8174487832" xsi:nil="true"/>
    <Student_Groups xmlns="da1d58d8-1717-4711-9541-4c8174487832">
      <UserInfo>
        <DisplayName/>
        <AccountId xsi:nil="true"/>
        <AccountType/>
      </UserInfo>
    </Student_Groups>
    <AppVersion xmlns="da1d58d8-1717-4711-9541-4c8174487832" xsi:nil="true"/>
    <IsNotebookLocked xmlns="da1d58d8-1717-4711-9541-4c8174487832" xsi:nil="true"/>
    <Teams_Channel_Section_Location xmlns="da1d58d8-1717-4711-9541-4c8174487832" xsi:nil="true"/>
    <Math_Settings xmlns="da1d58d8-1717-4711-9541-4c8174487832" xsi:nil="true"/>
    <Invited_Teachers xmlns="da1d58d8-1717-4711-9541-4c8174487832" xsi:nil="true"/>
    <Invited_Students xmlns="da1d58d8-1717-4711-9541-4c8174487832" xsi:nil="true"/>
    <LMS_Mappings xmlns="da1d58d8-1717-4711-9541-4c8174487832" xsi:nil="true"/>
    <Has_Teacher_Only_SectionGroup xmlns="da1d58d8-1717-4711-9541-4c8174487832" xsi:nil="true"/>
    <Teachers xmlns="da1d58d8-1717-4711-9541-4c8174487832">
      <UserInfo>
        <DisplayName/>
        <AccountId xsi:nil="true"/>
        <AccountType/>
      </UserInfo>
    </Teachers>
    <Distribution_Groups xmlns="da1d58d8-1717-4711-9541-4c8174487832" xsi:nil="true"/>
    <TeamsChannelId xmlns="da1d58d8-1717-4711-9541-4c8174487832" xsi:nil="true"/>
    <Owner xmlns="da1d58d8-1717-4711-9541-4c8174487832">
      <UserInfo>
        <DisplayName/>
        <AccountId xsi:nil="true"/>
        <AccountType/>
      </UserInfo>
    </Owner>
    <CultureName xmlns="da1d58d8-1717-4711-9541-4c8174487832" xsi:nil="true"/>
    <Is_Collaboration_Space_Locked xmlns="da1d58d8-1717-4711-9541-4c81744878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7ED3005DC6494C8B2C860499ED1B89" ma:contentTypeVersion="35" ma:contentTypeDescription="Create a new document." ma:contentTypeScope="" ma:versionID="16c093e9501ab1308c327bc65c746554">
  <xsd:schema xmlns:xsd="http://www.w3.org/2001/XMLSchema" xmlns:xs="http://www.w3.org/2001/XMLSchema" xmlns:p="http://schemas.microsoft.com/office/2006/metadata/properties" xmlns:ns3="da1d58d8-1717-4711-9541-4c8174487832" xmlns:ns4="4830163f-6d3b-4996-9206-bac60786067f" targetNamespace="http://schemas.microsoft.com/office/2006/metadata/properties" ma:root="true" ma:fieldsID="1628efdccdd23eb5d3023205ad91417a" ns3:_="" ns4:_="">
    <xsd:import namespace="da1d58d8-1717-4711-9541-4c8174487832"/>
    <xsd:import namespace="4830163f-6d3b-4996-9206-bac60786067f"/>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amsChannelId" minOccurs="0"/>
                <xsd:element ref="ns3:IsNotebookLocked" minOccurs="0"/>
                <xsd:element ref="ns3:Math_Setting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Distribution_Groups" minOccurs="0"/>
                <xsd:element ref="ns3:LMS_Mappings"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d58d8-1717-4711-9541-4c81744878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ath_Settings" ma:index="30" nillable="true" ma:displayName="Math Settings" ma:internalName="Math_Settings">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30163f-6d3b-4996-9206-bac60786067f"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BD90F-AF44-4A78-92F2-BE02D99ADC24}">
  <ds:schemaRefs>
    <ds:schemaRef ds:uri="http://schemas.microsoft.com/sharepoint/v3/contenttype/forms"/>
  </ds:schemaRefs>
</ds:datastoreItem>
</file>

<file path=customXml/itemProps2.xml><?xml version="1.0" encoding="utf-8"?>
<ds:datastoreItem xmlns:ds="http://schemas.openxmlformats.org/officeDocument/2006/customXml" ds:itemID="{9FF09633-6389-480B-89EF-CE166D0BED5D}">
  <ds:schemaRefs>
    <ds:schemaRef ds:uri="http://schemas.microsoft.com/office/2006/metadata/properties"/>
    <ds:schemaRef ds:uri="http://schemas.microsoft.com/office/infopath/2007/PartnerControls"/>
    <ds:schemaRef ds:uri="da1d58d8-1717-4711-9541-4c8174487832"/>
  </ds:schemaRefs>
</ds:datastoreItem>
</file>

<file path=customXml/itemProps3.xml><?xml version="1.0" encoding="utf-8"?>
<ds:datastoreItem xmlns:ds="http://schemas.openxmlformats.org/officeDocument/2006/customXml" ds:itemID="{7F0355A3-A3D5-423C-B681-FBC1FE36B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d58d8-1717-4711-9541-4c8174487832"/>
    <ds:schemaRef ds:uri="4830163f-6d3b-4996-9206-bac607860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Frankston High School</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Jessulat</dc:creator>
  <cp:keywords/>
  <dc:description/>
  <cp:lastModifiedBy>Paige Jessulat</cp:lastModifiedBy>
  <cp:revision>7</cp:revision>
  <dcterms:created xsi:type="dcterms:W3CDTF">2023-09-05T21:42:00Z</dcterms:created>
  <dcterms:modified xsi:type="dcterms:W3CDTF">2023-09-11T10:35:00Z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0x010100497ED3005DC6494C8B2C860499ED1B89</vt:lpwstr>
  </property>
</Properties>
</file>