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CE266" w14:textId="4B4B68A6" w:rsidR="00715501" w:rsidRDefault="00715501" w:rsidP="00715501">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ESPERANCE HOCKEY ASSOCIATION</w:t>
      </w:r>
    </w:p>
    <w:p w14:paraId="26FA7E06" w14:textId="1BE029E1" w:rsidR="00474252" w:rsidRDefault="00474252" w:rsidP="00715501">
      <w:pPr>
        <w:spacing w:after="0" w:line="240" w:lineRule="auto"/>
        <w:jc w:val="center"/>
        <w:rPr>
          <w:rFonts w:ascii="Arial" w:eastAsia="Times New Roman" w:hAnsi="Arial" w:cs="Arial"/>
          <w:b/>
          <w:sz w:val="24"/>
          <w:szCs w:val="24"/>
          <w:lang w:eastAsia="en-AU"/>
        </w:rPr>
      </w:pPr>
      <w:r>
        <w:rPr>
          <w:rFonts w:ascii="Arial" w:eastAsia="Times New Roman" w:hAnsi="Arial" w:cs="Arial"/>
          <w:b/>
          <w:sz w:val="24"/>
          <w:szCs w:val="24"/>
          <w:lang w:eastAsia="en-AU"/>
        </w:rPr>
        <w:t>CASUAL PLAYER FORM-</w:t>
      </w:r>
    </w:p>
    <w:p w14:paraId="01B3511E" w14:textId="77777777" w:rsidR="00474252" w:rsidRDefault="00474252" w:rsidP="00715501">
      <w:pPr>
        <w:spacing w:after="0" w:line="240" w:lineRule="auto"/>
        <w:jc w:val="center"/>
        <w:rPr>
          <w:rFonts w:ascii="Arial" w:eastAsia="Times New Roman" w:hAnsi="Arial" w:cs="Arial"/>
          <w:b/>
          <w:sz w:val="24"/>
          <w:szCs w:val="24"/>
          <w:lang w:eastAsia="en-AU"/>
        </w:rPr>
      </w:pPr>
    </w:p>
    <w:p w14:paraId="77E92178" w14:textId="639589B7" w:rsidR="000C4B82" w:rsidRPr="00F21649" w:rsidRDefault="000C4B82" w:rsidP="00715501">
      <w:pPr>
        <w:spacing w:after="0" w:line="240" w:lineRule="auto"/>
        <w:jc w:val="center"/>
        <w:rPr>
          <w:rFonts w:ascii="Arial" w:eastAsia="Times New Roman" w:hAnsi="Arial" w:cs="Arial"/>
          <w:b/>
          <w:sz w:val="24"/>
          <w:szCs w:val="24"/>
          <w:lang w:eastAsia="en-AU"/>
        </w:rPr>
      </w:pPr>
      <w:r w:rsidRPr="00F21649">
        <w:rPr>
          <w:rFonts w:ascii="Arial" w:eastAsia="Times New Roman" w:hAnsi="Arial" w:cs="Arial"/>
          <w:b/>
          <w:sz w:val="24"/>
          <w:szCs w:val="24"/>
          <w:lang w:eastAsia="en-AU"/>
        </w:rPr>
        <w:t xml:space="preserve">RISK ACKNOWLEDGEMENT AND WAIVER </w:t>
      </w:r>
      <w:r w:rsidR="00474252">
        <w:rPr>
          <w:rFonts w:ascii="Arial" w:eastAsia="Times New Roman" w:hAnsi="Arial" w:cs="Arial"/>
          <w:b/>
          <w:sz w:val="24"/>
          <w:szCs w:val="24"/>
          <w:lang w:eastAsia="en-AU"/>
        </w:rPr>
        <w:t>CONSENT</w:t>
      </w:r>
    </w:p>
    <w:p w14:paraId="45B5E28B" w14:textId="291751B6" w:rsidR="000C4B82" w:rsidRPr="00F21649" w:rsidRDefault="00715501" w:rsidP="00715501">
      <w:pPr>
        <w:spacing w:after="0" w:line="240" w:lineRule="auto"/>
        <w:jc w:val="center"/>
        <w:rPr>
          <w:rFonts w:ascii="Arial" w:eastAsia="Times New Roman" w:hAnsi="Arial" w:cs="Arial"/>
          <w:sz w:val="24"/>
          <w:szCs w:val="24"/>
          <w:lang w:eastAsia="en-AU"/>
        </w:rPr>
      </w:pPr>
      <w:r>
        <w:rPr>
          <w:noProof/>
        </w:rPr>
        <w:drawing>
          <wp:inline distT="0" distB="0" distL="0" distR="0" wp14:anchorId="705156E3" wp14:editId="16788873">
            <wp:extent cx="110490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inline>
        </w:drawing>
      </w:r>
    </w:p>
    <w:p w14:paraId="235FB441" w14:textId="77777777" w:rsidR="00715501" w:rsidRDefault="00715501" w:rsidP="000C4B82">
      <w:pPr>
        <w:spacing w:after="0" w:line="240" w:lineRule="auto"/>
        <w:rPr>
          <w:rFonts w:ascii="Arial" w:eastAsia="Times New Roman" w:hAnsi="Arial" w:cs="Arial"/>
          <w:b/>
          <w:sz w:val="24"/>
          <w:szCs w:val="24"/>
          <w:lang w:eastAsia="en-AU"/>
        </w:rPr>
      </w:pPr>
    </w:p>
    <w:p w14:paraId="018F9ED3" w14:textId="77777777" w:rsidR="00715501" w:rsidRDefault="00715501" w:rsidP="000C4B82">
      <w:pPr>
        <w:spacing w:after="0" w:line="240" w:lineRule="auto"/>
        <w:rPr>
          <w:rFonts w:ascii="Arial" w:eastAsia="Times New Roman" w:hAnsi="Arial" w:cs="Arial"/>
          <w:b/>
          <w:sz w:val="24"/>
          <w:szCs w:val="24"/>
          <w:lang w:eastAsia="en-AU"/>
        </w:rPr>
      </w:pPr>
    </w:p>
    <w:p w14:paraId="65EE2313" w14:textId="77777777" w:rsidR="002C49EA" w:rsidRDefault="002C49EA" w:rsidP="000C4B82">
      <w:pPr>
        <w:spacing w:after="0" w:line="240" w:lineRule="auto"/>
        <w:rPr>
          <w:rFonts w:ascii="Arial" w:eastAsia="Times New Roman" w:hAnsi="Arial" w:cs="Arial"/>
          <w:b/>
          <w:sz w:val="24"/>
          <w:szCs w:val="24"/>
          <w:lang w:eastAsia="en-AU"/>
        </w:rPr>
      </w:pPr>
    </w:p>
    <w:p w14:paraId="3D04A290" w14:textId="77777777" w:rsidR="002C49EA" w:rsidRDefault="002C49EA" w:rsidP="000C4B82">
      <w:pPr>
        <w:spacing w:after="0" w:line="240" w:lineRule="auto"/>
        <w:rPr>
          <w:rFonts w:ascii="Arial" w:eastAsia="Times New Roman" w:hAnsi="Arial" w:cs="Arial"/>
          <w:b/>
          <w:sz w:val="24"/>
          <w:szCs w:val="24"/>
          <w:lang w:eastAsia="en-AU"/>
        </w:rPr>
      </w:pPr>
    </w:p>
    <w:p w14:paraId="69D529C5" w14:textId="7BC483E3" w:rsidR="00CC4E4A" w:rsidRDefault="00F5031F" w:rsidP="000C4B82">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DATE</w:t>
      </w:r>
      <w:r w:rsidR="00FB11E6">
        <w:rPr>
          <w:rFonts w:ascii="Arial" w:eastAsia="Times New Roman" w:hAnsi="Arial" w:cs="Arial"/>
          <w:b/>
          <w:sz w:val="24"/>
          <w:szCs w:val="24"/>
          <w:lang w:eastAsia="en-AU"/>
        </w:rPr>
        <w:t>:</w:t>
      </w:r>
    </w:p>
    <w:p w14:paraId="53037287" w14:textId="77777777" w:rsidR="00CC4E4A" w:rsidRDefault="00CC4E4A" w:rsidP="000C4B82">
      <w:pPr>
        <w:spacing w:after="0" w:line="240" w:lineRule="auto"/>
        <w:rPr>
          <w:rFonts w:ascii="Arial" w:eastAsia="Times New Roman" w:hAnsi="Arial" w:cs="Arial"/>
          <w:b/>
          <w:sz w:val="24"/>
          <w:szCs w:val="24"/>
          <w:lang w:eastAsia="en-AU"/>
        </w:rPr>
      </w:pPr>
    </w:p>
    <w:p w14:paraId="6DC0C257" w14:textId="31B04994" w:rsidR="000C4B82" w:rsidRPr="00F21649" w:rsidRDefault="000C4B82" w:rsidP="000C4B82">
      <w:pPr>
        <w:spacing w:after="0" w:line="240" w:lineRule="auto"/>
        <w:rPr>
          <w:rFonts w:ascii="Arial" w:eastAsia="Times New Roman" w:hAnsi="Arial" w:cs="Arial"/>
          <w:b/>
          <w:sz w:val="24"/>
          <w:szCs w:val="24"/>
          <w:lang w:eastAsia="en-AU"/>
        </w:rPr>
      </w:pPr>
      <w:r w:rsidRPr="00F21649">
        <w:rPr>
          <w:rFonts w:ascii="Arial" w:eastAsia="Times New Roman" w:hAnsi="Arial" w:cs="Arial"/>
          <w:b/>
          <w:sz w:val="24"/>
          <w:szCs w:val="24"/>
          <w:lang w:eastAsia="en-AU"/>
        </w:rPr>
        <w:t>Participant name:</w:t>
      </w:r>
    </w:p>
    <w:p w14:paraId="16EC6743" w14:textId="77777777" w:rsidR="000C4B82" w:rsidRPr="00F21649" w:rsidRDefault="000C4B82" w:rsidP="000C4B82">
      <w:pPr>
        <w:spacing w:after="0" w:line="240" w:lineRule="auto"/>
        <w:rPr>
          <w:rFonts w:ascii="Arial" w:eastAsia="Times New Roman" w:hAnsi="Arial" w:cs="Arial"/>
          <w:sz w:val="24"/>
          <w:szCs w:val="24"/>
          <w:lang w:eastAsia="en-AU"/>
        </w:rPr>
      </w:pPr>
    </w:p>
    <w:p w14:paraId="06423F4C" w14:textId="40E2AD19" w:rsidR="000C4B82" w:rsidRDefault="000C4B82" w:rsidP="000C4B82">
      <w:pPr>
        <w:spacing w:after="0" w:line="240" w:lineRule="auto"/>
        <w:rPr>
          <w:rFonts w:ascii="Arial" w:eastAsia="Times New Roman" w:hAnsi="Arial" w:cs="Arial"/>
          <w:sz w:val="24"/>
          <w:szCs w:val="24"/>
          <w:lang w:eastAsia="en-AU"/>
        </w:rPr>
      </w:pPr>
      <w:r w:rsidRPr="00F21649">
        <w:rPr>
          <w:rFonts w:ascii="Arial" w:eastAsia="Times New Roman" w:hAnsi="Arial" w:cs="Arial"/>
          <w:b/>
          <w:sz w:val="24"/>
          <w:szCs w:val="24"/>
          <w:lang w:eastAsia="en-AU"/>
        </w:rPr>
        <w:t>Parent or legal guardian name</w:t>
      </w:r>
      <w:r w:rsidRPr="00F21649">
        <w:rPr>
          <w:rFonts w:ascii="Arial" w:eastAsia="Times New Roman" w:hAnsi="Arial" w:cs="Arial"/>
          <w:sz w:val="24"/>
          <w:szCs w:val="24"/>
          <w:lang w:eastAsia="en-AU"/>
        </w:rPr>
        <w:t xml:space="preserve"> (if Participant is under 18 years of age):</w:t>
      </w:r>
    </w:p>
    <w:p w14:paraId="53177D62" w14:textId="4732089F" w:rsidR="00715501" w:rsidRDefault="00715501" w:rsidP="000C4B82">
      <w:pPr>
        <w:spacing w:after="0" w:line="240" w:lineRule="auto"/>
        <w:rPr>
          <w:rFonts w:ascii="Arial" w:eastAsia="Times New Roman" w:hAnsi="Arial" w:cs="Arial"/>
          <w:sz w:val="24"/>
          <w:szCs w:val="24"/>
          <w:lang w:eastAsia="en-AU"/>
        </w:rPr>
      </w:pPr>
    </w:p>
    <w:p w14:paraId="2A92B8BA" w14:textId="77777777" w:rsidR="00F21649" w:rsidRDefault="00F21649" w:rsidP="000C4B82">
      <w:pPr>
        <w:spacing w:after="0" w:line="240" w:lineRule="auto"/>
        <w:rPr>
          <w:rFonts w:ascii="Arial" w:eastAsia="Times New Roman" w:hAnsi="Arial" w:cs="Arial"/>
          <w:sz w:val="24"/>
          <w:szCs w:val="24"/>
          <w:lang w:eastAsia="en-AU"/>
        </w:rPr>
      </w:pPr>
    </w:p>
    <w:p w14:paraId="5B5BFD2B" w14:textId="43A1A062" w:rsidR="000C4B82" w:rsidRPr="00F21649" w:rsidRDefault="000C4B82" w:rsidP="000C4B82">
      <w:pPr>
        <w:spacing w:after="0" w:line="240" w:lineRule="auto"/>
        <w:rPr>
          <w:rFonts w:ascii="Arial" w:eastAsia="Times New Roman" w:hAnsi="Arial" w:cs="Arial"/>
          <w:sz w:val="24"/>
          <w:szCs w:val="24"/>
          <w:lang w:eastAsia="en-AU"/>
        </w:rPr>
      </w:pPr>
      <w:r w:rsidRPr="00F21649">
        <w:rPr>
          <w:rFonts w:ascii="Arial" w:eastAsia="Times New Roman" w:hAnsi="Arial" w:cs="Arial"/>
          <w:sz w:val="24"/>
          <w:szCs w:val="24"/>
          <w:lang w:eastAsia="en-AU"/>
        </w:rPr>
        <w:t>You understand that</w:t>
      </w:r>
      <w:r w:rsidR="00E867BF" w:rsidRPr="00F21649">
        <w:rPr>
          <w:rFonts w:ascii="Arial" w:eastAsia="Times New Roman" w:hAnsi="Arial" w:cs="Arial"/>
          <w:sz w:val="24"/>
          <w:szCs w:val="24"/>
          <w:lang w:eastAsia="en-AU"/>
        </w:rPr>
        <w:t>:</w:t>
      </w:r>
    </w:p>
    <w:p w14:paraId="730C4C82" w14:textId="77777777" w:rsidR="00E867BF" w:rsidRPr="00F21649" w:rsidRDefault="00E867BF" w:rsidP="000C4B82">
      <w:pPr>
        <w:spacing w:after="0" w:line="240" w:lineRule="auto"/>
        <w:rPr>
          <w:rFonts w:ascii="Arial" w:eastAsia="Times New Roman" w:hAnsi="Arial" w:cs="Arial"/>
          <w:sz w:val="24"/>
          <w:szCs w:val="24"/>
          <w:lang w:eastAsia="en-AU"/>
        </w:rPr>
      </w:pPr>
    </w:p>
    <w:p w14:paraId="39E01B07" w14:textId="394CFB58" w:rsidR="000C4B82" w:rsidRPr="00F21649" w:rsidRDefault="00E867BF" w:rsidP="000C4B82">
      <w:pPr>
        <w:spacing w:after="0" w:line="240" w:lineRule="auto"/>
        <w:rPr>
          <w:rFonts w:ascii="Arial" w:eastAsia="Times New Roman" w:hAnsi="Arial" w:cs="Arial"/>
          <w:sz w:val="24"/>
          <w:szCs w:val="24"/>
          <w:lang w:eastAsia="en-AU"/>
        </w:rPr>
      </w:pPr>
      <w:r w:rsidRPr="00F21649">
        <w:rPr>
          <w:rFonts w:ascii="Arial" w:eastAsia="Times New Roman" w:hAnsi="Arial" w:cs="Arial"/>
          <w:sz w:val="24"/>
          <w:szCs w:val="24"/>
          <w:lang w:eastAsia="en-AU"/>
        </w:rPr>
        <w:t>T</w:t>
      </w:r>
      <w:r w:rsidR="000C4B82" w:rsidRPr="00F21649">
        <w:rPr>
          <w:rFonts w:ascii="Arial" w:eastAsia="Times New Roman" w:hAnsi="Arial" w:cs="Arial"/>
          <w:sz w:val="24"/>
          <w:szCs w:val="24"/>
          <w:lang w:eastAsia="en-AU"/>
        </w:rPr>
        <w:t>here are inherent risks associated with participation in the recreational services provided by</w:t>
      </w:r>
      <w:r w:rsidR="003E714F" w:rsidRPr="00F21649">
        <w:rPr>
          <w:rFonts w:ascii="Arial" w:eastAsia="Times New Roman" w:hAnsi="Arial" w:cs="Arial"/>
          <w:sz w:val="24"/>
          <w:szCs w:val="24"/>
          <w:lang w:eastAsia="en-AU"/>
        </w:rPr>
        <w:t xml:space="preserve"> Esperance Hockey Association (EHA)</w:t>
      </w:r>
      <w:r w:rsidR="000C4B82" w:rsidRPr="00F21649">
        <w:rPr>
          <w:rFonts w:ascii="Arial" w:eastAsia="Times New Roman" w:hAnsi="Arial" w:cs="Arial"/>
          <w:sz w:val="24"/>
          <w:szCs w:val="24"/>
          <w:lang w:eastAsia="en-AU"/>
        </w:rPr>
        <w:t xml:space="preserve">, which may result in personal injury (even of a serious nature) to the Participant and that you fully accept and agree to bear those risks. Prior to you, or the Participant, participating in any recreational services provided by </w:t>
      </w:r>
      <w:r w:rsidR="003E714F" w:rsidRPr="00F21649">
        <w:rPr>
          <w:rFonts w:ascii="Arial" w:eastAsia="Times New Roman" w:hAnsi="Arial" w:cs="Arial"/>
          <w:sz w:val="24"/>
          <w:szCs w:val="24"/>
          <w:lang w:eastAsia="en-AU"/>
        </w:rPr>
        <w:t xml:space="preserve">EHA, </w:t>
      </w:r>
      <w:r w:rsidR="000C4B82" w:rsidRPr="00F21649">
        <w:rPr>
          <w:rFonts w:ascii="Arial" w:eastAsia="Times New Roman" w:hAnsi="Arial" w:cs="Arial"/>
          <w:sz w:val="24"/>
          <w:szCs w:val="24"/>
          <w:lang w:eastAsia="en-AU"/>
        </w:rPr>
        <w:t xml:space="preserve">you should ensure that you are aware of all the risks involved, including those risks associated with any condition that you, or the Participant, may have. </w:t>
      </w:r>
    </w:p>
    <w:p w14:paraId="6579A280" w14:textId="77777777" w:rsidR="000C4B82" w:rsidRPr="00F21649" w:rsidRDefault="000C4B82" w:rsidP="000C4B82">
      <w:pPr>
        <w:spacing w:after="0" w:line="240" w:lineRule="auto"/>
        <w:rPr>
          <w:rFonts w:ascii="Arial" w:eastAsia="Times New Roman" w:hAnsi="Arial" w:cs="Arial"/>
          <w:sz w:val="24"/>
          <w:szCs w:val="24"/>
          <w:lang w:eastAsia="en-AU"/>
        </w:rPr>
      </w:pPr>
    </w:p>
    <w:p w14:paraId="3FE9636B" w14:textId="2B08BA3A" w:rsidR="000C4B82" w:rsidRPr="00F21649" w:rsidRDefault="000C4B82" w:rsidP="000C4B82">
      <w:pPr>
        <w:spacing w:after="0" w:line="240" w:lineRule="auto"/>
        <w:rPr>
          <w:rFonts w:ascii="Arial" w:eastAsia="Times New Roman" w:hAnsi="Arial" w:cs="Arial"/>
          <w:sz w:val="24"/>
          <w:szCs w:val="24"/>
          <w:lang w:eastAsia="en-AU"/>
        </w:rPr>
      </w:pPr>
      <w:r w:rsidRPr="00F21649">
        <w:rPr>
          <w:rFonts w:ascii="Arial" w:eastAsia="Times New Roman" w:hAnsi="Arial" w:cs="Arial"/>
          <w:sz w:val="24"/>
          <w:szCs w:val="24"/>
          <w:lang w:eastAsia="en-AU"/>
        </w:rPr>
        <w:t>This form may be signed by the Participant, if the Participant is 18 years of age or over or by the parent or legal guardian of the Participant if the Participant is under 18 years of age</w:t>
      </w:r>
      <w:r w:rsidR="00E867BF" w:rsidRPr="00F21649">
        <w:rPr>
          <w:rFonts w:ascii="Arial" w:eastAsia="Times New Roman" w:hAnsi="Arial" w:cs="Arial"/>
          <w:sz w:val="24"/>
          <w:szCs w:val="24"/>
          <w:lang w:eastAsia="en-AU"/>
        </w:rPr>
        <w:t xml:space="preserve">. </w:t>
      </w:r>
    </w:p>
    <w:p w14:paraId="7797D0B7" w14:textId="77777777" w:rsidR="000C4B82" w:rsidRPr="00F21649" w:rsidRDefault="000C4B82" w:rsidP="000C4B82">
      <w:pPr>
        <w:spacing w:after="0" w:line="240" w:lineRule="auto"/>
        <w:rPr>
          <w:rFonts w:ascii="Arial" w:eastAsia="Times New Roman" w:hAnsi="Arial" w:cs="Arial"/>
          <w:sz w:val="24"/>
          <w:szCs w:val="24"/>
          <w:lang w:eastAsia="en-AU"/>
        </w:rPr>
      </w:pPr>
    </w:p>
    <w:p w14:paraId="162EFC50" w14:textId="77777777" w:rsidR="000C4B82" w:rsidRPr="00F21649" w:rsidRDefault="000C4B82" w:rsidP="000C4B82">
      <w:pPr>
        <w:spacing w:after="0" w:line="240" w:lineRule="auto"/>
        <w:rPr>
          <w:rFonts w:ascii="Arial" w:eastAsia="Times New Roman" w:hAnsi="Arial" w:cs="Arial"/>
          <w:b/>
          <w:sz w:val="24"/>
          <w:szCs w:val="24"/>
          <w:lang w:eastAsia="en-AU"/>
        </w:rPr>
      </w:pPr>
      <w:r w:rsidRPr="00F21649">
        <w:rPr>
          <w:rFonts w:ascii="Arial" w:eastAsia="Times New Roman" w:hAnsi="Arial" w:cs="Arial"/>
          <w:b/>
          <w:sz w:val="24"/>
          <w:szCs w:val="24"/>
          <w:lang w:eastAsia="en-AU"/>
        </w:rPr>
        <w:t>Participants under 18 years of age</w:t>
      </w:r>
    </w:p>
    <w:p w14:paraId="2392380B" w14:textId="15A90175" w:rsidR="000C4B82" w:rsidRPr="00F21649" w:rsidRDefault="000C4B82" w:rsidP="000C4B82">
      <w:pPr>
        <w:spacing w:after="0" w:line="240" w:lineRule="auto"/>
        <w:rPr>
          <w:rFonts w:ascii="Arial" w:eastAsia="Times New Roman" w:hAnsi="Arial" w:cs="Arial"/>
          <w:sz w:val="24"/>
          <w:szCs w:val="24"/>
          <w:lang w:eastAsia="en-AU"/>
        </w:rPr>
      </w:pPr>
      <w:r w:rsidRPr="00F21649">
        <w:rPr>
          <w:rFonts w:ascii="Arial" w:eastAsia="Times New Roman" w:hAnsi="Arial" w:cs="Arial"/>
          <w:sz w:val="24"/>
          <w:szCs w:val="24"/>
          <w:lang w:eastAsia="en-AU"/>
        </w:rPr>
        <w:t>If you are the parent or the legal guardian of the Participant, by signing this form you acknowledge and agree that you un</w:t>
      </w:r>
      <w:r w:rsidR="00E867BF" w:rsidRPr="00F21649">
        <w:rPr>
          <w:rFonts w:ascii="Arial" w:eastAsia="Times New Roman" w:hAnsi="Arial" w:cs="Arial"/>
          <w:sz w:val="24"/>
          <w:szCs w:val="24"/>
          <w:lang w:eastAsia="en-AU"/>
        </w:rPr>
        <w:t xml:space="preserve">derstand that the Participant’s </w:t>
      </w:r>
      <w:r w:rsidRPr="00F21649">
        <w:rPr>
          <w:rFonts w:ascii="Arial" w:eastAsia="Times New Roman" w:hAnsi="Arial" w:cs="Arial"/>
          <w:sz w:val="24"/>
          <w:szCs w:val="24"/>
          <w:lang w:eastAsia="en-AU"/>
        </w:rPr>
        <w:t>participation in the recreational services provided</w:t>
      </w:r>
      <w:r w:rsidR="003E714F" w:rsidRPr="00F21649">
        <w:rPr>
          <w:rFonts w:ascii="Arial" w:eastAsia="Times New Roman" w:hAnsi="Arial" w:cs="Arial"/>
          <w:sz w:val="24"/>
          <w:szCs w:val="24"/>
          <w:lang w:eastAsia="en-AU"/>
        </w:rPr>
        <w:t xml:space="preserve"> EHA</w:t>
      </w:r>
      <w:r w:rsidRPr="00F21649">
        <w:rPr>
          <w:rFonts w:ascii="Arial" w:eastAsia="Times New Roman" w:hAnsi="Arial" w:cs="Arial"/>
          <w:color w:val="FF0000"/>
          <w:sz w:val="24"/>
          <w:szCs w:val="24"/>
          <w:lang w:eastAsia="en-AU"/>
        </w:rPr>
        <w:t xml:space="preserve"> </w:t>
      </w:r>
      <w:r w:rsidRPr="00F21649">
        <w:rPr>
          <w:rFonts w:ascii="Arial" w:eastAsia="Times New Roman" w:hAnsi="Arial" w:cs="Arial"/>
          <w:sz w:val="24"/>
          <w:szCs w:val="24"/>
          <w:lang w:eastAsia="en-AU"/>
        </w:rPr>
        <w:t xml:space="preserve">may involve risk including personal injury to the Participant. </w:t>
      </w:r>
    </w:p>
    <w:p w14:paraId="3B7CD391" w14:textId="77777777" w:rsidR="00E867BF" w:rsidRPr="00F21649" w:rsidRDefault="00E867BF" w:rsidP="000C4B82">
      <w:pPr>
        <w:spacing w:after="0" w:line="240" w:lineRule="auto"/>
        <w:rPr>
          <w:rFonts w:ascii="Arial" w:eastAsia="Times New Roman" w:hAnsi="Arial" w:cs="Arial"/>
          <w:sz w:val="24"/>
          <w:szCs w:val="24"/>
          <w:lang w:eastAsia="en-AU"/>
        </w:rPr>
      </w:pPr>
    </w:p>
    <w:p w14:paraId="3ECD25C9" w14:textId="769D5C1C" w:rsidR="000C4B82" w:rsidRPr="00F21649" w:rsidRDefault="000C4B82" w:rsidP="000C4B82">
      <w:pPr>
        <w:spacing w:after="0" w:line="240" w:lineRule="auto"/>
        <w:rPr>
          <w:rFonts w:ascii="Arial" w:eastAsia="Times New Roman" w:hAnsi="Arial" w:cs="Arial"/>
          <w:b/>
          <w:sz w:val="24"/>
          <w:szCs w:val="24"/>
          <w:lang w:eastAsia="en-AU"/>
        </w:rPr>
      </w:pPr>
      <w:r w:rsidRPr="00F21649">
        <w:rPr>
          <w:rFonts w:ascii="Arial" w:eastAsia="Times New Roman" w:hAnsi="Arial" w:cs="Arial"/>
          <w:b/>
          <w:sz w:val="24"/>
          <w:szCs w:val="24"/>
          <w:lang w:eastAsia="en-AU"/>
        </w:rPr>
        <w:t>Participants 18 years of age or over</w:t>
      </w:r>
    </w:p>
    <w:p w14:paraId="0DE3A891" w14:textId="71C68908" w:rsidR="003E714F" w:rsidRPr="00F21649" w:rsidRDefault="003E714F" w:rsidP="000C4B82">
      <w:pPr>
        <w:spacing w:after="0" w:line="240" w:lineRule="auto"/>
        <w:rPr>
          <w:rFonts w:ascii="Arial" w:eastAsia="Times New Roman" w:hAnsi="Arial" w:cs="Arial"/>
          <w:b/>
          <w:sz w:val="24"/>
          <w:szCs w:val="24"/>
          <w:lang w:eastAsia="en-AU"/>
        </w:rPr>
      </w:pPr>
    </w:p>
    <w:p w14:paraId="0740E52E" w14:textId="77777777" w:rsidR="00F21649" w:rsidRPr="00F21649" w:rsidRDefault="003E714F" w:rsidP="000C4B82">
      <w:pPr>
        <w:spacing w:after="0" w:line="240" w:lineRule="auto"/>
        <w:rPr>
          <w:rFonts w:ascii="Arial" w:hAnsi="Arial" w:cs="Arial"/>
          <w:b/>
          <w:sz w:val="24"/>
          <w:szCs w:val="24"/>
        </w:rPr>
      </w:pPr>
      <w:r w:rsidRPr="00F21649">
        <w:rPr>
          <w:rFonts w:ascii="Arial" w:hAnsi="Arial" w:cs="Arial"/>
          <w:b/>
          <w:sz w:val="24"/>
          <w:szCs w:val="24"/>
        </w:rPr>
        <w:t xml:space="preserve">For recreational services or recreational activities to which the Australian Consumer Law (Commonwealth), and (Western Australia) applies </w:t>
      </w:r>
    </w:p>
    <w:p w14:paraId="4E4E790D" w14:textId="3636734B" w:rsidR="00F21649" w:rsidRPr="00F21649" w:rsidRDefault="003E714F" w:rsidP="000C4B82">
      <w:pPr>
        <w:spacing w:after="0" w:line="240" w:lineRule="auto"/>
        <w:rPr>
          <w:rFonts w:ascii="Arial" w:hAnsi="Arial" w:cs="Arial"/>
          <w:sz w:val="24"/>
          <w:szCs w:val="24"/>
        </w:rPr>
      </w:pPr>
      <w:r w:rsidRPr="00F21649">
        <w:rPr>
          <w:rFonts w:ascii="Arial" w:hAnsi="Arial" w:cs="Arial"/>
          <w:sz w:val="24"/>
          <w:szCs w:val="24"/>
        </w:rPr>
        <w:t xml:space="preserve">By signing your membership </w:t>
      </w:r>
      <w:r w:rsidR="00715501" w:rsidRPr="00F21649">
        <w:rPr>
          <w:rFonts w:ascii="Arial" w:hAnsi="Arial" w:cs="Arial"/>
          <w:sz w:val="24"/>
          <w:szCs w:val="24"/>
        </w:rPr>
        <w:t>application,</w:t>
      </w:r>
      <w:r w:rsidRPr="00F21649">
        <w:rPr>
          <w:rFonts w:ascii="Arial" w:hAnsi="Arial" w:cs="Arial"/>
          <w:sz w:val="24"/>
          <w:szCs w:val="24"/>
        </w:rPr>
        <w:t xml:space="preserve"> you agree that the liability of Esperance Hockey Association in relation to recreational services (as that term is defined in the Competition and Consumer Act 2010 (Cth) and the Australian Consumer Law) and recreational activities (as that term is defined in the Civil Liability Act 2002 (WA)) for any: </w:t>
      </w:r>
    </w:p>
    <w:p w14:paraId="54159EF9" w14:textId="77777777" w:rsidR="00F21649" w:rsidRPr="00F21649" w:rsidRDefault="003E714F" w:rsidP="000C4B82">
      <w:pPr>
        <w:spacing w:after="0" w:line="240" w:lineRule="auto"/>
        <w:rPr>
          <w:rFonts w:ascii="Arial" w:hAnsi="Arial" w:cs="Arial"/>
          <w:sz w:val="24"/>
          <w:szCs w:val="24"/>
        </w:rPr>
      </w:pPr>
      <w:r w:rsidRPr="00F21649">
        <w:rPr>
          <w:rFonts w:ascii="Arial" w:hAnsi="Arial" w:cs="Arial"/>
          <w:sz w:val="24"/>
          <w:szCs w:val="24"/>
        </w:rPr>
        <w:t>a. death;</w:t>
      </w:r>
    </w:p>
    <w:p w14:paraId="30B359B3" w14:textId="77777777" w:rsidR="00F21649" w:rsidRPr="00F21649" w:rsidRDefault="003E714F" w:rsidP="000C4B82">
      <w:pPr>
        <w:spacing w:after="0" w:line="240" w:lineRule="auto"/>
        <w:rPr>
          <w:rFonts w:ascii="Arial" w:hAnsi="Arial" w:cs="Arial"/>
          <w:sz w:val="24"/>
          <w:szCs w:val="24"/>
        </w:rPr>
      </w:pPr>
      <w:r w:rsidRPr="00F21649">
        <w:rPr>
          <w:rFonts w:ascii="Arial" w:hAnsi="Arial" w:cs="Arial"/>
          <w:sz w:val="24"/>
          <w:szCs w:val="24"/>
        </w:rPr>
        <w:t xml:space="preserve">b. physical or mental injury (including the aggravation, acceleration or recurrence of such an injury); c. the contraction, aggravation or acceleration of a disease; </w:t>
      </w:r>
    </w:p>
    <w:p w14:paraId="68943418" w14:textId="77777777" w:rsidR="00F21649" w:rsidRPr="00F21649" w:rsidRDefault="003E714F" w:rsidP="000C4B82">
      <w:pPr>
        <w:spacing w:after="0" w:line="240" w:lineRule="auto"/>
        <w:rPr>
          <w:rFonts w:ascii="Arial" w:hAnsi="Arial" w:cs="Arial"/>
          <w:sz w:val="24"/>
          <w:szCs w:val="24"/>
        </w:rPr>
      </w:pPr>
      <w:r w:rsidRPr="00F21649">
        <w:rPr>
          <w:rFonts w:ascii="Arial" w:hAnsi="Arial" w:cs="Arial"/>
          <w:sz w:val="24"/>
          <w:szCs w:val="24"/>
        </w:rPr>
        <w:t xml:space="preserve">d. the coming into existence, the aggravation, acceleration or recurrence of any other condition, circumstance, occurrence, activity, form of behaviour, course of conduct or state of affairs: </w:t>
      </w:r>
    </w:p>
    <w:p w14:paraId="376BD3B8" w14:textId="77777777" w:rsidR="00F21649" w:rsidRPr="00F21649" w:rsidRDefault="003E714F" w:rsidP="00F21649">
      <w:pPr>
        <w:spacing w:after="0" w:line="240" w:lineRule="auto"/>
        <w:ind w:firstLine="720"/>
        <w:rPr>
          <w:rFonts w:ascii="Arial" w:hAnsi="Arial" w:cs="Arial"/>
          <w:sz w:val="24"/>
          <w:szCs w:val="24"/>
        </w:rPr>
      </w:pPr>
      <w:r w:rsidRPr="00F21649">
        <w:rPr>
          <w:rFonts w:ascii="Arial" w:hAnsi="Arial" w:cs="Arial"/>
          <w:sz w:val="24"/>
          <w:szCs w:val="24"/>
        </w:rPr>
        <w:t xml:space="preserve">i. that is or may be harmful or disadvantageous to you or the community; </w:t>
      </w:r>
    </w:p>
    <w:p w14:paraId="055C2618" w14:textId="77777777" w:rsidR="00F21649" w:rsidRPr="00F21649" w:rsidRDefault="003E714F" w:rsidP="00F21649">
      <w:pPr>
        <w:spacing w:after="0" w:line="240" w:lineRule="auto"/>
        <w:ind w:firstLine="720"/>
        <w:rPr>
          <w:rFonts w:ascii="Arial" w:hAnsi="Arial" w:cs="Arial"/>
          <w:sz w:val="24"/>
          <w:szCs w:val="24"/>
        </w:rPr>
      </w:pPr>
      <w:r w:rsidRPr="00F21649">
        <w:rPr>
          <w:rFonts w:ascii="Arial" w:hAnsi="Arial" w:cs="Arial"/>
          <w:sz w:val="24"/>
          <w:szCs w:val="24"/>
        </w:rPr>
        <w:t xml:space="preserve">ii. that may result in harm or disadvantage to you or the community, </w:t>
      </w:r>
    </w:p>
    <w:p w14:paraId="6883E73F" w14:textId="3EA61ABA" w:rsidR="003E714F" w:rsidRPr="00F21649" w:rsidRDefault="003E714F" w:rsidP="000C4B82">
      <w:pPr>
        <w:spacing w:after="0" w:line="240" w:lineRule="auto"/>
        <w:rPr>
          <w:rFonts w:ascii="Arial" w:eastAsia="Times New Roman" w:hAnsi="Arial" w:cs="Arial"/>
          <w:b/>
          <w:sz w:val="24"/>
          <w:szCs w:val="24"/>
          <w:lang w:eastAsia="en-AU"/>
        </w:rPr>
      </w:pPr>
      <w:r w:rsidRPr="00F21649">
        <w:rPr>
          <w:rFonts w:ascii="Arial" w:hAnsi="Arial" w:cs="Arial"/>
          <w:sz w:val="24"/>
          <w:szCs w:val="24"/>
        </w:rPr>
        <w:t>That may be suffered by you (or a person for whom or on whose behalf you are acquiring the services) resulting from the supply of recreational services or recreational activities is excluded.</w:t>
      </w:r>
    </w:p>
    <w:p w14:paraId="38842C32" w14:textId="77777777" w:rsidR="006221A8" w:rsidRPr="00F21649" w:rsidRDefault="006221A8" w:rsidP="006221A8">
      <w:pPr>
        <w:autoSpaceDE w:val="0"/>
        <w:autoSpaceDN w:val="0"/>
        <w:adjustRightInd w:val="0"/>
        <w:spacing w:after="0" w:line="240" w:lineRule="auto"/>
        <w:rPr>
          <w:rFonts w:ascii="Arial" w:hAnsi="Arial" w:cs="Arial"/>
          <w:b/>
          <w:bCs/>
          <w:sz w:val="24"/>
          <w:szCs w:val="24"/>
        </w:rPr>
      </w:pPr>
    </w:p>
    <w:p w14:paraId="149D1DCA" w14:textId="77777777" w:rsidR="00715501" w:rsidRDefault="00715501" w:rsidP="006221A8">
      <w:pPr>
        <w:autoSpaceDE w:val="0"/>
        <w:autoSpaceDN w:val="0"/>
        <w:adjustRightInd w:val="0"/>
        <w:spacing w:after="0" w:line="240" w:lineRule="auto"/>
        <w:rPr>
          <w:rFonts w:ascii="Arial" w:hAnsi="Arial" w:cs="Arial"/>
          <w:b/>
          <w:bCs/>
          <w:sz w:val="24"/>
          <w:szCs w:val="24"/>
        </w:rPr>
      </w:pPr>
    </w:p>
    <w:p w14:paraId="2F527913" w14:textId="77777777" w:rsidR="00715501" w:rsidRDefault="00715501" w:rsidP="006221A8">
      <w:pPr>
        <w:autoSpaceDE w:val="0"/>
        <w:autoSpaceDN w:val="0"/>
        <w:adjustRightInd w:val="0"/>
        <w:spacing w:after="0" w:line="240" w:lineRule="auto"/>
        <w:rPr>
          <w:rFonts w:ascii="Arial" w:hAnsi="Arial" w:cs="Arial"/>
          <w:b/>
          <w:bCs/>
          <w:sz w:val="24"/>
          <w:szCs w:val="24"/>
        </w:rPr>
      </w:pPr>
    </w:p>
    <w:p w14:paraId="6A8ACF97" w14:textId="77777777" w:rsidR="00715501" w:rsidRDefault="00715501" w:rsidP="006221A8">
      <w:pPr>
        <w:autoSpaceDE w:val="0"/>
        <w:autoSpaceDN w:val="0"/>
        <w:adjustRightInd w:val="0"/>
        <w:spacing w:after="0" w:line="240" w:lineRule="auto"/>
        <w:rPr>
          <w:rFonts w:ascii="Arial" w:hAnsi="Arial" w:cs="Arial"/>
          <w:b/>
          <w:bCs/>
          <w:sz w:val="24"/>
          <w:szCs w:val="24"/>
        </w:rPr>
      </w:pPr>
    </w:p>
    <w:p w14:paraId="772DEEE5" w14:textId="77777777" w:rsidR="009F015A" w:rsidRDefault="009F015A" w:rsidP="006221A8">
      <w:pPr>
        <w:autoSpaceDE w:val="0"/>
        <w:autoSpaceDN w:val="0"/>
        <w:adjustRightInd w:val="0"/>
        <w:spacing w:after="0" w:line="240" w:lineRule="auto"/>
        <w:rPr>
          <w:rFonts w:ascii="Arial" w:hAnsi="Arial" w:cs="Arial"/>
          <w:b/>
          <w:bCs/>
          <w:sz w:val="24"/>
          <w:szCs w:val="24"/>
        </w:rPr>
      </w:pPr>
    </w:p>
    <w:p w14:paraId="41A05B6C" w14:textId="26C417BA" w:rsidR="006221A8" w:rsidRPr="00F21649" w:rsidRDefault="006221A8" w:rsidP="006221A8">
      <w:pPr>
        <w:autoSpaceDE w:val="0"/>
        <w:autoSpaceDN w:val="0"/>
        <w:adjustRightInd w:val="0"/>
        <w:spacing w:after="0" w:line="240" w:lineRule="auto"/>
        <w:rPr>
          <w:rFonts w:ascii="Arial" w:hAnsi="Arial" w:cs="Arial"/>
          <w:b/>
          <w:bCs/>
          <w:sz w:val="24"/>
          <w:szCs w:val="24"/>
        </w:rPr>
      </w:pPr>
      <w:r w:rsidRPr="00F21649">
        <w:rPr>
          <w:rFonts w:ascii="Arial" w:hAnsi="Arial" w:cs="Arial"/>
          <w:b/>
          <w:bCs/>
          <w:sz w:val="24"/>
          <w:szCs w:val="24"/>
        </w:rPr>
        <w:t>Excluding, restricting or modifying your rights:</w:t>
      </w:r>
    </w:p>
    <w:p w14:paraId="3FE00F3B" w14:textId="77777777" w:rsidR="00DA4D98" w:rsidRPr="00F21649" w:rsidRDefault="00DA4D98" w:rsidP="006221A8">
      <w:pPr>
        <w:autoSpaceDE w:val="0"/>
        <w:autoSpaceDN w:val="0"/>
        <w:adjustRightInd w:val="0"/>
        <w:spacing w:after="0" w:line="240" w:lineRule="auto"/>
        <w:rPr>
          <w:rFonts w:ascii="Arial" w:hAnsi="Arial" w:cs="Arial"/>
          <w:b/>
          <w:bCs/>
          <w:sz w:val="24"/>
          <w:szCs w:val="24"/>
        </w:rPr>
      </w:pPr>
    </w:p>
    <w:p w14:paraId="11B531D6" w14:textId="3C12B837" w:rsidR="006221A8" w:rsidRPr="00F21649" w:rsidRDefault="006221A8" w:rsidP="006221A8">
      <w:pPr>
        <w:autoSpaceDE w:val="0"/>
        <w:autoSpaceDN w:val="0"/>
        <w:adjustRightInd w:val="0"/>
        <w:spacing w:after="0" w:line="240" w:lineRule="auto"/>
        <w:rPr>
          <w:rFonts w:ascii="Arial" w:hAnsi="Arial" w:cs="Arial"/>
          <w:i/>
          <w:iCs/>
          <w:sz w:val="24"/>
          <w:szCs w:val="24"/>
        </w:rPr>
      </w:pPr>
      <w:r w:rsidRPr="00F21649">
        <w:rPr>
          <w:rFonts w:ascii="Arial" w:hAnsi="Arial" w:cs="Arial"/>
          <w:sz w:val="24"/>
          <w:szCs w:val="24"/>
        </w:rPr>
        <w:t xml:space="preserve">Under section 42 of the </w:t>
      </w:r>
      <w:r w:rsidR="00715501" w:rsidRPr="00F21649">
        <w:rPr>
          <w:rFonts w:ascii="Arial" w:hAnsi="Arial" w:cs="Arial"/>
          <w:i/>
          <w:iCs/>
          <w:sz w:val="24"/>
          <w:szCs w:val="24"/>
        </w:rPr>
        <w:t>Fair-Trading</w:t>
      </w:r>
      <w:r w:rsidR="00E867BF" w:rsidRPr="00F21649">
        <w:rPr>
          <w:rFonts w:ascii="Arial" w:hAnsi="Arial" w:cs="Arial"/>
          <w:i/>
          <w:iCs/>
          <w:sz w:val="24"/>
          <w:szCs w:val="24"/>
        </w:rPr>
        <w:t xml:space="preserve"> Act </w:t>
      </w:r>
      <w:r w:rsidRPr="00F21649">
        <w:rPr>
          <w:rFonts w:ascii="Arial" w:hAnsi="Arial" w:cs="Arial"/>
          <w:i/>
          <w:iCs/>
          <w:sz w:val="24"/>
          <w:szCs w:val="24"/>
        </w:rPr>
        <w:t>1987</w:t>
      </w:r>
      <w:r w:rsidRPr="00F21649">
        <w:rPr>
          <w:rFonts w:ascii="Arial" w:hAnsi="Arial" w:cs="Arial"/>
          <w:sz w:val="24"/>
          <w:szCs w:val="24"/>
        </w:rPr>
        <w:t xml:space="preserve">, the supplier of recreational services is entitled to ask you to agree to exclude, restrict or modify his or her liability for any personal injury suffered by you or another person for whom or on whose behalf you are acquiring the services (a </w:t>
      </w:r>
      <w:r w:rsidR="009F015A" w:rsidRPr="00F21649">
        <w:rPr>
          <w:rFonts w:ascii="Arial" w:hAnsi="Arial" w:cs="Arial"/>
          <w:b/>
          <w:bCs/>
          <w:i/>
          <w:iCs/>
          <w:sz w:val="24"/>
          <w:szCs w:val="24"/>
        </w:rPr>
        <w:t>third-party</w:t>
      </w:r>
      <w:r w:rsidRPr="00F21649">
        <w:rPr>
          <w:rFonts w:ascii="Arial" w:hAnsi="Arial" w:cs="Arial"/>
          <w:sz w:val="24"/>
          <w:szCs w:val="24"/>
        </w:rPr>
        <w:t xml:space="preserve"> </w:t>
      </w:r>
      <w:r w:rsidRPr="00F21649">
        <w:rPr>
          <w:rFonts w:ascii="Arial" w:hAnsi="Arial" w:cs="Arial"/>
          <w:b/>
          <w:bCs/>
          <w:i/>
          <w:iCs/>
          <w:sz w:val="24"/>
          <w:szCs w:val="24"/>
        </w:rPr>
        <w:t>consumer</w:t>
      </w:r>
      <w:r w:rsidRPr="00F21649">
        <w:rPr>
          <w:rFonts w:ascii="Arial" w:hAnsi="Arial" w:cs="Arial"/>
          <w:sz w:val="24"/>
          <w:szCs w:val="24"/>
        </w:rPr>
        <w:t>).</w:t>
      </w:r>
    </w:p>
    <w:p w14:paraId="6F45ABB1" w14:textId="77777777" w:rsidR="006221A8" w:rsidRPr="00F21649" w:rsidRDefault="006221A8" w:rsidP="006221A8">
      <w:pPr>
        <w:autoSpaceDE w:val="0"/>
        <w:autoSpaceDN w:val="0"/>
        <w:adjustRightInd w:val="0"/>
        <w:spacing w:after="0" w:line="240" w:lineRule="auto"/>
        <w:rPr>
          <w:rFonts w:ascii="Arial" w:hAnsi="Arial" w:cs="Arial"/>
          <w:sz w:val="24"/>
          <w:szCs w:val="24"/>
        </w:rPr>
      </w:pPr>
    </w:p>
    <w:p w14:paraId="5ED8940B" w14:textId="5CF1BCBE" w:rsidR="006221A8" w:rsidRPr="00F21649" w:rsidRDefault="006221A8" w:rsidP="006221A8">
      <w:p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 xml:space="preserve">If you sign this form, you will be agreeing to exclude, restrict or modify the supplier's liability with the result that compensation may not be payable if you or the </w:t>
      </w:r>
      <w:r w:rsidR="00715501" w:rsidRPr="00F21649">
        <w:rPr>
          <w:rFonts w:ascii="Arial" w:hAnsi="Arial" w:cs="Arial"/>
          <w:sz w:val="24"/>
          <w:szCs w:val="24"/>
        </w:rPr>
        <w:t>third-party</w:t>
      </w:r>
      <w:r w:rsidRPr="00F21649">
        <w:rPr>
          <w:rFonts w:ascii="Arial" w:hAnsi="Arial" w:cs="Arial"/>
          <w:sz w:val="24"/>
          <w:szCs w:val="24"/>
        </w:rPr>
        <w:t xml:space="preserve"> consumer suffer personal injury.</w:t>
      </w:r>
    </w:p>
    <w:p w14:paraId="35B455D2" w14:textId="77777777" w:rsidR="006221A8" w:rsidRPr="00F21649" w:rsidRDefault="006221A8" w:rsidP="006221A8">
      <w:pPr>
        <w:autoSpaceDE w:val="0"/>
        <w:autoSpaceDN w:val="0"/>
        <w:adjustRightInd w:val="0"/>
        <w:spacing w:after="0" w:line="240" w:lineRule="auto"/>
        <w:rPr>
          <w:rFonts w:ascii="Arial" w:hAnsi="Arial" w:cs="Arial"/>
          <w:b/>
          <w:bCs/>
          <w:sz w:val="24"/>
          <w:szCs w:val="24"/>
        </w:rPr>
      </w:pPr>
    </w:p>
    <w:p w14:paraId="624D1B60" w14:textId="77777777" w:rsidR="006221A8" w:rsidRPr="00F21649" w:rsidRDefault="006221A8" w:rsidP="006221A8">
      <w:pPr>
        <w:autoSpaceDE w:val="0"/>
        <w:autoSpaceDN w:val="0"/>
        <w:adjustRightInd w:val="0"/>
        <w:spacing w:after="0" w:line="240" w:lineRule="auto"/>
        <w:rPr>
          <w:rFonts w:ascii="Arial" w:hAnsi="Arial" w:cs="Arial"/>
          <w:b/>
          <w:bCs/>
          <w:sz w:val="24"/>
          <w:szCs w:val="24"/>
        </w:rPr>
      </w:pPr>
      <w:r w:rsidRPr="00F21649">
        <w:rPr>
          <w:rFonts w:ascii="Arial" w:hAnsi="Arial" w:cs="Arial"/>
          <w:b/>
          <w:bCs/>
          <w:sz w:val="24"/>
          <w:szCs w:val="24"/>
        </w:rPr>
        <w:t>Important</w:t>
      </w:r>
    </w:p>
    <w:p w14:paraId="432013A8" w14:textId="77777777" w:rsidR="00DA4D98" w:rsidRPr="00F21649" w:rsidRDefault="00DA4D98" w:rsidP="006221A8">
      <w:pPr>
        <w:autoSpaceDE w:val="0"/>
        <w:autoSpaceDN w:val="0"/>
        <w:adjustRightInd w:val="0"/>
        <w:spacing w:after="0" w:line="240" w:lineRule="auto"/>
        <w:rPr>
          <w:rFonts w:ascii="Arial" w:hAnsi="Arial" w:cs="Arial"/>
          <w:b/>
          <w:bCs/>
          <w:sz w:val="24"/>
          <w:szCs w:val="24"/>
        </w:rPr>
      </w:pPr>
    </w:p>
    <w:p w14:paraId="409EEF72" w14:textId="77777777" w:rsidR="006221A8" w:rsidRPr="00F21649" w:rsidRDefault="006221A8" w:rsidP="006221A8">
      <w:p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You do not have to agree to exclude, restrict or modify your rights by signing this form.</w:t>
      </w:r>
    </w:p>
    <w:p w14:paraId="2C54B2F8" w14:textId="77777777" w:rsidR="00DA4D98" w:rsidRPr="00F21649" w:rsidRDefault="00DA4D98" w:rsidP="006221A8">
      <w:pPr>
        <w:autoSpaceDE w:val="0"/>
        <w:autoSpaceDN w:val="0"/>
        <w:adjustRightInd w:val="0"/>
        <w:spacing w:after="0" w:line="240" w:lineRule="auto"/>
        <w:rPr>
          <w:rFonts w:ascii="Arial" w:hAnsi="Arial" w:cs="Arial"/>
          <w:sz w:val="24"/>
          <w:szCs w:val="24"/>
        </w:rPr>
      </w:pPr>
    </w:p>
    <w:p w14:paraId="4862A3AB" w14:textId="77777777" w:rsidR="006221A8" w:rsidRPr="00F21649" w:rsidRDefault="006221A8" w:rsidP="006221A8">
      <w:p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 xml:space="preserve">The supplier may refuse to provide you with the services </w:t>
      </w:r>
      <w:r w:rsidR="00DA4D98" w:rsidRPr="00F21649">
        <w:rPr>
          <w:rFonts w:ascii="Arial" w:hAnsi="Arial" w:cs="Arial"/>
          <w:sz w:val="24"/>
          <w:szCs w:val="24"/>
        </w:rPr>
        <w:t xml:space="preserve">if you do not agree to exclude, </w:t>
      </w:r>
      <w:r w:rsidRPr="00F21649">
        <w:rPr>
          <w:rFonts w:ascii="Arial" w:hAnsi="Arial" w:cs="Arial"/>
          <w:sz w:val="24"/>
          <w:szCs w:val="24"/>
        </w:rPr>
        <w:t>restrict or modify your rights by signing this form.</w:t>
      </w:r>
    </w:p>
    <w:p w14:paraId="0B2DAD38" w14:textId="77777777" w:rsidR="00DA4D98" w:rsidRPr="00F21649" w:rsidRDefault="00DA4D98" w:rsidP="006221A8">
      <w:pPr>
        <w:autoSpaceDE w:val="0"/>
        <w:autoSpaceDN w:val="0"/>
        <w:adjustRightInd w:val="0"/>
        <w:spacing w:after="0" w:line="240" w:lineRule="auto"/>
        <w:rPr>
          <w:rFonts w:ascii="Arial" w:hAnsi="Arial" w:cs="Arial"/>
          <w:sz w:val="24"/>
          <w:szCs w:val="24"/>
        </w:rPr>
      </w:pPr>
    </w:p>
    <w:p w14:paraId="725AE581" w14:textId="77777777" w:rsidR="006221A8" w:rsidRPr="00F21649" w:rsidRDefault="006221A8" w:rsidP="006221A8">
      <w:p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Even if you sign this fo</w:t>
      </w:r>
      <w:r w:rsidR="00DA4D98" w:rsidRPr="00F21649">
        <w:rPr>
          <w:rFonts w:ascii="Arial" w:hAnsi="Arial" w:cs="Arial"/>
          <w:sz w:val="24"/>
          <w:szCs w:val="24"/>
        </w:rPr>
        <w:t xml:space="preserve">rm, you may still have </w:t>
      </w:r>
      <w:r w:rsidRPr="00F21649">
        <w:rPr>
          <w:rFonts w:ascii="Arial" w:hAnsi="Arial" w:cs="Arial"/>
          <w:sz w:val="24"/>
          <w:szCs w:val="24"/>
        </w:rPr>
        <w:t>further legal rights against the supplier.</w:t>
      </w:r>
    </w:p>
    <w:p w14:paraId="24236D7E" w14:textId="77777777" w:rsidR="00DA4D98" w:rsidRPr="00F21649" w:rsidRDefault="00DA4D98" w:rsidP="006221A8">
      <w:pPr>
        <w:autoSpaceDE w:val="0"/>
        <w:autoSpaceDN w:val="0"/>
        <w:adjustRightInd w:val="0"/>
        <w:spacing w:after="0" w:line="240" w:lineRule="auto"/>
        <w:rPr>
          <w:rFonts w:ascii="Arial" w:hAnsi="Arial" w:cs="Arial"/>
          <w:sz w:val="24"/>
          <w:szCs w:val="24"/>
        </w:rPr>
      </w:pPr>
    </w:p>
    <w:p w14:paraId="4C1EC977" w14:textId="77777777" w:rsidR="006221A8" w:rsidRPr="00F21649" w:rsidRDefault="006221A8" w:rsidP="006221A8">
      <w:pPr>
        <w:autoSpaceDE w:val="0"/>
        <w:autoSpaceDN w:val="0"/>
        <w:adjustRightInd w:val="0"/>
        <w:spacing w:after="0" w:line="240" w:lineRule="auto"/>
        <w:rPr>
          <w:rFonts w:ascii="Arial" w:hAnsi="Arial" w:cs="Arial"/>
          <w:b/>
          <w:bCs/>
          <w:sz w:val="24"/>
          <w:szCs w:val="24"/>
        </w:rPr>
      </w:pPr>
      <w:r w:rsidRPr="00F21649">
        <w:rPr>
          <w:rFonts w:ascii="Arial" w:hAnsi="Arial" w:cs="Arial"/>
          <w:b/>
          <w:bCs/>
          <w:sz w:val="24"/>
          <w:szCs w:val="24"/>
        </w:rPr>
        <w:t>Agreement</w:t>
      </w:r>
      <w:r w:rsidR="00DA4D98" w:rsidRPr="00F21649">
        <w:rPr>
          <w:rFonts w:ascii="Arial" w:hAnsi="Arial" w:cs="Arial"/>
          <w:b/>
          <w:bCs/>
          <w:sz w:val="24"/>
          <w:szCs w:val="24"/>
        </w:rPr>
        <w:t xml:space="preserve"> to exclude, restrict or modify </w:t>
      </w:r>
      <w:r w:rsidRPr="00F21649">
        <w:rPr>
          <w:rFonts w:ascii="Arial" w:hAnsi="Arial" w:cs="Arial"/>
          <w:b/>
          <w:bCs/>
          <w:sz w:val="24"/>
          <w:szCs w:val="24"/>
        </w:rPr>
        <w:t>your rights:</w:t>
      </w:r>
    </w:p>
    <w:p w14:paraId="5423B87E" w14:textId="77777777" w:rsidR="00DA4D98" w:rsidRPr="00F21649" w:rsidRDefault="00DA4D98" w:rsidP="006221A8">
      <w:pPr>
        <w:autoSpaceDE w:val="0"/>
        <w:autoSpaceDN w:val="0"/>
        <w:adjustRightInd w:val="0"/>
        <w:spacing w:after="0" w:line="240" w:lineRule="auto"/>
        <w:rPr>
          <w:rFonts w:ascii="Arial" w:hAnsi="Arial" w:cs="Arial"/>
          <w:sz w:val="24"/>
          <w:szCs w:val="24"/>
        </w:rPr>
      </w:pPr>
    </w:p>
    <w:p w14:paraId="79698C0B" w14:textId="7ABE14AB" w:rsidR="006221A8" w:rsidRPr="00F21649" w:rsidRDefault="006221A8" w:rsidP="006221A8">
      <w:p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 xml:space="preserve">I agree that the liability of </w:t>
      </w:r>
      <w:r w:rsidR="00F21649" w:rsidRPr="00F21649">
        <w:rPr>
          <w:rFonts w:ascii="Arial" w:hAnsi="Arial" w:cs="Arial"/>
          <w:sz w:val="24"/>
          <w:szCs w:val="24"/>
        </w:rPr>
        <w:t xml:space="preserve">Esperance Hockey Association </w:t>
      </w:r>
      <w:r w:rsidR="00DA4D98" w:rsidRPr="00F21649">
        <w:rPr>
          <w:rFonts w:ascii="Arial" w:hAnsi="Arial" w:cs="Arial"/>
          <w:sz w:val="24"/>
          <w:szCs w:val="24"/>
        </w:rPr>
        <w:t xml:space="preserve">for any </w:t>
      </w:r>
      <w:r w:rsidRPr="00F21649">
        <w:rPr>
          <w:rFonts w:ascii="Arial" w:hAnsi="Arial" w:cs="Arial"/>
          <w:sz w:val="24"/>
          <w:szCs w:val="24"/>
        </w:rPr>
        <w:t>personal injury that may resul</w:t>
      </w:r>
      <w:r w:rsidR="00DA4D98" w:rsidRPr="00F21649">
        <w:rPr>
          <w:rFonts w:ascii="Arial" w:hAnsi="Arial" w:cs="Arial"/>
          <w:sz w:val="24"/>
          <w:szCs w:val="24"/>
        </w:rPr>
        <w:t xml:space="preserve">t from the supply </w:t>
      </w:r>
      <w:r w:rsidRPr="00F21649">
        <w:rPr>
          <w:rFonts w:ascii="Arial" w:hAnsi="Arial" w:cs="Arial"/>
          <w:sz w:val="24"/>
          <w:szCs w:val="24"/>
        </w:rPr>
        <w:t>of the re</w:t>
      </w:r>
      <w:r w:rsidR="00DA4D98" w:rsidRPr="00F21649">
        <w:rPr>
          <w:rFonts w:ascii="Arial" w:hAnsi="Arial" w:cs="Arial"/>
          <w:sz w:val="24"/>
          <w:szCs w:val="24"/>
        </w:rPr>
        <w:t xml:space="preserve">creational services that may be </w:t>
      </w:r>
      <w:r w:rsidRPr="00F21649">
        <w:rPr>
          <w:rFonts w:ascii="Arial" w:hAnsi="Arial" w:cs="Arial"/>
          <w:sz w:val="24"/>
          <w:szCs w:val="24"/>
        </w:rPr>
        <w:t>suffered by</w:t>
      </w:r>
      <w:r w:rsidR="00DA4D98" w:rsidRPr="00F21649">
        <w:rPr>
          <w:rFonts w:ascii="Arial" w:hAnsi="Arial" w:cs="Arial"/>
          <w:sz w:val="24"/>
          <w:szCs w:val="24"/>
        </w:rPr>
        <w:t xml:space="preserve"> me (or a person for whom or on </w:t>
      </w:r>
      <w:r w:rsidRPr="00F21649">
        <w:rPr>
          <w:rFonts w:ascii="Arial" w:hAnsi="Arial" w:cs="Arial"/>
          <w:sz w:val="24"/>
          <w:szCs w:val="24"/>
        </w:rPr>
        <w:t xml:space="preserve">whose behalf I am acquiring the services) is </w:t>
      </w:r>
      <w:r w:rsidR="00F21649" w:rsidRPr="00F21649">
        <w:rPr>
          <w:rFonts w:ascii="Arial" w:hAnsi="Arial" w:cs="Arial"/>
          <w:sz w:val="24"/>
          <w:szCs w:val="24"/>
        </w:rPr>
        <w:t>excluded</w:t>
      </w:r>
    </w:p>
    <w:p w14:paraId="612E6CC4" w14:textId="77777777" w:rsidR="00DA4D98" w:rsidRPr="00F21649" w:rsidRDefault="00DA4D98" w:rsidP="00DA4D98">
      <w:pPr>
        <w:autoSpaceDE w:val="0"/>
        <w:autoSpaceDN w:val="0"/>
        <w:adjustRightInd w:val="0"/>
        <w:spacing w:after="0" w:line="240" w:lineRule="auto"/>
        <w:rPr>
          <w:rFonts w:ascii="Arial" w:hAnsi="Arial" w:cs="Arial"/>
          <w:i/>
          <w:iCs/>
          <w:sz w:val="24"/>
          <w:szCs w:val="24"/>
        </w:rPr>
      </w:pPr>
    </w:p>
    <w:p w14:paraId="1E502267" w14:textId="77777777" w:rsidR="009F015A" w:rsidRPr="00F21649" w:rsidRDefault="009F015A" w:rsidP="009F015A">
      <w:pPr>
        <w:autoSpaceDE w:val="0"/>
        <w:autoSpaceDN w:val="0"/>
        <w:adjustRightInd w:val="0"/>
        <w:spacing w:after="0" w:line="240" w:lineRule="auto"/>
        <w:rPr>
          <w:rFonts w:ascii="Arial" w:hAnsi="Arial" w:cs="Arial"/>
          <w:b/>
          <w:bCs/>
          <w:sz w:val="24"/>
          <w:szCs w:val="24"/>
        </w:rPr>
      </w:pPr>
      <w:r w:rsidRPr="00F21649">
        <w:rPr>
          <w:rFonts w:ascii="Arial" w:hAnsi="Arial" w:cs="Arial"/>
          <w:b/>
          <w:bCs/>
          <w:sz w:val="24"/>
          <w:szCs w:val="24"/>
        </w:rPr>
        <w:t>Definitions:</w:t>
      </w:r>
    </w:p>
    <w:p w14:paraId="03449D1E" w14:textId="77777777" w:rsidR="009F015A" w:rsidRPr="00F21649" w:rsidRDefault="009F015A" w:rsidP="009F015A">
      <w:pPr>
        <w:autoSpaceDE w:val="0"/>
        <w:autoSpaceDN w:val="0"/>
        <w:adjustRightInd w:val="0"/>
        <w:spacing w:after="0" w:line="240" w:lineRule="auto"/>
        <w:rPr>
          <w:rFonts w:ascii="Arial" w:hAnsi="Arial" w:cs="Arial"/>
          <w:b/>
          <w:bCs/>
          <w:sz w:val="24"/>
          <w:szCs w:val="24"/>
        </w:rPr>
      </w:pPr>
    </w:p>
    <w:p w14:paraId="7A4C3740" w14:textId="77777777" w:rsidR="009F015A" w:rsidRPr="00F21649" w:rsidRDefault="009F015A" w:rsidP="009F015A">
      <w:pPr>
        <w:autoSpaceDE w:val="0"/>
        <w:autoSpaceDN w:val="0"/>
        <w:adjustRightInd w:val="0"/>
        <w:spacing w:after="0" w:line="240" w:lineRule="auto"/>
        <w:rPr>
          <w:rFonts w:ascii="Arial" w:hAnsi="Arial" w:cs="Arial"/>
          <w:sz w:val="24"/>
          <w:szCs w:val="24"/>
        </w:rPr>
      </w:pPr>
      <w:r w:rsidRPr="00F21649">
        <w:rPr>
          <w:rFonts w:ascii="Arial" w:hAnsi="Arial" w:cs="Arial"/>
          <w:b/>
          <w:sz w:val="24"/>
          <w:szCs w:val="24"/>
        </w:rPr>
        <w:t>1.</w:t>
      </w:r>
      <w:r w:rsidRPr="00F21649">
        <w:rPr>
          <w:rFonts w:ascii="Arial" w:hAnsi="Arial" w:cs="Arial"/>
          <w:sz w:val="24"/>
          <w:szCs w:val="24"/>
        </w:rPr>
        <w:t xml:space="preserve"> </w:t>
      </w:r>
      <w:r w:rsidRPr="00F21649">
        <w:rPr>
          <w:rFonts w:ascii="Arial" w:hAnsi="Arial" w:cs="Arial"/>
          <w:b/>
          <w:bCs/>
          <w:i/>
          <w:iCs/>
          <w:sz w:val="24"/>
          <w:szCs w:val="24"/>
        </w:rPr>
        <w:t xml:space="preserve">Recreational services </w:t>
      </w:r>
      <w:r w:rsidRPr="00F21649">
        <w:rPr>
          <w:rFonts w:ascii="Arial" w:hAnsi="Arial" w:cs="Arial"/>
          <w:sz w:val="24"/>
          <w:szCs w:val="24"/>
        </w:rPr>
        <w:t>are services that consist of participation in:</w:t>
      </w:r>
    </w:p>
    <w:p w14:paraId="58F08AA9" w14:textId="77777777" w:rsidR="009F015A" w:rsidRPr="00F21649" w:rsidRDefault="009F015A" w:rsidP="009F015A">
      <w:pPr>
        <w:pStyle w:val="ListParagraph"/>
        <w:numPr>
          <w:ilvl w:val="0"/>
          <w:numId w:val="2"/>
        </w:num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a sporting activity or similar leisure-time pursuit; or</w:t>
      </w:r>
    </w:p>
    <w:p w14:paraId="1F046245" w14:textId="77777777" w:rsidR="009F015A" w:rsidRPr="00F21649" w:rsidRDefault="009F015A" w:rsidP="009F015A">
      <w:pPr>
        <w:pStyle w:val="ListParagraph"/>
        <w:numPr>
          <w:ilvl w:val="0"/>
          <w:numId w:val="2"/>
        </w:numPr>
        <w:autoSpaceDE w:val="0"/>
        <w:autoSpaceDN w:val="0"/>
        <w:adjustRightInd w:val="0"/>
        <w:spacing w:after="0" w:line="240" w:lineRule="auto"/>
        <w:rPr>
          <w:rFonts w:ascii="Arial" w:hAnsi="Arial" w:cs="Arial"/>
          <w:sz w:val="24"/>
          <w:szCs w:val="24"/>
        </w:rPr>
      </w:pPr>
      <w:r w:rsidRPr="00F21649">
        <w:rPr>
          <w:rFonts w:ascii="Arial" w:hAnsi="Arial" w:cs="Arial"/>
          <w:sz w:val="24"/>
          <w:szCs w:val="24"/>
        </w:rPr>
        <w:t>any other activity that involves a significant degree of physical exertion or risk and is undertaken for the purposes of recreation, enjoyment or leisure.</w:t>
      </w:r>
    </w:p>
    <w:p w14:paraId="063AA1A0" w14:textId="77777777" w:rsidR="009F015A" w:rsidRPr="00F21649" w:rsidRDefault="009F015A" w:rsidP="009F015A">
      <w:pPr>
        <w:autoSpaceDE w:val="0"/>
        <w:autoSpaceDN w:val="0"/>
        <w:adjustRightInd w:val="0"/>
        <w:spacing w:after="0" w:line="240" w:lineRule="auto"/>
        <w:rPr>
          <w:rFonts w:ascii="Arial" w:hAnsi="Arial" w:cs="Arial"/>
          <w:sz w:val="24"/>
          <w:szCs w:val="24"/>
        </w:rPr>
      </w:pPr>
    </w:p>
    <w:p w14:paraId="12571F37" w14:textId="77777777" w:rsidR="009F015A" w:rsidRPr="00F21649" w:rsidRDefault="009F015A" w:rsidP="009F015A">
      <w:pPr>
        <w:autoSpaceDE w:val="0"/>
        <w:autoSpaceDN w:val="0"/>
        <w:adjustRightInd w:val="0"/>
        <w:spacing w:after="0" w:line="240" w:lineRule="auto"/>
        <w:rPr>
          <w:rFonts w:ascii="Arial" w:hAnsi="Arial" w:cs="Arial"/>
          <w:sz w:val="24"/>
          <w:szCs w:val="24"/>
        </w:rPr>
      </w:pPr>
      <w:r w:rsidRPr="00F21649">
        <w:rPr>
          <w:rFonts w:ascii="Arial" w:hAnsi="Arial" w:cs="Arial"/>
          <w:b/>
          <w:sz w:val="24"/>
          <w:szCs w:val="24"/>
        </w:rPr>
        <w:t>2.</w:t>
      </w:r>
      <w:r w:rsidRPr="00F21649">
        <w:rPr>
          <w:rFonts w:ascii="Arial" w:hAnsi="Arial" w:cs="Arial"/>
          <w:sz w:val="24"/>
          <w:szCs w:val="24"/>
        </w:rPr>
        <w:t xml:space="preserve"> </w:t>
      </w:r>
      <w:r w:rsidRPr="00F21649">
        <w:rPr>
          <w:rFonts w:ascii="Arial" w:hAnsi="Arial" w:cs="Arial"/>
          <w:b/>
          <w:bCs/>
          <w:i/>
          <w:iCs/>
          <w:sz w:val="24"/>
          <w:szCs w:val="24"/>
        </w:rPr>
        <w:t xml:space="preserve">Personal injury </w:t>
      </w:r>
      <w:r w:rsidRPr="00F21649">
        <w:rPr>
          <w:rFonts w:ascii="Arial" w:hAnsi="Arial" w:cs="Arial"/>
          <w:sz w:val="24"/>
          <w:szCs w:val="24"/>
        </w:rPr>
        <w:t>is bodily injury and includes mental and nervous shock and death.</w:t>
      </w:r>
    </w:p>
    <w:p w14:paraId="007EE3C6" w14:textId="77777777" w:rsidR="00DA4D98" w:rsidRPr="00F21649" w:rsidRDefault="00DA4D98" w:rsidP="006221A8">
      <w:pPr>
        <w:autoSpaceDE w:val="0"/>
        <w:autoSpaceDN w:val="0"/>
        <w:adjustRightInd w:val="0"/>
        <w:spacing w:after="0" w:line="240" w:lineRule="auto"/>
        <w:rPr>
          <w:rFonts w:ascii="Arial" w:hAnsi="Arial" w:cs="Arial"/>
          <w:i/>
          <w:iCs/>
          <w:sz w:val="24"/>
          <w:szCs w:val="24"/>
        </w:rPr>
      </w:pPr>
    </w:p>
    <w:p w14:paraId="6884E5EA" w14:textId="77777777" w:rsidR="0099771A" w:rsidRDefault="0099771A" w:rsidP="006221A8">
      <w:pPr>
        <w:autoSpaceDE w:val="0"/>
        <w:autoSpaceDN w:val="0"/>
        <w:adjustRightInd w:val="0"/>
        <w:spacing w:after="0" w:line="240" w:lineRule="auto"/>
        <w:rPr>
          <w:rFonts w:ascii="Arial" w:hAnsi="Arial" w:cs="Arial"/>
          <w:b/>
          <w:bCs/>
          <w:sz w:val="24"/>
          <w:szCs w:val="24"/>
        </w:rPr>
      </w:pPr>
    </w:p>
    <w:p w14:paraId="7E99B2C1" w14:textId="67209870" w:rsidR="00E867BF" w:rsidRPr="00F21649" w:rsidRDefault="00BB1A53" w:rsidP="006221A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Player Name:</w:t>
      </w:r>
    </w:p>
    <w:p w14:paraId="4C622C56" w14:textId="77777777" w:rsidR="009F015A" w:rsidRDefault="009F015A" w:rsidP="006221A8">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304"/>
        <w:gridCol w:w="2038"/>
        <w:gridCol w:w="2038"/>
        <w:gridCol w:w="2038"/>
        <w:gridCol w:w="2038"/>
      </w:tblGrid>
      <w:tr w:rsidR="00A3578C" w14:paraId="699B0A4D" w14:textId="77777777" w:rsidTr="00A3578C">
        <w:tc>
          <w:tcPr>
            <w:tcW w:w="2304" w:type="dxa"/>
          </w:tcPr>
          <w:p w14:paraId="686E2873" w14:textId="68CAC6B0" w:rsidR="00A3578C" w:rsidRDefault="00A3578C" w:rsidP="006221A8">
            <w:pPr>
              <w:autoSpaceDE w:val="0"/>
              <w:autoSpaceDN w:val="0"/>
              <w:adjustRightInd w:val="0"/>
              <w:rPr>
                <w:rFonts w:ascii="Arial" w:hAnsi="Arial" w:cs="Arial"/>
                <w:b/>
                <w:bCs/>
                <w:sz w:val="24"/>
                <w:szCs w:val="24"/>
              </w:rPr>
            </w:pPr>
            <w:r>
              <w:rPr>
                <w:rFonts w:ascii="Arial" w:hAnsi="Arial" w:cs="Arial"/>
                <w:b/>
                <w:bCs/>
                <w:sz w:val="24"/>
                <w:szCs w:val="24"/>
              </w:rPr>
              <w:t>Date</w:t>
            </w:r>
          </w:p>
        </w:tc>
        <w:tc>
          <w:tcPr>
            <w:tcW w:w="2038" w:type="dxa"/>
          </w:tcPr>
          <w:p w14:paraId="79509DE1"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6512B930" w14:textId="4E143C0D" w:rsidR="00A3578C" w:rsidRDefault="00A3578C" w:rsidP="006221A8">
            <w:pPr>
              <w:autoSpaceDE w:val="0"/>
              <w:autoSpaceDN w:val="0"/>
              <w:adjustRightInd w:val="0"/>
              <w:rPr>
                <w:rFonts w:ascii="Arial" w:hAnsi="Arial" w:cs="Arial"/>
                <w:b/>
                <w:bCs/>
                <w:sz w:val="24"/>
                <w:szCs w:val="24"/>
              </w:rPr>
            </w:pPr>
          </w:p>
        </w:tc>
        <w:tc>
          <w:tcPr>
            <w:tcW w:w="2038" w:type="dxa"/>
          </w:tcPr>
          <w:p w14:paraId="1A57587B"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23EA2BB2" w14:textId="77777777" w:rsidR="00A3578C" w:rsidRDefault="00A3578C" w:rsidP="006221A8">
            <w:pPr>
              <w:autoSpaceDE w:val="0"/>
              <w:autoSpaceDN w:val="0"/>
              <w:adjustRightInd w:val="0"/>
              <w:rPr>
                <w:rFonts w:ascii="Arial" w:hAnsi="Arial" w:cs="Arial"/>
                <w:b/>
                <w:bCs/>
                <w:sz w:val="24"/>
                <w:szCs w:val="24"/>
              </w:rPr>
            </w:pPr>
          </w:p>
        </w:tc>
      </w:tr>
      <w:tr w:rsidR="00A3578C" w14:paraId="03C53E0C" w14:textId="77777777" w:rsidTr="00A3578C">
        <w:tc>
          <w:tcPr>
            <w:tcW w:w="2304" w:type="dxa"/>
          </w:tcPr>
          <w:p w14:paraId="7BE7267A" w14:textId="452B8AB6" w:rsidR="00A3578C" w:rsidRDefault="00A3578C" w:rsidP="006221A8">
            <w:pPr>
              <w:autoSpaceDE w:val="0"/>
              <w:autoSpaceDN w:val="0"/>
              <w:adjustRightInd w:val="0"/>
              <w:rPr>
                <w:rFonts w:ascii="Arial" w:hAnsi="Arial" w:cs="Arial"/>
                <w:b/>
                <w:bCs/>
                <w:sz w:val="24"/>
                <w:szCs w:val="24"/>
              </w:rPr>
            </w:pPr>
            <w:r>
              <w:rPr>
                <w:rFonts w:ascii="Arial" w:hAnsi="Arial" w:cs="Arial"/>
                <w:b/>
                <w:bCs/>
                <w:sz w:val="24"/>
                <w:szCs w:val="24"/>
              </w:rPr>
              <w:t>Team Name</w:t>
            </w:r>
          </w:p>
        </w:tc>
        <w:tc>
          <w:tcPr>
            <w:tcW w:w="2038" w:type="dxa"/>
          </w:tcPr>
          <w:p w14:paraId="3764F15A"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6DBC15D9" w14:textId="14CDD4AF" w:rsidR="00A3578C" w:rsidRDefault="00A3578C" w:rsidP="006221A8">
            <w:pPr>
              <w:autoSpaceDE w:val="0"/>
              <w:autoSpaceDN w:val="0"/>
              <w:adjustRightInd w:val="0"/>
              <w:rPr>
                <w:rFonts w:ascii="Arial" w:hAnsi="Arial" w:cs="Arial"/>
                <w:b/>
                <w:bCs/>
                <w:sz w:val="24"/>
                <w:szCs w:val="24"/>
              </w:rPr>
            </w:pPr>
          </w:p>
        </w:tc>
        <w:tc>
          <w:tcPr>
            <w:tcW w:w="2038" w:type="dxa"/>
          </w:tcPr>
          <w:p w14:paraId="639F05AA"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66A930E2" w14:textId="77777777" w:rsidR="00A3578C" w:rsidRDefault="00A3578C" w:rsidP="006221A8">
            <w:pPr>
              <w:autoSpaceDE w:val="0"/>
              <w:autoSpaceDN w:val="0"/>
              <w:adjustRightInd w:val="0"/>
              <w:rPr>
                <w:rFonts w:ascii="Arial" w:hAnsi="Arial" w:cs="Arial"/>
                <w:b/>
                <w:bCs/>
                <w:sz w:val="24"/>
                <w:szCs w:val="24"/>
              </w:rPr>
            </w:pPr>
          </w:p>
        </w:tc>
      </w:tr>
      <w:tr w:rsidR="00A3578C" w14:paraId="68DEE476" w14:textId="77777777" w:rsidTr="00A3578C">
        <w:tc>
          <w:tcPr>
            <w:tcW w:w="2304" w:type="dxa"/>
          </w:tcPr>
          <w:p w14:paraId="40EA1412" w14:textId="01F38CE5" w:rsidR="00A3578C" w:rsidRDefault="00A3578C" w:rsidP="006221A8">
            <w:pPr>
              <w:autoSpaceDE w:val="0"/>
              <w:autoSpaceDN w:val="0"/>
              <w:adjustRightInd w:val="0"/>
              <w:rPr>
                <w:rFonts w:ascii="Arial" w:hAnsi="Arial" w:cs="Arial"/>
                <w:b/>
                <w:bCs/>
                <w:sz w:val="24"/>
                <w:szCs w:val="24"/>
              </w:rPr>
            </w:pPr>
            <w:r>
              <w:rPr>
                <w:rFonts w:ascii="Arial" w:hAnsi="Arial" w:cs="Arial"/>
                <w:b/>
                <w:bCs/>
                <w:sz w:val="24"/>
                <w:szCs w:val="24"/>
              </w:rPr>
              <w:t>Payment $10</w:t>
            </w:r>
          </w:p>
        </w:tc>
        <w:tc>
          <w:tcPr>
            <w:tcW w:w="2038" w:type="dxa"/>
          </w:tcPr>
          <w:p w14:paraId="715CB2C9"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6F10DBD7" w14:textId="1E6059AB" w:rsidR="00A3578C" w:rsidRDefault="00A3578C" w:rsidP="006221A8">
            <w:pPr>
              <w:autoSpaceDE w:val="0"/>
              <w:autoSpaceDN w:val="0"/>
              <w:adjustRightInd w:val="0"/>
              <w:rPr>
                <w:rFonts w:ascii="Arial" w:hAnsi="Arial" w:cs="Arial"/>
                <w:b/>
                <w:bCs/>
                <w:sz w:val="24"/>
                <w:szCs w:val="24"/>
              </w:rPr>
            </w:pPr>
          </w:p>
        </w:tc>
        <w:tc>
          <w:tcPr>
            <w:tcW w:w="2038" w:type="dxa"/>
          </w:tcPr>
          <w:p w14:paraId="74CEB71F"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39540F62" w14:textId="77777777" w:rsidR="00A3578C" w:rsidRDefault="00A3578C" w:rsidP="006221A8">
            <w:pPr>
              <w:autoSpaceDE w:val="0"/>
              <w:autoSpaceDN w:val="0"/>
              <w:adjustRightInd w:val="0"/>
              <w:rPr>
                <w:rFonts w:ascii="Arial" w:hAnsi="Arial" w:cs="Arial"/>
                <w:b/>
                <w:bCs/>
                <w:sz w:val="24"/>
                <w:szCs w:val="24"/>
              </w:rPr>
            </w:pPr>
          </w:p>
        </w:tc>
      </w:tr>
      <w:tr w:rsidR="00A3578C" w14:paraId="7B291A8E" w14:textId="77777777" w:rsidTr="00A3578C">
        <w:tc>
          <w:tcPr>
            <w:tcW w:w="2304" w:type="dxa"/>
          </w:tcPr>
          <w:p w14:paraId="49EF761B" w14:textId="0F062EBC" w:rsidR="00A3578C" w:rsidRDefault="00A3578C" w:rsidP="006221A8">
            <w:pPr>
              <w:autoSpaceDE w:val="0"/>
              <w:autoSpaceDN w:val="0"/>
              <w:adjustRightInd w:val="0"/>
              <w:rPr>
                <w:rFonts w:ascii="Arial" w:hAnsi="Arial" w:cs="Arial"/>
                <w:b/>
                <w:bCs/>
                <w:sz w:val="24"/>
                <w:szCs w:val="24"/>
              </w:rPr>
            </w:pPr>
            <w:r>
              <w:rPr>
                <w:rFonts w:ascii="Arial" w:hAnsi="Arial" w:cs="Arial"/>
                <w:b/>
                <w:bCs/>
                <w:sz w:val="24"/>
                <w:szCs w:val="24"/>
              </w:rPr>
              <w:t>Signature</w:t>
            </w:r>
          </w:p>
        </w:tc>
        <w:tc>
          <w:tcPr>
            <w:tcW w:w="2038" w:type="dxa"/>
          </w:tcPr>
          <w:p w14:paraId="0E6EC093"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0292D197" w14:textId="535F69E8" w:rsidR="00A3578C" w:rsidRDefault="00A3578C" w:rsidP="006221A8">
            <w:pPr>
              <w:autoSpaceDE w:val="0"/>
              <w:autoSpaceDN w:val="0"/>
              <w:adjustRightInd w:val="0"/>
              <w:rPr>
                <w:rFonts w:ascii="Arial" w:hAnsi="Arial" w:cs="Arial"/>
                <w:b/>
                <w:bCs/>
                <w:sz w:val="24"/>
                <w:szCs w:val="24"/>
              </w:rPr>
            </w:pPr>
          </w:p>
        </w:tc>
        <w:tc>
          <w:tcPr>
            <w:tcW w:w="2038" w:type="dxa"/>
          </w:tcPr>
          <w:p w14:paraId="557F30EC"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0B84A7E1" w14:textId="77777777" w:rsidR="00A3578C" w:rsidRDefault="00A3578C" w:rsidP="006221A8">
            <w:pPr>
              <w:autoSpaceDE w:val="0"/>
              <w:autoSpaceDN w:val="0"/>
              <w:adjustRightInd w:val="0"/>
              <w:rPr>
                <w:rFonts w:ascii="Arial" w:hAnsi="Arial" w:cs="Arial"/>
                <w:b/>
                <w:bCs/>
                <w:sz w:val="24"/>
                <w:szCs w:val="24"/>
              </w:rPr>
            </w:pPr>
          </w:p>
        </w:tc>
      </w:tr>
      <w:tr w:rsidR="00A3578C" w14:paraId="748987EC" w14:textId="77777777" w:rsidTr="00A3578C">
        <w:tc>
          <w:tcPr>
            <w:tcW w:w="2304" w:type="dxa"/>
          </w:tcPr>
          <w:p w14:paraId="72ECC626"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7346799C"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007A96B8" w14:textId="7D319C4F" w:rsidR="00A3578C" w:rsidRDefault="00A3578C" w:rsidP="006221A8">
            <w:pPr>
              <w:autoSpaceDE w:val="0"/>
              <w:autoSpaceDN w:val="0"/>
              <w:adjustRightInd w:val="0"/>
              <w:rPr>
                <w:rFonts w:ascii="Arial" w:hAnsi="Arial" w:cs="Arial"/>
                <w:b/>
                <w:bCs/>
                <w:sz w:val="24"/>
                <w:szCs w:val="24"/>
              </w:rPr>
            </w:pPr>
          </w:p>
        </w:tc>
        <w:tc>
          <w:tcPr>
            <w:tcW w:w="2038" w:type="dxa"/>
          </w:tcPr>
          <w:p w14:paraId="79F4CE82" w14:textId="77777777" w:rsidR="00A3578C" w:rsidRDefault="00A3578C" w:rsidP="006221A8">
            <w:pPr>
              <w:autoSpaceDE w:val="0"/>
              <w:autoSpaceDN w:val="0"/>
              <w:adjustRightInd w:val="0"/>
              <w:rPr>
                <w:rFonts w:ascii="Arial" w:hAnsi="Arial" w:cs="Arial"/>
                <w:b/>
                <w:bCs/>
                <w:sz w:val="24"/>
                <w:szCs w:val="24"/>
              </w:rPr>
            </w:pPr>
          </w:p>
        </w:tc>
        <w:tc>
          <w:tcPr>
            <w:tcW w:w="2038" w:type="dxa"/>
          </w:tcPr>
          <w:p w14:paraId="3FA33DE0" w14:textId="77777777" w:rsidR="00A3578C" w:rsidRDefault="00A3578C" w:rsidP="006221A8">
            <w:pPr>
              <w:autoSpaceDE w:val="0"/>
              <w:autoSpaceDN w:val="0"/>
              <w:adjustRightInd w:val="0"/>
              <w:rPr>
                <w:rFonts w:ascii="Arial" w:hAnsi="Arial" w:cs="Arial"/>
                <w:b/>
                <w:bCs/>
                <w:sz w:val="24"/>
                <w:szCs w:val="24"/>
              </w:rPr>
            </w:pPr>
          </w:p>
        </w:tc>
      </w:tr>
    </w:tbl>
    <w:p w14:paraId="5BEA0D65" w14:textId="77777777" w:rsidR="00DA4D98" w:rsidRPr="00F21649" w:rsidRDefault="00DA4D98" w:rsidP="006221A8">
      <w:pPr>
        <w:autoSpaceDE w:val="0"/>
        <w:autoSpaceDN w:val="0"/>
        <w:adjustRightInd w:val="0"/>
        <w:spacing w:after="0" w:line="240" w:lineRule="auto"/>
        <w:rPr>
          <w:rFonts w:ascii="Arial" w:hAnsi="Arial" w:cs="Arial"/>
          <w:b/>
          <w:bCs/>
          <w:sz w:val="24"/>
          <w:szCs w:val="24"/>
        </w:rPr>
      </w:pPr>
    </w:p>
    <w:p w14:paraId="2D0DD22D" w14:textId="77777777" w:rsidR="00DA4D98" w:rsidRPr="00F21649" w:rsidRDefault="00DA4D98" w:rsidP="006221A8">
      <w:pPr>
        <w:autoSpaceDE w:val="0"/>
        <w:autoSpaceDN w:val="0"/>
        <w:adjustRightInd w:val="0"/>
        <w:spacing w:after="0" w:line="240" w:lineRule="auto"/>
        <w:rPr>
          <w:rFonts w:ascii="Arial" w:hAnsi="Arial" w:cs="Arial"/>
          <w:b/>
          <w:bCs/>
          <w:sz w:val="24"/>
          <w:szCs w:val="24"/>
        </w:rPr>
      </w:pPr>
    </w:p>
    <w:sectPr w:rsidR="00DA4D98" w:rsidRPr="00F21649" w:rsidSect="0071550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AD6E" w14:textId="77777777" w:rsidR="00353657" w:rsidRDefault="00353657" w:rsidP="001D7BC3">
      <w:pPr>
        <w:spacing w:after="0" w:line="240" w:lineRule="auto"/>
      </w:pPr>
      <w:r>
        <w:separator/>
      </w:r>
    </w:p>
  </w:endnote>
  <w:endnote w:type="continuationSeparator" w:id="0">
    <w:p w14:paraId="6F8A72C8" w14:textId="77777777" w:rsidR="00353657" w:rsidRDefault="00353657" w:rsidP="001D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9EE" w14:textId="77777777" w:rsidR="00353657" w:rsidRDefault="00353657" w:rsidP="001D7BC3">
      <w:pPr>
        <w:spacing w:after="0" w:line="240" w:lineRule="auto"/>
      </w:pPr>
      <w:r>
        <w:separator/>
      </w:r>
    </w:p>
  </w:footnote>
  <w:footnote w:type="continuationSeparator" w:id="0">
    <w:p w14:paraId="1B07D794" w14:textId="77777777" w:rsidR="00353657" w:rsidRDefault="00353657" w:rsidP="001D7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5FC"/>
    <w:multiLevelType w:val="hybridMultilevel"/>
    <w:tmpl w:val="71261C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126559C4"/>
    <w:multiLevelType w:val="hybridMultilevel"/>
    <w:tmpl w:val="1476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5C0C9B"/>
    <w:multiLevelType w:val="hybridMultilevel"/>
    <w:tmpl w:val="C956A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C5F1CD9"/>
    <w:multiLevelType w:val="hybridMultilevel"/>
    <w:tmpl w:val="2976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AC"/>
    <w:rsid w:val="00067E2E"/>
    <w:rsid w:val="000C4B82"/>
    <w:rsid w:val="00180E0C"/>
    <w:rsid w:val="00190B3E"/>
    <w:rsid w:val="001D7BC3"/>
    <w:rsid w:val="002C49EA"/>
    <w:rsid w:val="00353657"/>
    <w:rsid w:val="003D287F"/>
    <w:rsid w:val="003D69BA"/>
    <w:rsid w:val="003D77FA"/>
    <w:rsid w:val="003E714F"/>
    <w:rsid w:val="004261CB"/>
    <w:rsid w:val="00474252"/>
    <w:rsid w:val="004C044B"/>
    <w:rsid w:val="004E246F"/>
    <w:rsid w:val="00537ABD"/>
    <w:rsid w:val="00557DAC"/>
    <w:rsid w:val="005630C9"/>
    <w:rsid w:val="005E25AD"/>
    <w:rsid w:val="006221A8"/>
    <w:rsid w:val="00647104"/>
    <w:rsid w:val="00713238"/>
    <w:rsid w:val="00715501"/>
    <w:rsid w:val="007A719A"/>
    <w:rsid w:val="007B3F65"/>
    <w:rsid w:val="007C0A68"/>
    <w:rsid w:val="007D1B8D"/>
    <w:rsid w:val="009922DD"/>
    <w:rsid w:val="00992340"/>
    <w:rsid w:val="0099771A"/>
    <w:rsid w:val="009F015A"/>
    <w:rsid w:val="00A04866"/>
    <w:rsid w:val="00A3578C"/>
    <w:rsid w:val="00AC188D"/>
    <w:rsid w:val="00BB1A53"/>
    <w:rsid w:val="00CC4E4A"/>
    <w:rsid w:val="00D033E7"/>
    <w:rsid w:val="00DA4D98"/>
    <w:rsid w:val="00E447F1"/>
    <w:rsid w:val="00E867BF"/>
    <w:rsid w:val="00F21649"/>
    <w:rsid w:val="00F5031F"/>
    <w:rsid w:val="00FB11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88AF"/>
  <w15:chartTrackingRefBased/>
  <w15:docId w15:val="{07F10FE4-84BF-48ED-8931-B2998C471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1A8"/>
    <w:pPr>
      <w:ind w:left="720"/>
      <w:contextualSpacing/>
    </w:pPr>
  </w:style>
  <w:style w:type="character" w:styleId="Hyperlink">
    <w:name w:val="Hyperlink"/>
    <w:basedOn w:val="DefaultParagraphFont"/>
    <w:uiPriority w:val="99"/>
    <w:unhideWhenUsed/>
    <w:rsid w:val="000C4B82"/>
    <w:rPr>
      <w:color w:val="0563C1" w:themeColor="hyperlink"/>
      <w:u w:val="single"/>
    </w:rPr>
  </w:style>
  <w:style w:type="paragraph" w:styleId="BalloonText">
    <w:name w:val="Balloon Text"/>
    <w:basedOn w:val="Normal"/>
    <w:link w:val="BalloonTextChar"/>
    <w:uiPriority w:val="99"/>
    <w:semiHidden/>
    <w:unhideWhenUsed/>
    <w:rsid w:val="001D7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BC3"/>
    <w:rPr>
      <w:rFonts w:ascii="Segoe UI" w:hAnsi="Segoe UI" w:cs="Segoe UI"/>
      <w:sz w:val="18"/>
      <w:szCs w:val="18"/>
    </w:rPr>
  </w:style>
  <w:style w:type="paragraph" w:styleId="Header">
    <w:name w:val="header"/>
    <w:basedOn w:val="Normal"/>
    <w:link w:val="HeaderChar"/>
    <w:uiPriority w:val="99"/>
    <w:unhideWhenUsed/>
    <w:rsid w:val="001D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BC3"/>
  </w:style>
  <w:style w:type="paragraph" w:styleId="Footer">
    <w:name w:val="footer"/>
    <w:basedOn w:val="Normal"/>
    <w:link w:val="FooterChar"/>
    <w:uiPriority w:val="99"/>
    <w:unhideWhenUsed/>
    <w:rsid w:val="001D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BC3"/>
  </w:style>
  <w:style w:type="table" w:styleId="TableGrid">
    <w:name w:val="Table Grid"/>
    <w:basedOn w:val="TableNormal"/>
    <w:uiPriority w:val="39"/>
    <w:rsid w:val="00992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5208">
      <w:bodyDiv w:val="1"/>
      <w:marLeft w:val="0"/>
      <w:marRight w:val="0"/>
      <w:marTop w:val="0"/>
      <w:marBottom w:val="0"/>
      <w:divBdr>
        <w:top w:val="none" w:sz="0" w:space="0" w:color="auto"/>
        <w:left w:val="none" w:sz="0" w:space="0" w:color="auto"/>
        <w:bottom w:val="none" w:sz="0" w:space="0" w:color="auto"/>
        <w:right w:val="none" w:sz="0" w:space="0" w:color="auto"/>
      </w:divBdr>
      <w:divsChild>
        <w:div w:id="1279071610">
          <w:marLeft w:val="0"/>
          <w:marRight w:val="0"/>
          <w:marTop w:val="0"/>
          <w:marBottom w:val="0"/>
          <w:divBdr>
            <w:top w:val="none" w:sz="0" w:space="0" w:color="auto"/>
            <w:left w:val="none" w:sz="0" w:space="0" w:color="auto"/>
            <w:bottom w:val="none" w:sz="0" w:space="0" w:color="auto"/>
            <w:right w:val="none" w:sz="0" w:space="0" w:color="auto"/>
          </w:divBdr>
          <w:divsChild>
            <w:div w:id="2097750893">
              <w:marLeft w:val="0"/>
              <w:marRight w:val="0"/>
              <w:marTop w:val="0"/>
              <w:marBottom w:val="0"/>
              <w:divBdr>
                <w:top w:val="none" w:sz="0" w:space="0" w:color="auto"/>
                <w:left w:val="none" w:sz="0" w:space="0" w:color="auto"/>
                <w:bottom w:val="none" w:sz="0" w:space="0" w:color="auto"/>
                <w:right w:val="none" w:sz="0" w:space="0" w:color="auto"/>
              </w:divBdr>
            </w:div>
            <w:div w:id="729040770">
              <w:marLeft w:val="0"/>
              <w:marRight w:val="0"/>
              <w:marTop w:val="0"/>
              <w:marBottom w:val="0"/>
              <w:divBdr>
                <w:top w:val="none" w:sz="0" w:space="0" w:color="auto"/>
                <w:left w:val="none" w:sz="0" w:space="0" w:color="auto"/>
                <w:bottom w:val="none" w:sz="0" w:space="0" w:color="auto"/>
                <w:right w:val="none" w:sz="0" w:space="0" w:color="auto"/>
              </w:divBdr>
            </w:div>
            <w:div w:id="1982423179">
              <w:marLeft w:val="0"/>
              <w:marRight w:val="0"/>
              <w:marTop w:val="0"/>
              <w:marBottom w:val="0"/>
              <w:divBdr>
                <w:top w:val="none" w:sz="0" w:space="0" w:color="auto"/>
                <w:left w:val="none" w:sz="0" w:space="0" w:color="auto"/>
                <w:bottom w:val="none" w:sz="0" w:space="0" w:color="auto"/>
                <w:right w:val="none" w:sz="0" w:space="0" w:color="auto"/>
              </w:divBdr>
            </w:div>
            <w:div w:id="1460416195">
              <w:marLeft w:val="0"/>
              <w:marRight w:val="0"/>
              <w:marTop w:val="0"/>
              <w:marBottom w:val="0"/>
              <w:divBdr>
                <w:top w:val="none" w:sz="0" w:space="0" w:color="auto"/>
                <w:left w:val="none" w:sz="0" w:space="0" w:color="auto"/>
                <w:bottom w:val="none" w:sz="0" w:space="0" w:color="auto"/>
                <w:right w:val="none" w:sz="0" w:space="0" w:color="auto"/>
              </w:divBdr>
            </w:div>
            <w:div w:id="298802630">
              <w:marLeft w:val="0"/>
              <w:marRight w:val="0"/>
              <w:marTop w:val="0"/>
              <w:marBottom w:val="0"/>
              <w:divBdr>
                <w:top w:val="none" w:sz="0" w:space="0" w:color="auto"/>
                <w:left w:val="none" w:sz="0" w:space="0" w:color="auto"/>
                <w:bottom w:val="none" w:sz="0" w:space="0" w:color="auto"/>
                <w:right w:val="none" w:sz="0" w:space="0" w:color="auto"/>
              </w:divBdr>
            </w:div>
            <w:div w:id="607198867">
              <w:marLeft w:val="0"/>
              <w:marRight w:val="0"/>
              <w:marTop w:val="0"/>
              <w:marBottom w:val="0"/>
              <w:divBdr>
                <w:top w:val="none" w:sz="0" w:space="0" w:color="auto"/>
                <w:left w:val="none" w:sz="0" w:space="0" w:color="auto"/>
                <w:bottom w:val="none" w:sz="0" w:space="0" w:color="auto"/>
                <w:right w:val="none" w:sz="0" w:space="0" w:color="auto"/>
              </w:divBdr>
            </w:div>
            <w:div w:id="1803887767">
              <w:marLeft w:val="0"/>
              <w:marRight w:val="0"/>
              <w:marTop w:val="0"/>
              <w:marBottom w:val="0"/>
              <w:divBdr>
                <w:top w:val="none" w:sz="0" w:space="0" w:color="auto"/>
                <w:left w:val="none" w:sz="0" w:space="0" w:color="auto"/>
                <w:bottom w:val="none" w:sz="0" w:space="0" w:color="auto"/>
                <w:right w:val="none" w:sz="0" w:space="0" w:color="auto"/>
              </w:divBdr>
            </w:div>
            <w:div w:id="1405373735">
              <w:marLeft w:val="0"/>
              <w:marRight w:val="0"/>
              <w:marTop w:val="0"/>
              <w:marBottom w:val="0"/>
              <w:divBdr>
                <w:top w:val="none" w:sz="0" w:space="0" w:color="auto"/>
                <w:left w:val="none" w:sz="0" w:space="0" w:color="auto"/>
                <w:bottom w:val="none" w:sz="0" w:space="0" w:color="auto"/>
                <w:right w:val="none" w:sz="0" w:space="0" w:color="auto"/>
              </w:divBdr>
            </w:div>
            <w:div w:id="1721901055">
              <w:marLeft w:val="0"/>
              <w:marRight w:val="0"/>
              <w:marTop w:val="0"/>
              <w:marBottom w:val="0"/>
              <w:divBdr>
                <w:top w:val="none" w:sz="0" w:space="0" w:color="auto"/>
                <w:left w:val="none" w:sz="0" w:space="0" w:color="auto"/>
                <w:bottom w:val="none" w:sz="0" w:space="0" w:color="auto"/>
                <w:right w:val="none" w:sz="0" w:space="0" w:color="auto"/>
              </w:divBdr>
            </w:div>
            <w:div w:id="264962952">
              <w:marLeft w:val="0"/>
              <w:marRight w:val="0"/>
              <w:marTop w:val="0"/>
              <w:marBottom w:val="0"/>
              <w:divBdr>
                <w:top w:val="none" w:sz="0" w:space="0" w:color="auto"/>
                <w:left w:val="none" w:sz="0" w:space="0" w:color="auto"/>
                <w:bottom w:val="none" w:sz="0" w:space="0" w:color="auto"/>
                <w:right w:val="none" w:sz="0" w:space="0" w:color="auto"/>
              </w:divBdr>
            </w:div>
            <w:div w:id="228000062">
              <w:marLeft w:val="0"/>
              <w:marRight w:val="0"/>
              <w:marTop w:val="0"/>
              <w:marBottom w:val="0"/>
              <w:divBdr>
                <w:top w:val="none" w:sz="0" w:space="0" w:color="auto"/>
                <w:left w:val="none" w:sz="0" w:space="0" w:color="auto"/>
                <w:bottom w:val="none" w:sz="0" w:space="0" w:color="auto"/>
                <w:right w:val="none" w:sz="0" w:space="0" w:color="auto"/>
              </w:divBdr>
            </w:div>
            <w:div w:id="636105591">
              <w:marLeft w:val="0"/>
              <w:marRight w:val="0"/>
              <w:marTop w:val="0"/>
              <w:marBottom w:val="0"/>
              <w:divBdr>
                <w:top w:val="none" w:sz="0" w:space="0" w:color="auto"/>
                <w:left w:val="none" w:sz="0" w:space="0" w:color="auto"/>
                <w:bottom w:val="none" w:sz="0" w:space="0" w:color="auto"/>
                <w:right w:val="none" w:sz="0" w:space="0" w:color="auto"/>
              </w:divBdr>
            </w:div>
            <w:div w:id="1829007715">
              <w:marLeft w:val="0"/>
              <w:marRight w:val="0"/>
              <w:marTop w:val="0"/>
              <w:marBottom w:val="0"/>
              <w:divBdr>
                <w:top w:val="none" w:sz="0" w:space="0" w:color="auto"/>
                <w:left w:val="none" w:sz="0" w:space="0" w:color="auto"/>
                <w:bottom w:val="none" w:sz="0" w:space="0" w:color="auto"/>
                <w:right w:val="none" w:sz="0" w:space="0" w:color="auto"/>
              </w:divBdr>
            </w:div>
            <w:div w:id="273443547">
              <w:marLeft w:val="0"/>
              <w:marRight w:val="0"/>
              <w:marTop w:val="0"/>
              <w:marBottom w:val="0"/>
              <w:divBdr>
                <w:top w:val="none" w:sz="0" w:space="0" w:color="auto"/>
                <w:left w:val="none" w:sz="0" w:space="0" w:color="auto"/>
                <w:bottom w:val="none" w:sz="0" w:space="0" w:color="auto"/>
                <w:right w:val="none" w:sz="0" w:space="0" w:color="auto"/>
              </w:divBdr>
            </w:div>
            <w:div w:id="1814830729">
              <w:marLeft w:val="0"/>
              <w:marRight w:val="0"/>
              <w:marTop w:val="0"/>
              <w:marBottom w:val="0"/>
              <w:divBdr>
                <w:top w:val="none" w:sz="0" w:space="0" w:color="auto"/>
                <w:left w:val="none" w:sz="0" w:space="0" w:color="auto"/>
                <w:bottom w:val="none" w:sz="0" w:space="0" w:color="auto"/>
                <w:right w:val="none" w:sz="0" w:space="0" w:color="auto"/>
              </w:divBdr>
            </w:div>
            <w:div w:id="65568563">
              <w:marLeft w:val="0"/>
              <w:marRight w:val="0"/>
              <w:marTop w:val="0"/>
              <w:marBottom w:val="0"/>
              <w:divBdr>
                <w:top w:val="none" w:sz="0" w:space="0" w:color="auto"/>
                <w:left w:val="none" w:sz="0" w:space="0" w:color="auto"/>
                <w:bottom w:val="none" w:sz="0" w:space="0" w:color="auto"/>
                <w:right w:val="none" w:sz="0" w:space="0" w:color="auto"/>
              </w:divBdr>
            </w:div>
            <w:div w:id="1985888903">
              <w:marLeft w:val="0"/>
              <w:marRight w:val="0"/>
              <w:marTop w:val="0"/>
              <w:marBottom w:val="0"/>
              <w:divBdr>
                <w:top w:val="none" w:sz="0" w:space="0" w:color="auto"/>
                <w:left w:val="none" w:sz="0" w:space="0" w:color="auto"/>
                <w:bottom w:val="none" w:sz="0" w:space="0" w:color="auto"/>
                <w:right w:val="none" w:sz="0" w:space="0" w:color="auto"/>
              </w:divBdr>
            </w:div>
            <w:div w:id="1447696006">
              <w:marLeft w:val="0"/>
              <w:marRight w:val="0"/>
              <w:marTop w:val="0"/>
              <w:marBottom w:val="0"/>
              <w:divBdr>
                <w:top w:val="none" w:sz="0" w:space="0" w:color="auto"/>
                <w:left w:val="none" w:sz="0" w:space="0" w:color="auto"/>
                <w:bottom w:val="none" w:sz="0" w:space="0" w:color="auto"/>
                <w:right w:val="none" w:sz="0" w:space="0" w:color="auto"/>
              </w:divBdr>
            </w:div>
            <w:div w:id="251202467">
              <w:marLeft w:val="0"/>
              <w:marRight w:val="0"/>
              <w:marTop w:val="0"/>
              <w:marBottom w:val="0"/>
              <w:divBdr>
                <w:top w:val="none" w:sz="0" w:space="0" w:color="auto"/>
                <w:left w:val="none" w:sz="0" w:space="0" w:color="auto"/>
                <w:bottom w:val="none" w:sz="0" w:space="0" w:color="auto"/>
                <w:right w:val="none" w:sz="0" w:space="0" w:color="auto"/>
              </w:divBdr>
            </w:div>
            <w:div w:id="1718629194">
              <w:marLeft w:val="0"/>
              <w:marRight w:val="0"/>
              <w:marTop w:val="0"/>
              <w:marBottom w:val="0"/>
              <w:divBdr>
                <w:top w:val="none" w:sz="0" w:space="0" w:color="auto"/>
                <w:left w:val="none" w:sz="0" w:space="0" w:color="auto"/>
                <w:bottom w:val="none" w:sz="0" w:space="0" w:color="auto"/>
                <w:right w:val="none" w:sz="0" w:space="0" w:color="auto"/>
              </w:divBdr>
            </w:div>
            <w:div w:id="1069888429">
              <w:marLeft w:val="0"/>
              <w:marRight w:val="0"/>
              <w:marTop w:val="0"/>
              <w:marBottom w:val="0"/>
              <w:divBdr>
                <w:top w:val="none" w:sz="0" w:space="0" w:color="auto"/>
                <w:left w:val="none" w:sz="0" w:space="0" w:color="auto"/>
                <w:bottom w:val="none" w:sz="0" w:space="0" w:color="auto"/>
                <w:right w:val="none" w:sz="0" w:space="0" w:color="auto"/>
              </w:divBdr>
            </w:div>
            <w:div w:id="223489214">
              <w:marLeft w:val="0"/>
              <w:marRight w:val="0"/>
              <w:marTop w:val="0"/>
              <w:marBottom w:val="0"/>
              <w:divBdr>
                <w:top w:val="none" w:sz="0" w:space="0" w:color="auto"/>
                <w:left w:val="none" w:sz="0" w:space="0" w:color="auto"/>
                <w:bottom w:val="none" w:sz="0" w:space="0" w:color="auto"/>
                <w:right w:val="none" w:sz="0" w:space="0" w:color="auto"/>
              </w:divBdr>
            </w:div>
            <w:div w:id="266156240">
              <w:marLeft w:val="0"/>
              <w:marRight w:val="0"/>
              <w:marTop w:val="0"/>
              <w:marBottom w:val="0"/>
              <w:divBdr>
                <w:top w:val="none" w:sz="0" w:space="0" w:color="auto"/>
                <w:left w:val="none" w:sz="0" w:space="0" w:color="auto"/>
                <w:bottom w:val="none" w:sz="0" w:space="0" w:color="auto"/>
                <w:right w:val="none" w:sz="0" w:space="0" w:color="auto"/>
              </w:divBdr>
            </w:div>
            <w:div w:id="356153810">
              <w:marLeft w:val="0"/>
              <w:marRight w:val="0"/>
              <w:marTop w:val="0"/>
              <w:marBottom w:val="0"/>
              <w:divBdr>
                <w:top w:val="none" w:sz="0" w:space="0" w:color="auto"/>
                <w:left w:val="none" w:sz="0" w:space="0" w:color="auto"/>
                <w:bottom w:val="none" w:sz="0" w:space="0" w:color="auto"/>
                <w:right w:val="none" w:sz="0" w:space="0" w:color="auto"/>
              </w:divBdr>
            </w:div>
            <w:div w:id="692191889">
              <w:marLeft w:val="0"/>
              <w:marRight w:val="0"/>
              <w:marTop w:val="0"/>
              <w:marBottom w:val="0"/>
              <w:divBdr>
                <w:top w:val="none" w:sz="0" w:space="0" w:color="auto"/>
                <w:left w:val="none" w:sz="0" w:space="0" w:color="auto"/>
                <w:bottom w:val="none" w:sz="0" w:space="0" w:color="auto"/>
                <w:right w:val="none" w:sz="0" w:space="0" w:color="auto"/>
              </w:divBdr>
            </w:div>
            <w:div w:id="1945768847">
              <w:marLeft w:val="0"/>
              <w:marRight w:val="0"/>
              <w:marTop w:val="0"/>
              <w:marBottom w:val="0"/>
              <w:divBdr>
                <w:top w:val="none" w:sz="0" w:space="0" w:color="auto"/>
                <w:left w:val="none" w:sz="0" w:space="0" w:color="auto"/>
                <w:bottom w:val="none" w:sz="0" w:space="0" w:color="auto"/>
                <w:right w:val="none" w:sz="0" w:space="0" w:color="auto"/>
              </w:divBdr>
            </w:div>
            <w:div w:id="1601139697">
              <w:marLeft w:val="0"/>
              <w:marRight w:val="0"/>
              <w:marTop w:val="0"/>
              <w:marBottom w:val="0"/>
              <w:divBdr>
                <w:top w:val="none" w:sz="0" w:space="0" w:color="auto"/>
                <w:left w:val="none" w:sz="0" w:space="0" w:color="auto"/>
                <w:bottom w:val="none" w:sz="0" w:space="0" w:color="auto"/>
                <w:right w:val="none" w:sz="0" w:space="0" w:color="auto"/>
              </w:divBdr>
            </w:div>
            <w:div w:id="468862188">
              <w:marLeft w:val="0"/>
              <w:marRight w:val="0"/>
              <w:marTop w:val="0"/>
              <w:marBottom w:val="0"/>
              <w:divBdr>
                <w:top w:val="none" w:sz="0" w:space="0" w:color="auto"/>
                <w:left w:val="none" w:sz="0" w:space="0" w:color="auto"/>
                <w:bottom w:val="none" w:sz="0" w:space="0" w:color="auto"/>
                <w:right w:val="none" w:sz="0" w:space="0" w:color="auto"/>
              </w:divBdr>
            </w:div>
            <w:div w:id="756708187">
              <w:marLeft w:val="0"/>
              <w:marRight w:val="0"/>
              <w:marTop w:val="0"/>
              <w:marBottom w:val="0"/>
              <w:divBdr>
                <w:top w:val="none" w:sz="0" w:space="0" w:color="auto"/>
                <w:left w:val="none" w:sz="0" w:space="0" w:color="auto"/>
                <w:bottom w:val="none" w:sz="0" w:space="0" w:color="auto"/>
                <w:right w:val="none" w:sz="0" w:space="0" w:color="auto"/>
              </w:divBdr>
            </w:div>
            <w:div w:id="97802009">
              <w:marLeft w:val="0"/>
              <w:marRight w:val="0"/>
              <w:marTop w:val="0"/>
              <w:marBottom w:val="0"/>
              <w:divBdr>
                <w:top w:val="none" w:sz="0" w:space="0" w:color="auto"/>
                <w:left w:val="none" w:sz="0" w:space="0" w:color="auto"/>
                <w:bottom w:val="none" w:sz="0" w:space="0" w:color="auto"/>
                <w:right w:val="none" w:sz="0" w:space="0" w:color="auto"/>
              </w:divBdr>
            </w:div>
            <w:div w:id="103577179">
              <w:marLeft w:val="0"/>
              <w:marRight w:val="0"/>
              <w:marTop w:val="0"/>
              <w:marBottom w:val="0"/>
              <w:divBdr>
                <w:top w:val="none" w:sz="0" w:space="0" w:color="auto"/>
                <w:left w:val="none" w:sz="0" w:space="0" w:color="auto"/>
                <w:bottom w:val="none" w:sz="0" w:space="0" w:color="auto"/>
                <w:right w:val="none" w:sz="0" w:space="0" w:color="auto"/>
              </w:divBdr>
            </w:div>
            <w:div w:id="785006163">
              <w:marLeft w:val="0"/>
              <w:marRight w:val="0"/>
              <w:marTop w:val="0"/>
              <w:marBottom w:val="0"/>
              <w:divBdr>
                <w:top w:val="none" w:sz="0" w:space="0" w:color="auto"/>
                <w:left w:val="none" w:sz="0" w:space="0" w:color="auto"/>
                <w:bottom w:val="none" w:sz="0" w:space="0" w:color="auto"/>
                <w:right w:val="none" w:sz="0" w:space="0" w:color="auto"/>
              </w:divBdr>
            </w:div>
            <w:div w:id="5997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54342">
      <w:bodyDiv w:val="1"/>
      <w:marLeft w:val="0"/>
      <w:marRight w:val="0"/>
      <w:marTop w:val="0"/>
      <w:marBottom w:val="0"/>
      <w:divBdr>
        <w:top w:val="none" w:sz="0" w:space="0" w:color="auto"/>
        <w:left w:val="none" w:sz="0" w:space="0" w:color="auto"/>
        <w:bottom w:val="none" w:sz="0" w:space="0" w:color="auto"/>
        <w:right w:val="none" w:sz="0" w:space="0" w:color="auto"/>
      </w:divBdr>
      <w:divsChild>
        <w:div w:id="951402578">
          <w:marLeft w:val="0"/>
          <w:marRight w:val="0"/>
          <w:marTop w:val="0"/>
          <w:marBottom w:val="0"/>
          <w:divBdr>
            <w:top w:val="none" w:sz="0" w:space="0" w:color="auto"/>
            <w:left w:val="none" w:sz="0" w:space="0" w:color="auto"/>
            <w:bottom w:val="none" w:sz="0" w:space="0" w:color="auto"/>
            <w:right w:val="none" w:sz="0" w:space="0" w:color="auto"/>
          </w:divBdr>
        </w:div>
        <w:div w:id="443307410">
          <w:marLeft w:val="0"/>
          <w:marRight w:val="0"/>
          <w:marTop w:val="0"/>
          <w:marBottom w:val="0"/>
          <w:divBdr>
            <w:top w:val="none" w:sz="0" w:space="0" w:color="auto"/>
            <w:left w:val="none" w:sz="0" w:space="0" w:color="auto"/>
            <w:bottom w:val="none" w:sz="0" w:space="0" w:color="auto"/>
            <w:right w:val="none" w:sz="0" w:space="0" w:color="auto"/>
          </w:divBdr>
        </w:div>
        <w:div w:id="1371764177">
          <w:marLeft w:val="0"/>
          <w:marRight w:val="0"/>
          <w:marTop w:val="0"/>
          <w:marBottom w:val="0"/>
          <w:divBdr>
            <w:top w:val="none" w:sz="0" w:space="0" w:color="auto"/>
            <w:left w:val="none" w:sz="0" w:space="0" w:color="auto"/>
            <w:bottom w:val="none" w:sz="0" w:space="0" w:color="auto"/>
            <w:right w:val="none" w:sz="0" w:space="0" w:color="auto"/>
          </w:divBdr>
        </w:div>
        <w:div w:id="2081906707">
          <w:marLeft w:val="0"/>
          <w:marRight w:val="0"/>
          <w:marTop w:val="0"/>
          <w:marBottom w:val="0"/>
          <w:divBdr>
            <w:top w:val="none" w:sz="0" w:space="0" w:color="auto"/>
            <w:left w:val="none" w:sz="0" w:space="0" w:color="auto"/>
            <w:bottom w:val="none" w:sz="0" w:space="0" w:color="auto"/>
            <w:right w:val="none" w:sz="0" w:space="0" w:color="auto"/>
          </w:divBdr>
        </w:div>
        <w:div w:id="1352293636">
          <w:marLeft w:val="0"/>
          <w:marRight w:val="0"/>
          <w:marTop w:val="0"/>
          <w:marBottom w:val="0"/>
          <w:divBdr>
            <w:top w:val="none" w:sz="0" w:space="0" w:color="auto"/>
            <w:left w:val="none" w:sz="0" w:space="0" w:color="auto"/>
            <w:bottom w:val="none" w:sz="0" w:space="0" w:color="auto"/>
            <w:right w:val="none" w:sz="0" w:space="0" w:color="auto"/>
          </w:divBdr>
        </w:div>
        <w:div w:id="386875789">
          <w:marLeft w:val="0"/>
          <w:marRight w:val="0"/>
          <w:marTop w:val="0"/>
          <w:marBottom w:val="0"/>
          <w:divBdr>
            <w:top w:val="none" w:sz="0" w:space="0" w:color="auto"/>
            <w:left w:val="none" w:sz="0" w:space="0" w:color="auto"/>
            <w:bottom w:val="none" w:sz="0" w:space="0" w:color="auto"/>
            <w:right w:val="none" w:sz="0" w:space="0" w:color="auto"/>
          </w:divBdr>
        </w:div>
        <w:div w:id="1407220514">
          <w:marLeft w:val="0"/>
          <w:marRight w:val="0"/>
          <w:marTop w:val="0"/>
          <w:marBottom w:val="0"/>
          <w:divBdr>
            <w:top w:val="none" w:sz="0" w:space="0" w:color="auto"/>
            <w:left w:val="none" w:sz="0" w:space="0" w:color="auto"/>
            <w:bottom w:val="none" w:sz="0" w:space="0" w:color="auto"/>
            <w:right w:val="none" w:sz="0" w:space="0" w:color="auto"/>
          </w:divBdr>
        </w:div>
        <w:div w:id="1748648815">
          <w:marLeft w:val="0"/>
          <w:marRight w:val="0"/>
          <w:marTop w:val="0"/>
          <w:marBottom w:val="0"/>
          <w:divBdr>
            <w:top w:val="none" w:sz="0" w:space="0" w:color="auto"/>
            <w:left w:val="none" w:sz="0" w:space="0" w:color="auto"/>
            <w:bottom w:val="none" w:sz="0" w:space="0" w:color="auto"/>
            <w:right w:val="none" w:sz="0" w:space="0" w:color="auto"/>
          </w:divBdr>
        </w:div>
        <w:div w:id="197359887">
          <w:marLeft w:val="0"/>
          <w:marRight w:val="0"/>
          <w:marTop w:val="0"/>
          <w:marBottom w:val="0"/>
          <w:divBdr>
            <w:top w:val="none" w:sz="0" w:space="0" w:color="auto"/>
            <w:left w:val="none" w:sz="0" w:space="0" w:color="auto"/>
            <w:bottom w:val="none" w:sz="0" w:space="0" w:color="auto"/>
            <w:right w:val="none" w:sz="0" w:space="0" w:color="auto"/>
          </w:divBdr>
        </w:div>
        <w:div w:id="1713647724">
          <w:marLeft w:val="0"/>
          <w:marRight w:val="0"/>
          <w:marTop w:val="0"/>
          <w:marBottom w:val="0"/>
          <w:divBdr>
            <w:top w:val="none" w:sz="0" w:space="0" w:color="auto"/>
            <w:left w:val="none" w:sz="0" w:space="0" w:color="auto"/>
            <w:bottom w:val="none" w:sz="0" w:space="0" w:color="auto"/>
            <w:right w:val="none" w:sz="0" w:space="0" w:color="auto"/>
          </w:divBdr>
        </w:div>
        <w:div w:id="866333121">
          <w:marLeft w:val="0"/>
          <w:marRight w:val="0"/>
          <w:marTop w:val="0"/>
          <w:marBottom w:val="0"/>
          <w:divBdr>
            <w:top w:val="none" w:sz="0" w:space="0" w:color="auto"/>
            <w:left w:val="none" w:sz="0" w:space="0" w:color="auto"/>
            <w:bottom w:val="none" w:sz="0" w:space="0" w:color="auto"/>
            <w:right w:val="none" w:sz="0" w:space="0" w:color="auto"/>
          </w:divBdr>
        </w:div>
        <w:div w:id="1302734818">
          <w:marLeft w:val="0"/>
          <w:marRight w:val="0"/>
          <w:marTop w:val="0"/>
          <w:marBottom w:val="0"/>
          <w:divBdr>
            <w:top w:val="none" w:sz="0" w:space="0" w:color="auto"/>
            <w:left w:val="none" w:sz="0" w:space="0" w:color="auto"/>
            <w:bottom w:val="none" w:sz="0" w:space="0" w:color="auto"/>
            <w:right w:val="none" w:sz="0" w:space="0" w:color="auto"/>
          </w:divBdr>
        </w:div>
        <w:div w:id="690032676">
          <w:marLeft w:val="0"/>
          <w:marRight w:val="0"/>
          <w:marTop w:val="0"/>
          <w:marBottom w:val="0"/>
          <w:divBdr>
            <w:top w:val="none" w:sz="0" w:space="0" w:color="auto"/>
            <w:left w:val="none" w:sz="0" w:space="0" w:color="auto"/>
            <w:bottom w:val="none" w:sz="0" w:space="0" w:color="auto"/>
            <w:right w:val="none" w:sz="0" w:space="0" w:color="auto"/>
          </w:divBdr>
        </w:div>
        <w:div w:id="1322152577">
          <w:marLeft w:val="0"/>
          <w:marRight w:val="0"/>
          <w:marTop w:val="0"/>
          <w:marBottom w:val="0"/>
          <w:divBdr>
            <w:top w:val="none" w:sz="0" w:space="0" w:color="auto"/>
            <w:left w:val="none" w:sz="0" w:space="0" w:color="auto"/>
            <w:bottom w:val="none" w:sz="0" w:space="0" w:color="auto"/>
            <w:right w:val="none" w:sz="0" w:space="0" w:color="auto"/>
          </w:divBdr>
        </w:div>
        <w:div w:id="1857768680">
          <w:marLeft w:val="0"/>
          <w:marRight w:val="0"/>
          <w:marTop w:val="0"/>
          <w:marBottom w:val="0"/>
          <w:divBdr>
            <w:top w:val="none" w:sz="0" w:space="0" w:color="auto"/>
            <w:left w:val="none" w:sz="0" w:space="0" w:color="auto"/>
            <w:bottom w:val="none" w:sz="0" w:space="0" w:color="auto"/>
            <w:right w:val="none" w:sz="0" w:space="0" w:color="auto"/>
          </w:divBdr>
        </w:div>
        <w:div w:id="232811207">
          <w:marLeft w:val="0"/>
          <w:marRight w:val="0"/>
          <w:marTop w:val="0"/>
          <w:marBottom w:val="0"/>
          <w:divBdr>
            <w:top w:val="none" w:sz="0" w:space="0" w:color="auto"/>
            <w:left w:val="none" w:sz="0" w:space="0" w:color="auto"/>
            <w:bottom w:val="none" w:sz="0" w:space="0" w:color="auto"/>
            <w:right w:val="none" w:sz="0" w:space="0" w:color="auto"/>
          </w:divBdr>
        </w:div>
        <w:div w:id="88888550">
          <w:marLeft w:val="0"/>
          <w:marRight w:val="0"/>
          <w:marTop w:val="0"/>
          <w:marBottom w:val="0"/>
          <w:divBdr>
            <w:top w:val="none" w:sz="0" w:space="0" w:color="auto"/>
            <w:left w:val="none" w:sz="0" w:space="0" w:color="auto"/>
            <w:bottom w:val="none" w:sz="0" w:space="0" w:color="auto"/>
            <w:right w:val="none" w:sz="0" w:space="0" w:color="auto"/>
          </w:divBdr>
        </w:div>
      </w:divsChild>
    </w:div>
    <w:div w:id="1123504427">
      <w:bodyDiv w:val="1"/>
      <w:marLeft w:val="0"/>
      <w:marRight w:val="0"/>
      <w:marTop w:val="0"/>
      <w:marBottom w:val="0"/>
      <w:divBdr>
        <w:top w:val="none" w:sz="0" w:space="0" w:color="auto"/>
        <w:left w:val="none" w:sz="0" w:space="0" w:color="auto"/>
        <w:bottom w:val="none" w:sz="0" w:space="0" w:color="auto"/>
        <w:right w:val="none" w:sz="0" w:space="0" w:color="auto"/>
      </w:divBdr>
    </w:div>
    <w:div w:id="190463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Lane</dc:creator>
  <cp:keywords/>
  <dc:description/>
  <cp:lastModifiedBy>Angela Hill</cp:lastModifiedBy>
  <cp:revision>3</cp:revision>
  <cp:lastPrinted>2016-05-31T05:00:00Z</cp:lastPrinted>
  <dcterms:created xsi:type="dcterms:W3CDTF">2022-03-25T02:09:00Z</dcterms:created>
  <dcterms:modified xsi:type="dcterms:W3CDTF">2022-03-25T02:09:00Z</dcterms:modified>
</cp:coreProperties>
</file>