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175B" w14:textId="77777777" w:rsidR="00F01ED8" w:rsidRPr="00907421" w:rsidRDefault="00F01ED8">
      <w:pPr>
        <w:rPr>
          <w:rFonts w:eastAsia="Arial" w:cs="Arial"/>
          <w:szCs w:val="24"/>
        </w:rPr>
      </w:pPr>
    </w:p>
    <w:p w14:paraId="6BB7E981" w14:textId="77777777" w:rsidR="00F01ED8" w:rsidRPr="00907421" w:rsidRDefault="00F01ED8">
      <w:pPr>
        <w:rPr>
          <w:rFonts w:eastAsia="Arial" w:cs="Arial"/>
          <w:szCs w:val="24"/>
        </w:rPr>
      </w:pPr>
    </w:p>
    <w:p w14:paraId="0985E5FD" w14:textId="77777777" w:rsidR="00F01ED8" w:rsidRPr="00907421" w:rsidRDefault="00F01ED8">
      <w:pPr>
        <w:jc w:val="center"/>
        <w:rPr>
          <w:rFonts w:eastAsia="Arial" w:cs="Arial"/>
          <w:szCs w:val="24"/>
        </w:rPr>
      </w:pPr>
    </w:p>
    <w:p w14:paraId="70D4D294" w14:textId="77777777" w:rsidR="00F01ED8" w:rsidRPr="00907421" w:rsidRDefault="00F01ED8">
      <w:pPr>
        <w:jc w:val="center"/>
        <w:rPr>
          <w:rFonts w:eastAsia="Arial" w:cs="Arial"/>
          <w:szCs w:val="24"/>
        </w:rPr>
      </w:pPr>
    </w:p>
    <w:p w14:paraId="138DD9A2" w14:textId="77777777" w:rsidR="00F01ED8" w:rsidRPr="00907421" w:rsidRDefault="00F01ED8">
      <w:pPr>
        <w:jc w:val="center"/>
        <w:rPr>
          <w:rFonts w:eastAsia="Times New Roman" w:cs="Arial"/>
          <w:color w:val="000000"/>
          <w:szCs w:val="24"/>
        </w:rPr>
      </w:pPr>
    </w:p>
    <w:p w14:paraId="43E2E6A1" w14:textId="77777777" w:rsidR="00F01ED8" w:rsidRPr="00907421" w:rsidRDefault="00F01ED8">
      <w:pPr>
        <w:jc w:val="center"/>
        <w:rPr>
          <w:rFonts w:eastAsia="Arial" w:cs="Arial"/>
          <w:b/>
          <w:color w:val="000000"/>
          <w:szCs w:val="24"/>
        </w:rPr>
      </w:pPr>
    </w:p>
    <w:p w14:paraId="72B692F7" w14:textId="71AB0B43" w:rsidR="00F01ED8" w:rsidRPr="00907421" w:rsidRDefault="0081480C">
      <w:pPr>
        <w:jc w:val="center"/>
        <w:rPr>
          <w:rFonts w:eastAsia="Arial" w:cs="Arial"/>
          <w:b/>
          <w:szCs w:val="24"/>
        </w:rPr>
      </w:pPr>
      <w:r w:rsidRPr="00907421">
        <w:rPr>
          <w:rFonts w:eastAsia="Arial" w:cs="Arial"/>
          <w:b/>
          <w:szCs w:val="24"/>
        </w:rPr>
        <w:t xml:space="preserve">Central Coast Softball </w:t>
      </w:r>
      <w:r w:rsidR="00BB6F82" w:rsidRPr="00907421">
        <w:rPr>
          <w:rFonts w:eastAsia="Arial" w:cs="Arial"/>
          <w:b/>
          <w:szCs w:val="24"/>
        </w:rPr>
        <w:t>Association</w:t>
      </w:r>
    </w:p>
    <w:p w14:paraId="6130FDD2" w14:textId="77777777" w:rsidR="00F01ED8" w:rsidRPr="00907421" w:rsidRDefault="00F01ED8">
      <w:pPr>
        <w:jc w:val="center"/>
        <w:rPr>
          <w:rFonts w:eastAsia="Times New Roman" w:cs="Arial"/>
          <w:color w:val="000000"/>
          <w:szCs w:val="24"/>
        </w:rPr>
      </w:pPr>
    </w:p>
    <w:p w14:paraId="2F86574D" w14:textId="4505294E" w:rsidR="004D7C1A" w:rsidRPr="00907421" w:rsidRDefault="00851316">
      <w:pPr>
        <w:jc w:val="center"/>
        <w:rPr>
          <w:rFonts w:eastAsia="Times New Roman" w:cs="Arial"/>
          <w:noProof/>
          <w:color w:val="000000"/>
          <w:szCs w:val="24"/>
        </w:rPr>
      </w:pPr>
      <w:r w:rsidRPr="00907421">
        <w:rPr>
          <w:rFonts w:eastAsia="Times New Roman" w:cs="Arial"/>
          <w:noProof/>
          <w:color w:val="000000"/>
          <w:szCs w:val="24"/>
        </w:rPr>
        <w:drawing>
          <wp:inline distT="0" distB="0" distL="0" distR="0" wp14:anchorId="1620B9F6" wp14:editId="008ADD00">
            <wp:extent cx="2162175" cy="23237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A.jpg"/>
                    <pic:cNvPicPr/>
                  </pic:nvPicPr>
                  <pic:blipFill rotWithShape="1">
                    <a:blip r:embed="rId8" cstate="print">
                      <a:extLst>
                        <a:ext uri="{28A0092B-C50C-407E-A947-70E740481C1C}">
                          <a14:useLocalDpi xmlns:a14="http://schemas.microsoft.com/office/drawing/2010/main" val="0"/>
                        </a:ext>
                      </a:extLst>
                    </a:blip>
                    <a:srcRect l="17450" t="20216" r="24718" b="35829"/>
                    <a:stretch/>
                  </pic:blipFill>
                  <pic:spPr bwMode="auto">
                    <a:xfrm>
                      <a:off x="0" y="0"/>
                      <a:ext cx="2169555" cy="2331649"/>
                    </a:xfrm>
                    <a:prstGeom prst="rect">
                      <a:avLst/>
                    </a:prstGeom>
                    <a:ln>
                      <a:noFill/>
                    </a:ln>
                    <a:extLst>
                      <a:ext uri="{53640926-AAD7-44D8-BBD7-CCE9431645EC}">
                        <a14:shadowObscured xmlns:a14="http://schemas.microsoft.com/office/drawing/2010/main"/>
                      </a:ext>
                    </a:extLst>
                  </pic:spPr>
                </pic:pic>
              </a:graphicData>
            </a:graphic>
          </wp:inline>
        </w:drawing>
      </w:r>
    </w:p>
    <w:p w14:paraId="4FD00208" w14:textId="77777777" w:rsidR="00F01ED8" w:rsidRPr="00907421" w:rsidRDefault="00F01ED8">
      <w:pPr>
        <w:jc w:val="center"/>
        <w:rPr>
          <w:rFonts w:eastAsia="Times New Roman" w:cs="Arial"/>
          <w:color w:val="000000"/>
          <w:szCs w:val="24"/>
        </w:rPr>
      </w:pPr>
    </w:p>
    <w:p w14:paraId="79EADDAC" w14:textId="77777777" w:rsidR="00F01ED8" w:rsidRPr="00E2019F" w:rsidRDefault="0081480C">
      <w:pPr>
        <w:jc w:val="center"/>
        <w:rPr>
          <w:rFonts w:eastAsia="Arial" w:cs="Arial"/>
          <w:b/>
          <w:color w:val="000000"/>
          <w:sz w:val="52"/>
          <w:szCs w:val="52"/>
        </w:rPr>
      </w:pPr>
      <w:r w:rsidRPr="00E2019F">
        <w:rPr>
          <w:rFonts w:eastAsia="Arial" w:cs="Arial"/>
          <w:b/>
          <w:color w:val="000000"/>
          <w:sz w:val="52"/>
          <w:szCs w:val="52"/>
        </w:rPr>
        <w:t>REGULATIONS</w:t>
      </w:r>
    </w:p>
    <w:p w14:paraId="4246F77C" w14:textId="77777777" w:rsidR="00F01ED8" w:rsidRPr="00907421" w:rsidRDefault="00F01ED8">
      <w:pPr>
        <w:rPr>
          <w:rFonts w:eastAsia="Arial" w:cs="Arial"/>
          <w:szCs w:val="24"/>
        </w:rPr>
      </w:pPr>
    </w:p>
    <w:p w14:paraId="37912E62" w14:textId="77777777" w:rsidR="005A4AD7" w:rsidRPr="00907421" w:rsidRDefault="005A4AD7">
      <w:pPr>
        <w:rPr>
          <w:rFonts w:eastAsia="Arial" w:cs="Arial"/>
          <w:szCs w:val="24"/>
        </w:rPr>
      </w:pPr>
    </w:p>
    <w:p w14:paraId="57AD3360" w14:textId="77777777" w:rsidR="00F01ED8" w:rsidRPr="00907421" w:rsidRDefault="00F01ED8">
      <w:pPr>
        <w:rPr>
          <w:rFonts w:eastAsia="Arial" w:cs="Arial"/>
          <w:szCs w:val="24"/>
        </w:rPr>
      </w:pPr>
    </w:p>
    <w:p w14:paraId="2A98D88C" w14:textId="77777777" w:rsidR="005A4AD7" w:rsidRPr="00907421" w:rsidRDefault="005A4AD7">
      <w:pPr>
        <w:rPr>
          <w:rFonts w:eastAsia="Arial" w:cs="Arial"/>
          <w:szCs w:val="24"/>
        </w:rPr>
      </w:pPr>
    </w:p>
    <w:p w14:paraId="601EFF99" w14:textId="77777777" w:rsidR="00F01ED8" w:rsidRPr="00907421" w:rsidRDefault="00F01ED8">
      <w:pPr>
        <w:rPr>
          <w:rFonts w:eastAsia="Arial" w:cs="Arial"/>
          <w:szCs w:val="24"/>
        </w:rPr>
      </w:pPr>
    </w:p>
    <w:p w14:paraId="4645C999" w14:textId="77777777" w:rsidR="00771249" w:rsidRDefault="00771249">
      <w:pPr>
        <w:pStyle w:val="TOC1"/>
        <w:tabs>
          <w:tab w:val="right" w:leader="dot" w:pos="9016"/>
        </w:tabs>
        <w:rPr>
          <w:rFonts w:eastAsia="Arial" w:cs="Arial"/>
          <w:szCs w:val="24"/>
        </w:rPr>
      </w:pPr>
    </w:p>
    <w:p w14:paraId="72AD5C2F" w14:textId="77777777" w:rsidR="00771249" w:rsidRDefault="00771249">
      <w:pPr>
        <w:pStyle w:val="TOC1"/>
        <w:tabs>
          <w:tab w:val="right" w:leader="dot" w:pos="9016"/>
        </w:tabs>
        <w:rPr>
          <w:rFonts w:eastAsia="Arial" w:cs="Arial"/>
          <w:szCs w:val="24"/>
        </w:rPr>
      </w:pPr>
    </w:p>
    <w:p w14:paraId="14F6BCF5" w14:textId="77777777" w:rsidR="00771249" w:rsidRDefault="00771249">
      <w:pPr>
        <w:pStyle w:val="TOC1"/>
        <w:tabs>
          <w:tab w:val="right" w:leader="dot" w:pos="9016"/>
        </w:tabs>
        <w:rPr>
          <w:rFonts w:eastAsia="Arial" w:cs="Arial"/>
          <w:szCs w:val="24"/>
        </w:rPr>
      </w:pPr>
    </w:p>
    <w:p w14:paraId="371D3E49" w14:textId="77777777" w:rsidR="00771249" w:rsidRDefault="00771249">
      <w:pPr>
        <w:pStyle w:val="TOC1"/>
        <w:tabs>
          <w:tab w:val="right" w:leader="dot" w:pos="9016"/>
        </w:tabs>
        <w:rPr>
          <w:rFonts w:eastAsia="Arial" w:cs="Arial"/>
          <w:szCs w:val="24"/>
        </w:rPr>
      </w:pPr>
    </w:p>
    <w:p w14:paraId="15B6964B" w14:textId="77777777" w:rsidR="00771249" w:rsidRDefault="00771249">
      <w:pPr>
        <w:pStyle w:val="TOC1"/>
        <w:tabs>
          <w:tab w:val="right" w:leader="dot" w:pos="9016"/>
        </w:tabs>
        <w:rPr>
          <w:rFonts w:eastAsia="Arial" w:cs="Arial"/>
          <w:szCs w:val="24"/>
        </w:rPr>
      </w:pPr>
    </w:p>
    <w:p w14:paraId="42D109AC" w14:textId="77777777" w:rsidR="00771249" w:rsidRDefault="00771249">
      <w:pPr>
        <w:pStyle w:val="TOC1"/>
        <w:tabs>
          <w:tab w:val="right" w:leader="dot" w:pos="9016"/>
        </w:tabs>
        <w:rPr>
          <w:rFonts w:eastAsia="Arial" w:cs="Arial"/>
          <w:szCs w:val="24"/>
        </w:rPr>
      </w:pPr>
    </w:p>
    <w:p w14:paraId="49968CA3" w14:textId="77777777" w:rsidR="00771249" w:rsidRDefault="00771249">
      <w:pPr>
        <w:pStyle w:val="TOC1"/>
        <w:tabs>
          <w:tab w:val="right" w:leader="dot" w:pos="9016"/>
        </w:tabs>
        <w:rPr>
          <w:rFonts w:eastAsia="Arial" w:cs="Arial"/>
          <w:szCs w:val="24"/>
        </w:rPr>
      </w:pPr>
    </w:p>
    <w:sdt>
      <w:sdtPr>
        <w:rPr>
          <w:rFonts w:eastAsiaTheme="minorEastAsia" w:cstheme="minorBidi"/>
          <w:b w:val="0"/>
          <w:bCs w:val="0"/>
          <w:sz w:val="24"/>
          <w:szCs w:val="22"/>
          <w:lang w:val="en-AU" w:eastAsia="en-AU"/>
        </w:rPr>
        <w:id w:val="-1669168714"/>
        <w:docPartObj>
          <w:docPartGallery w:val="Table of Contents"/>
          <w:docPartUnique/>
        </w:docPartObj>
      </w:sdtPr>
      <w:sdtEndPr>
        <w:rPr>
          <w:noProof/>
        </w:rPr>
      </w:sdtEndPr>
      <w:sdtContent>
        <w:p w14:paraId="4CAC3595" w14:textId="617485E4" w:rsidR="00F37037" w:rsidRDefault="00F37037">
          <w:pPr>
            <w:pStyle w:val="TOCHeading"/>
          </w:pPr>
          <w:r>
            <w:t>Contents</w:t>
          </w:r>
        </w:p>
        <w:p w14:paraId="116DA510" w14:textId="7905898B" w:rsidR="003F6C76" w:rsidRDefault="00F37037">
          <w:pPr>
            <w:pStyle w:val="TOC1"/>
            <w:tabs>
              <w:tab w:val="right" w:leader="dot" w:pos="9016"/>
            </w:tabs>
            <w:rPr>
              <w:rFonts w:asciiTheme="minorHAnsi" w:hAnsiTheme="minorHAnsi"/>
              <w:noProof/>
              <w:sz w:val="22"/>
            </w:rPr>
          </w:pPr>
          <w:r>
            <w:fldChar w:fldCharType="begin"/>
          </w:r>
          <w:r>
            <w:instrText xml:space="preserve"> TOC \o "1-3" \h \z \u </w:instrText>
          </w:r>
          <w:r>
            <w:fldChar w:fldCharType="separate"/>
          </w:r>
          <w:hyperlink w:anchor="_Toc126950059" w:history="1">
            <w:r w:rsidR="003F6C76" w:rsidRPr="00E621A4">
              <w:rPr>
                <w:rStyle w:val="Hyperlink"/>
                <w:noProof/>
              </w:rPr>
              <w:t>SECTION</w:t>
            </w:r>
            <w:r w:rsidR="003F6C76" w:rsidRPr="00E621A4">
              <w:rPr>
                <w:rStyle w:val="Hyperlink"/>
                <w:rFonts w:eastAsia="Arial"/>
                <w:noProof/>
              </w:rPr>
              <w:t xml:space="preserve"> 1 - The Board of Management</w:t>
            </w:r>
            <w:r w:rsidR="003F6C76">
              <w:rPr>
                <w:noProof/>
                <w:webHidden/>
              </w:rPr>
              <w:tab/>
            </w:r>
            <w:r w:rsidR="003F6C76">
              <w:rPr>
                <w:noProof/>
                <w:webHidden/>
              </w:rPr>
              <w:fldChar w:fldCharType="begin"/>
            </w:r>
            <w:r w:rsidR="003F6C76">
              <w:rPr>
                <w:noProof/>
                <w:webHidden/>
              </w:rPr>
              <w:instrText xml:space="preserve"> PAGEREF _Toc126950059 \h </w:instrText>
            </w:r>
            <w:r w:rsidR="003F6C76">
              <w:rPr>
                <w:noProof/>
                <w:webHidden/>
              </w:rPr>
            </w:r>
            <w:r w:rsidR="003F6C76">
              <w:rPr>
                <w:noProof/>
                <w:webHidden/>
              </w:rPr>
              <w:fldChar w:fldCharType="separate"/>
            </w:r>
            <w:r w:rsidR="003F6C76">
              <w:rPr>
                <w:noProof/>
                <w:webHidden/>
              </w:rPr>
              <w:t>6</w:t>
            </w:r>
            <w:r w:rsidR="003F6C76">
              <w:rPr>
                <w:noProof/>
                <w:webHidden/>
              </w:rPr>
              <w:fldChar w:fldCharType="end"/>
            </w:r>
          </w:hyperlink>
        </w:p>
        <w:p w14:paraId="36621B99" w14:textId="39E3857F" w:rsidR="003F6C76" w:rsidRDefault="00000000">
          <w:pPr>
            <w:pStyle w:val="TOC3"/>
            <w:tabs>
              <w:tab w:val="left" w:pos="1100"/>
              <w:tab w:val="right" w:leader="dot" w:pos="9016"/>
            </w:tabs>
            <w:rPr>
              <w:rFonts w:asciiTheme="minorHAnsi" w:hAnsiTheme="minorHAnsi"/>
              <w:noProof/>
              <w:sz w:val="22"/>
            </w:rPr>
          </w:pPr>
          <w:hyperlink w:anchor="_Toc126950060" w:history="1">
            <w:r w:rsidR="003F6C76" w:rsidRPr="00E621A4">
              <w:rPr>
                <w:rStyle w:val="Hyperlink"/>
                <w:rFonts w:eastAsia="Arial"/>
                <w:b/>
                <w:noProof/>
              </w:rPr>
              <w:t>1.1</w:t>
            </w:r>
            <w:r w:rsidR="003F6C76">
              <w:rPr>
                <w:rFonts w:asciiTheme="minorHAnsi" w:hAnsiTheme="minorHAnsi"/>
                <w:noProof/>
                <w:sz w:val="22"/>
              </w:rPr>
              <w:tab/>
            </w:r>
            <w:r w:rsidR="003F6C76" w:rsidRPr="00E621A4">
              <w:rPr>
                <w:rStyle w:val="Hyperlink"/>
                <w:rFonts w:eastAsia="Arial"/>
                <w:b/>
                <w:noProof/>
              </w:rPr>
              <w:t>Board Responsibilities</w:t>
            </w:r>
            <w:r w:rsidR="003F6C76">
              <w:rPr>
                <w:noProof/>
                <w:webHidden/>
              </w:rPr>
              <w:tab/>
            </w:r>
            <w:r w:rsidR="003F6C76">
              <w:rPr>
                <w:noProof/>
                <w:webHidden/>
              </w:rPr>
              <w:fldChar w:fldCharType="begin"/>
            </w:r>
            <w:r w:rsidR="003F6C76">
              <w:rPr>
                <w:noProof/>
                <w:webHidden/>
              </w:rPr>
              <w:instrText xml:space="preserve"> PAGEREF _Toc126950060 \h </w:instrText>
            </w:r>
            <w:r w:rsidR="003F6C76">
              <w:rPr>
                <w:noProof/>
                <w:webHidden/>
              </w:rPr>
            </w:r>
            <w:r w:rsidR="003F6C76">
              <w:rPr>
                <w:noProof/>
                <w:webHidden/>
              </w:rPr>
              <w:fldChar w:fldCharType="separate"/>
            </w:r>
            <w:r w:rsidR="003F6C76">
              <w:rPr>
                <w:noProof/>
                <w:webHidden/>
              </w:rPr>
              <w:t>6</w:t>
            </w:r>
            <w:r w:rsidR="003F6C76">
              <w:rPr>
                <w:noProof/>
                <w:webHidden/>
              </w:rPr>
              <w:fldChar w:fldCharType="end"/>
            </w:r>
          </w:hyperlink>
        </w:p>
        <w:p w14:paraId="6CC98CAE" w14:textId="76CEBC7E" w:rsidR="003F6C76" w:rsidRDefault="00000000">
          <w:pPr>
            <w:pStyle w:val="TOC3"/>
            <w:tabs>
              <w:tab w:val="left" w:pos="1320"/>
              <w:tab w:val="right" w:leader="dot" w:pos="9016"/>
            </w:tabs>
            <w:rPr>
              <w:rFonts w:asciiTheme="minorHAnsi" w:hAnsiTheme="minorHAnsi"/>
              <w:noProof/>
              <w:sz w:val="22"/>
            </w:rPr>
          </w:pPr>
          <w:hyperlink w:anchor="_Toc126950061" w:history="1">
            <w:r w:rsidR="003F6C76" w:rsidRPr="00E621A4">
              <w:rPr>
                <w:rStyle w:val="Hyperlink"/>
                <w:rFonts w:eastAsia="Arial"/>
                <w:b/>
                <w:noProof/>
              </w:rPr>
              <w:t>1.1.1</w:t>
            </w:r>
            <w:r w:rsidR="003F6C76">
              <w:rPr>
                <w:rFonts w:asciiTheme="minorHAnsi" w:hAnsiTheme="minorHAnsi"/>
                <w:noProof/>
                <w:sz w:val="22"/>
              </w:rPr>
              <w:tab/>
            </w:r>
            <w:r w:rsidR="003F6C76" w:rsidRPr="00E621A4">
              <w:rPr>
                <w:rStyle w:val="Hyperlink"/>
                <w:rFonts w:eastAsia="Arial"/>
                <w:b/>
                <w:noProof/>
              </w:rPr>
              <w:t>Duties</w:t>
            </w:r>
            <w:r w:rsidR="003F6C76">
              <w:rPr>
                <w:noProof/>
                <w:webHidden/>
              </w:rPr>
              <w:tab/>
            </w:r>
            <w:r w:rsidR="003F6C76">
              <w:rPr>
                <w:noProof/>
                <w:webHidden/>
              </w:rPr>
              <w:fldChar w:fldCharType="begin"/>
            </w:r>
            <w:r w:rsidR="003F6C76">
              <w:rPr>
                <w:noProof/>
                <w:webHidden/>
              </w:rPr>
              <w:instrText xml:space="preserve"> PAGEREF _Toc126950061 \h </w:instrText>
            </w:r>
            <w:r w:rsidR="003F6C76">
              <w:rPr>
                <w:noProof/>
                <w:webHidden/>
              </w:rPr>
            </w:r>
            <w:r w:rsidR="003F6C76">
              <w:rPr>
                <w:noProof/>
                <w:webHidden/>
              </w:rPr>
              <w:fldChar w:fldCharType="separate"/>
            </w:r>
            <w:r w:rsidR="003F6C76">
              <w:rPr>
                <w:noProof/>
                <w:webHidden/>
              </w:rPr>
              <w:t>6</w:t>
            </w:r>
            <w:r w:rsidR="003F6C76">
              <w:rPr>
                <w:noProof/>
                <w:webHidden/>
              </w:rPr>
              <w:fldChar w:fldCharType="end"/>
            </w:r>
          </w:hyperlink>
        </w:p>
        <w:p w14:paraId="0B26CFB9" w14:textId="5E3027A8" w:rsidR="003F6C76" w:rsidRDefault="00000000">
          <w:pPr>
            <w:pStyle w:val="TOC3"/>
            <w:tabs>
              <w:tab w:val="left" w:pos="1320"/>
              <w:tab w:val="right" w:leader="dot" w:pos="9016"/>
            </w:tabs>
            <w:rPr>
              <w:rFonts w:asciiTheme="minorHAnsi" w:hAnsiTheme="minorHAnsi"/>
              <w:noProof/>
              <w:sz w:val="22"/>
            </w:rPr>
          </w:pPr>
          <w:hyperlink w:anchor="_Toc126950062" w:history="1">
            <w:r w:rsidR="003F6C76" w:rsidRPr="00E621A4">
              <w:rPr>
                <w:rStyle w:val="Hyperlink"/>
                <w:rFonts w:eastAsia="Arial"/>
                <w:b/>
                <w:noProof/>
              </w:rPr>
              <w:t>1.1.2</w:t>
            </w:r>
            <w:r w:rsidR="003F6C76">
              <w:rPr>
                <w:rFonts w:asciiTheme="minorHAnsi" w:hAnsiTheme="minorHAnsi"/>
                <w:noProof/>
                <w:sz w:val="22"/>
              </w:rPr>
              <w:tab/>
            </w:r>
            <w:r w:rsidR="003F6C76" w:rsidRPr="00E621A4">
              <w:rPr>
                <w:rStyle w:val="Hyperlink"/>
                <w:rFonts w:eastAsia="Arial"/>
                <w:b/>
                <w:noProof/>
              </w:rPr>
              <w:t>Tasks</w:t>
            </w:r>
            <w:r w:rsidR="003F6C76">
              <w:rPr>
                <w:noProof/>
                <w:webHidden/>
              </w:rPr>
              <w:tab/>
            </w:r>
            <w:r w:rsidR="003F6C76">
              <w:rPr>
                <w:noProof/>
                <w:webHidden/>
              </w:rPr>
              <w:fldChar w:fldCharType="begin"/>
            </w:r>
            <w:r w:rsidR="003F6C76">
              <w:rPr>
                <w:noProof/>
                <w:webHidden/>
              </w:rPr>
              <w:instrText xml:space="preserve"> PAGEREF _Toc126950062 \h </w:instrText>
            </w:r>
            <w:r w:rsidR="003F6C76">
              <w:rPr>
                <w:noProof/>
                <w:webHidden/>
              </w:rPr>
            </w:r>
            <w:r w:rsidR="003F6C76">
              <w:rPr>
                <w:noProof/>
                <w:webHidden/>
              </w:rPr>
              <w:fldChar w:fldCharType="separate"/>
            </w:r>
            <w:r w:rsidR="003F6C76">
              <w:rPr>
                <w:noProof/>
                <w:webHidden/>
              </w:rPr>
              <w:t>6</w:t>
            </w:r>
            <w:r w:rsidR="003F6C76">
              <w:rPr>
                <w:noProof/>
                <w:webHidden/>
              </w:rPr>
              <w:fldChar w:fldCharType="end"/>
            </w:r>
          </w:hyperlink>
        </w:p>
        <w:p w14:paraId="6AFB9DE2" w14:textId="51925935" w:rsidR="003F6C76" w:rsidRDefault="00000000">
          <w:pPr>
            <w:pStyle w:val="TOC3"/>
            <w:tabs>
              <w:tab w:val="left" w:pos="1100"/>
              <w:tab w:val="right" w:leader="dot" w:pos="9016"/>
            </w:tabs>
            <w:rPr>
              <w:rFonts w:asciiTheme="minorHAnsi" w:hAnsiTheme="minorHAnsi"/>
              <w:noProof/>
              <w:sz w:val="22"/>
            </w:rPr>
          </w:pPr>
          <w:hyperlink w:anchor="_Toc126950063" w:history="1">
            <w:r w:rsidR="003F6C76" w:rsidRPr="00E621A4">
              <w:rPr>
                <w:rStyle w:val="Hyperlink"/>
                <w:rFonts w:eastAsia="Arial"/>
                <w:b/>
                <w:noProof/>
              </w:rPr>
              <w:t>1.2</w:t>
            </w:r>
            <w:r w:rsidR="003F6C76">
              <w:rPr>
                <w:rFonts w:asciiTheme="minorHAnsi" w:hAnsiTheme="minorHAnsi"/>
                <w:noProof/>
                <w:sz w:val="22"/>
              </w:rPr>
              <w:tab/>
            </w:r>
            <w:r w:rsidR="003F6C76" w:rsidRPr="00E621A4">
              <w:rPr>
                <w:rStyle w:val="Hyperlink"/>
                <w:rFonts w:eastAsia="Arial"/>
                <w:b/>
                <w:noProof/>
              </w:rPr>
              <w:t>Board Roles</w:t>
            </w:r>
            <w:r w:rsidR="003F6C76">
              <w:rPr>
                <w:noProof/>
                <w:webHidden/>
              </w:rPr>
              <w:tab/>
            </w:r>
            <w:r w:rsidR="003F6C76">
              <w:rPr>
                <w:noProof/>
                <w:webHidden/>
              </w:rPr>
              <w:fldChar w:fldCharType="begin"/>
            </w:r>
            <w:r w:rsidR="003F6C76">
              <w:rPr>
                <w:noProof/>
                <w:webHidden/>
              </w:rPr>
              <w:instrText xml:space="preserve"> PAGEREF _Toc126950063 \h </w:instrText>
            </w:r>
            <w:r w:rsidR="003F6C76">
              <w:rPr>
                <w:noProof/>
                <w:webHidden/>
              </w:rPr>
            </w:r>
            <w:r w:rsidR="003F6C76">
              <w:rPr>
                <w:noProof/>
                <w:webHidden/>
              </w:rPr>
              <w:fldChar w:fldCharType="separate"/>
            </w:r>
            <w:r w:rsidR="003F6C76">
              <w:rPr>
                <w:noProof/>
                <w:webHidden/>
              </w:rPr>
              <w:t>7</w:t>
            </w:r>
            <w:r w:rsidR="003F6C76">
              <w:rPr>
                <w:noProof/>
                <w:webHidden/>
              </w:rPr>
              <w:fldChar w:fldCharType="end"/>
            </w:r>
          </w:hyperlink>
        </w:p>
        <w:p w14:paraId="51E4D159" w14:textId="1C48A073" w:rsidR="003F6C76" w:rsidRDefault="00000000">
          <w:pPr>
            <w:pStyle w:val="TOC3"/>
            <w:tabs>
              <w:tab w:val="left" w:pos="1320"/>
              <w:tab w:val="right" w:leader="dot" w:pos="9016"/>
            </w:tabs>
            <w:rPr>
              <w:rFonts w:asciiTheme="minorHAnsi" w:hAnsiTheme="minorHAnsi"/>
              <w:noProof/>
              <w:sz w:val="22"/>
            </w:rPr>
          </w:pPr>
          <w:hyperlink w:anchor="_Toc126950064" w:history="1">
            <w:r w:rsidR="003F6C76" w:rsidRPr="00E621A4">
              <w:rPr>
                <w:rStyle w:val="Hyperlink"/>
                <w:rFonts w:eastAsia="Arial"/>
                <w:b/>
                <w:noProof/>
              </w:rPr>
              <w:t>1.2.1</w:t>
            </w:r>
            <w:r w:rsidR="003F6C76">
              <w:rPr>
                <w:rFonts w:asciiTheme="minorHAnsi" w:hAnsiTheme="minorHAnsi"/>
                <w:noProof/>
                <w:sz w:val="22"/>
              </w:rPr>
              <w:tab/>
            </w:r>
            <w:r w:rsidR="003F6C76" w:rsidRPr="00E621A4">
              <w:rPr>
                <w:rStyle w:val="Hyperlink"/>
                <w:rFonts w:eastAsia="Arial"/>
                <w:b/>
                <w:noProof/>
              </w:rPr>
              <w:t>President</w:t>
            </w:r>
            <w:r w:rsidR="003F6C76">
              <w:rPr>
                <w:noProof/>
                <w:webHidden/>
              </w:rPr>
              <w:tab/>
            </w:r>
            <w:r w:rsidR="003F6C76">
              <w:rPr>
                <w:noProof/>
                <w:webHidden/>
              </w:rPr>
              <w:fldChar w:fldCharType="begin"/>
            </w:r>
            <w:r w:rsidR="003F6C76">
              <w:rPr>
                <w:noProof/>
                <w:webHidden/>
              </w:rPr>
              <w:instrText xml:space="preserve"> PAGEREF _Toc126950064 \h </w:instrText>
            </w:r>
            <w:r w:rsidR="003F6C76">
              <w:rPr>
                <w:noProof/>
                <w:webHidden/>
              </w:rPr>
            </w:r>
            <w:r w:rsidR="003F6C76">
              <w:rPr>
                <w:noProof/>
                <w:webHidden/>
              </w:rPr>
              <w:fldChar w:fldCharType="separate"/>
            </w:r>
            <w:r w:rsidR="003F6C76">
              <w:rPr>
                <w:noProof/>
                <w:webHidden/>
              </w:rPr>
              <w:t>7</w:t>
            </w:r>
            <w:r w:rsidR="003F6C76">
              <w:rPr>
                <w:noProof/>
                <w:webHidden/>
              </w:rPr>
              <w:fldChar w:fldCharType="end"/>
            </w:r>
          </w:hyperlink>
        </w:p>
        <w:p w14:paraId="5240330D" w14:textId="38CE51E4" w:rsidR="003F6C76" w:rsidRDefault="00000000">
          <w:pPr>
            <w:pStyle w:val="TOC3"/>
            <w:tabs>
              <w:tab w:val="left" w:pos="1320"/>
              <w:tab w:val="right" w:leader="dot" w:pos="9016"/>
            </w:tabs>
            <w:rPr>
              <w:rFonts w:asciiTheme="minorHAnsi" w:hAnsiTheme="minorHAnsi"/>
              <w:noProof/>
              <w:sz w:val="22"/>
            </w:rPr>
          </w:pPr>
          <w:hyperlink w:anchor="_Toc126950065" w:history="1">
            <w:r w:rsidR="003F6C76" w:rsidRPr="00E621A4">
              <w:rPr>
                <w:rStyle w:val="Hyperlink"/>
                <w:rFonts w:eastAsia="Arial"/>
                <w:b/>
                <w:noProof/>
              </w:rPr>
              <w:t>1.2.2</w:t>
            </w:r>
            <w:r w:rsidR="003F6C76">
              <w:rPr>
                <w:rFonts w:asciiTheme="minorHAnsi" w:hAnsiTheme="minorHAnsi"/>
                <w:noProof/>
                <w:sz w:val="22"/>
              </w:rPr>
              <w:tab/>
            </w:r>
            <w:r w:rsidR="003F6C76" w:rsidRPr="00E621A4">
              <w:rPr>
                <w:rStyle w:val="Hyperlink"/>
                <w:rFonts w:eastAsia="Arial"/>
                <w:b/>
                <w:noProof/>
              </w:rPr>
              <w:t>Secretary</w:t>
            </w:r>
            <w:r w:rsidR="003F6C76">
              <w:rPr>
                <w:noProof/>
                <w:webHidden/>
              </w:rPr>
              <w:tab/>
            </w:r>
            <w:r w:rsidR="003F6C76">
              <w:rPr>
                <w:noProof/>
                <w:webHidden/>
              </w:rPr>
              <w:fldChar w:fldCharType="begin"/>
            </w:r>
            <w:r w:rsidR="003F6C76">
              <w:rPr>
                <w:noProof/>
                <w:webHidden/>
              </w:rPr>
              <w:instrText xml:space="preserve"> PAGEREF _Toc126950065 \h </w:instrText>
            </w:r>
            <w:r w:rsidR="003F6C76">
              <w:rPr>
                <w:noProof/>
                <w:webHidden/>
              </w:rPr>
            </w:r>
            <w:r w:rsidR="003F6C76">
              <w:rPr>
                <w:noProof/>
                <w:webHidden/>
              </w:rPr>
              <w:fldChar w:fldCharType="separate"/>
            </w:r>
            <w:r w:rsidR="003F6C76">
              <w:rPr>
                <w:noProof/>
                <w:webHidden/>
              </w:rPr>
              <w:t>7</w:t>
            </w:r>
            <w:r w:rsidR="003F6C76">
              <w:rPr>
                <w:noProof/>
                <w:webHidden/>
              </w:rPr>
              <w:fldChar w:fldCharType="end"/>
            </w:r>
          </w:hyperlink>
        </w:p>
        <w:p w14:paraId="03F34CE6" w14:textId="52E2BC02" w:rsidR="003F6C76" w:rsidRDefault="00000000">
          <w:pPr>
            <w:pStyle w:val="TOC3"/>
            <w:tabs>
              <w:tab w:val="left" w:pos="1320"/>
              <w:tab w:val="right" w:leader="dot" w:pos="9016"/>
            </w:tabs>
            <w:rPr>
              <w:rFonts w:asciiTheme="minorHAnsi" w:hAnsiTheme="minorHAnsi"/>
              <w:noProof/>
              <w:sz w:val="22"/>
            </w:rPr>
          </w:pPr>
          <w:hyperlink w:anchor="_Toc126950066" w:history="1">
            <w:r w:rsidR="003F6C76" w:rsidRPr="00E621A4">
              <w:rPr>
                <w:rStyle w:val="Hyperlink"/>
                <w:rFonts w:eastAsia="Arial"/>
                <w:b/>
                <w:noProof/>
              </w:rPr>
              <w:t>1.2.3</w:t>
            </w:r>
            <w:r w:rsidR="003F6C76">
              <w:rPr>
                <w:rFonts w:asciiTheme="minorHAnsi" w:hAnsiTheme="minorHAnsi"/>
                <w:noProof/>
                <w:sz w:val="22"/>
              </w:rPr>
              <w:tab/>
            </w:r>
            <w:r w:rsidR="003F6C76" w:rsidRPr="00E621A4">
              <w:rPr>
                <w:rStyle w:val="Hyperlink"/>
                <w:rFonts w:eastAsia="Arial"/>
                <w:b/>
                <w:noProof/>
              </w:rPr>
              <w:t>Public Officer</w:t>
            </w:r>
            <w:r w:rsidR="003F6C76">
              <w:rPr>
                <w:noProof/>
                <w:webHidden/>
              </w:rPr>
              <w:tab/>
            </w:r>
            <w:r w:rsidR="003F6C76">
              <w:rPr>
                <w:noProof/>
                <w:webHidden/>
              </w:rPr>
              <w:fldChar w:fldCharType="begin"/>
            </w:r>
            <w:r w:rsidR="003F6C76">
              <w:rPr>
                <w:noProof/>
                <w:webHidden/>
              </w:rPr>
              <w:instrText xml:space="preserve"> PAGEREF _Toc126950066 \h </w:instrText>
            </w:r>
            <w:r w:rsidR="003F6C76">
              <w:rPr>
                <w:noProof/>
                <w:webHidden/>
              </w:rPr>
            </w:r>
            <w:r w:rsidR="003F6C76">
              <w:rPr>
                <w:noProof/>
                <w:webHidden/>
              </w:rPr>
              <w:fldChar w:fldCharType="separate"/>
            </w:r>
            <w:r w:rsidR="003F6C76">
              <w:rPr>
                <w:noProof/>
                <w:webHidden/>
              </w:rPr>
              <w:t>8</w:t>
            </w:r>
            <w:r w:rsidR="003F6C76">
              <w:rPr>
                <w:noProof/>
                <w:webHidden/>
              </w:rPr>
              <w:fldChar w:fldCharType="end"/>
            </w:r>
          </w:hyperlink>
        </w:p>
        <w:p w14:paraId="27D9B87F" w14:textId="264EAD10" w:rsidR="003F6C76" w:rsidRDefault="00000000">
          <w:pPr>
            <w:pStyle w:val="TOC3"/>
            <w:tabs>
              <w:tab w:val="left" w:pos="1320"/>
              <w:tab w:val="right" w:leader="dot" w:pos="9016"/>
            </w:tabs>
            <w:rPr>
              <w:rFonts w:asciiTheme="minorHAnsi" w:hAnsiTheme="minorHAnsi"/>
              <w:noProof/>
              <w:sz w:val="22"/>
            </w:rPr>
          </w:pPr>
          <w:hyperlink w:anchor="_Toc126950067" w:history="1">
            <w:r w:rsidR="003F6C76" w:rsidRPr="00E621A4">
              <w:rPr>
                <w:rStyle w:val="Hyperlink"/>
                <w:rFonts w:eastAsia="Arial"/>
                <w:b/>
                <w:noProof/>
              </w:rPr>
              <w:t>1.2.4</w:t>
            </w:r>
            <w:r w:rsidR="003F6C76">
              <w:rPr>
                <w:rFonts w:asciiTheme="minorHAnsi" w:hAnsiTheme="minorHAnsi"/>
                <w:noProof/>
                <w:sz w:val="22"/>
              </w:rPr>
              <w:tab/>
            </w:r>
            <w:r w:rsidR="003F6C76" w:rsidRPr="00E621A4">
              <w:rPr>
                <w:rStyle w:val="Hyperlink"/>
                <w:rFonts w:eastAsia="Arial"/>
                <w:b/>
                <w:noProof/>
              </w:rPr>
              <w:t>Treasurer</w:t>
            </w:r>
            <w:r w:rsidR="003F6C76">
              <w:rPr>
                <w:noProof/>
                <w:webHidden/>
              </w:rPr>
              <w:tab/>
            </w:r>
            <w:r w:rsidR="003F6C76">
              <w:rPr>
                <w:noProof/>
                <w:webHidden/>
              </w:rPr>
              <w:fldChar w:fldCharType="begin"/>
            </w:r>
            <w:r w:rsidR="003F6C76">
              <w:rPr>
                <w:noProof/>
                <w:webHidden/>
              </w:rPr>
              <w:instrText xml:space="preserve"> PAGEREF _Toc126950067 \h </w:instrText>
            </w:r>
            <w:r w:rsidR="003F6C76">
              <w:rPr>
                <w:noProof/>
                <w:webHidden/>
              </w:rPr>
            </w:r>
            <w:r w:rsidR="003F6C76">
              <w:rPr>
                <w:noProof/>
                <w:webHidden/>
              </w:rPr>
              <w:fldChar w:fldCharType="separate"/>
            </w:r>
            <w:r w:rsidR="003F6C76">
              <w:rPr>
                <w:noProof/>
                <w:webHidden/>
              </w:rPr>
              <w:t>8</w:t>
            </w:r>
            <w:r w:rsidR="003F6C76">
              <w:rPr>
                <w:noProof/>
                <w:webHidden/>
              </w:rPr>
              <w:fldChar w:fldCharType="end"/>
            </w:r>
          </w:hyperlink>
        </w:p>
        <w:p w14:paraId="6687A8AA" w14:textId="3BEE5A96" w:rsidR="003F6C76" w:rsidRDefault="00000000">
          <w:pPr>
            <w:pStyle w:val="TOC3"/>
            <w:tabs>
              <w:tab w:val="left" w:pos="1320"/>
              <w:tab w:val="right" w:leader="dot" w:pos="9016"/>
            </w:tabs>
            <w:rPr>
              <w:rFonts w:asciiTheme="minorHAnsi" w:hAnsiTheme="minorHAnsi"/>
              <w:noProof/>
              <w:sz w:val="22"/>
            </w:rPr>
          </w:pPr>
          <w:hyperlink w:anchor="_Toc126950068" w:history="1">
            <w:r w:rsidR="003F6C76" w:rsidRPr="00E621A4">
              <w:rPr>
                <w:rStyle w:val="Hyperlink"/>
                <w:rFonts w:eastAsia="Arial"/>
                <w:b/>
                <w:noProof/>
              </w:rPr>
              <w:t>1.2.5</w:t>
            </w:r>
            <w:r w:rsidR="003F6C76">
              <w:rPr>
                <w:rFonts w:asciiTheme="minorHAnsi" w:hAnsiTheme="minorHAnsi"/>
                <w:noProof/>
                <w:sz w:val="22"/>
              </w:rPr>
              <w:tab/>
            </w:r>
            <w:r w:rsidR="003F6C76" w:rsidRPr="00E621A4">
              <w:rPr>
                <w:rStyle w:val="Hyperlink"/>
                <w:rFonts w:eastAsia="Arial"/>
                <w:b/>
                <w:noProof/>
              </w:rPr>
              <w:t>Registrar</w:t>
            </w:r>
            <w:r w:rsidR="003F6C76">
              <w:rPr>
                <w:noProof/>
                <w:webHidden/>
              </w:rPr>
              <w:tab/>
            </w:r>
            <w:r w:rsidR="003F6C76">
              <w:rPr>
                <w:noProof/>
                <w:webHidden/>
              </w:rPr>
              <w:fldChar w:fldCharType="begin"/>
            </w:r>
            <w:r w:rsidR="003F6C76">
              <w:rPr>
                <w:noProof/>
                <w:webHidden/>
              </w:rPr>
              <w:instrText xml:space="preserve"> PAGEREF _Toc126950068 \h </w:instrText>
            </w:r>
            <w:r w:rsidR="003F6C76">
              <w:rPr>
                <w:noProof/>
                <w:webHidden/>
              </w:rPr>
            </w:r>
            <w:r w:rsidR="003F6C76">
              <w:rPr>
                <w:noProof/>
                <w:webHidden/>
              </w:rPr>
              <w:fldChar w:fldCharType="separate"/>
            </w:r>
            <w:r w:rsidR="003F6C76">
              <w:rPr>
                <w:noProof/>
                <w:webHidden/>
              </w:rPr>
              <w:t>9</w:t>
            </w:r>
            <w:r w:rsidR="003F6C76">
              <w:rPr>
                <w:noProof/>
                <w:webHidden/>
              </w:rPr>
              <w:fldChar w:fldCharType="end"/>
            </w:r>
          </w:hyperlink>
        </w:p>
        <w:p w14:paraId="7D5E7B5D" w14:textId="46E8216B" w:rsidR="003F6C76" w:rsidRDefault="00000000">
          <w:pPr>
            <w:pStyle w:val="TOC3"/>
            <w:tabs>
              <w:tab w:val="left" w:pos="1100"/>
              <w:tab w:val="right" w:leader="dot" w:pos="9016"/>
            </w:tabs>
            <w:rPr>
              <w:rFonts w:asciiTheme="minorHAnsi" w:hAnsiTheme="minorHAnsi"/>
              <w:noProof/>
              <w:sz w:val="22"/>
            </w:rPr>
          </w:pPr>
          <w:hyperlink w:anchor="_Toc126950069" w:history="1">
            <w:r w:rsidR="003F6C76" w:rsidRPr="00E621A4">
              <w:rPr>
                <w:rStyle w:val="Hyperlink"/>
                <w:rFonts w:eastAsia="Arial"/>
                <w:b/>
                <w:noProof/>
              </w:rPr>
              <w:t>1.3</w:t>
            </w:r>
            <w:r w:rsidR="003F6C76">
              <w:rPr>
                <w:rFonts w:asciiTheme="minorHAnsi" w:hAnsiTheme="minorHAnsi"/>
                <w:noProof/>
                <w:sz w:val="22"/>
              </w:rPr>
              <w:tab/>
            </w:r>
            <w:r w:rsidR="003F6C76" w:rsidRPr="00E621A4">
              <w:rPr>
                <w:rStyle w:val="Hyperlink"/>
                <w:rFonts w:eastAsia="Arial"/>
                <w:b/>
                <w:noProof/>
              </w:rPr>
              <w:t>Support Roles</w:t>
            </w:r>
            <w:r w:rsidR="003F6C76">
              <w:rPr>
                <w:noProof/>
                <w:webHidden/>
              </w:rPr>
              <w:tab/>
            </w:r>
            <w:r w:rsidR="003F6C76">
              <w:rPr>
                <w:noProof/>
                <w:webHidden/>
              </w:rPr>
              <w:fldChar w:fldCharType="begin"/>
            </w:r>
            <w:r w:rsidR="003F6C76">
              <w:rPr>
                <w:noProof/>
                <w:webHidden/>
              </w:rPr>
              <w:instrText xml:space="preserve"> PAGEREF _Toc126950069 \h </w:instrText>
            </w:r>
            <w:r w:rsidR="003F6C76">
              <w:rPr>
                <w:noProof/>
                <w:webHidden/>
              </w:rPr>
            </w:r>
            <w:r w:rsidR="003F6C76">
              <w:rPr>
                <w:noProof/>
                <w:webHidden/>
              </w:rPr>
              <w:fldChar w:fldCharType="separate"/>
            </w:r>
            <w:r w:rsidR="003F6C76">
              <w:rPr>
                <w:noProof/>
                <w:webHidden/>
              </w:rPr>
              <w:t>9</w:t>
            </w:r>
            <w:r w:rsidR="003F6C76">
              <w:rPr>
                <w:noProof/>
                <w:webHidden/>
              </w:rPr>
              <w:fldChar w:fldCharType="end"/>
            </w:r>
          </w:hyperlink>
        </w:p>
        <w:p w14:paraId="2CAF976C" w14:textId="767749C9" w:rsidR="003F6C76" w:rsidRDefault="00000000">
          <w:pPr>
            <w:pStyle w:val="TOC3"/>
            <w:tabs>
              <w:tab w:val="left" w:pos="1320"/>
              <w:tab w:val="right" w:leader="dot" w:pos="9016"/>
            </w:tabs>
            <w:rPr>
              <w:rFonts w:asciiTheme="minorHAnsi" w:hAnsiTheme="minorHAnsi"/>
              <w:noProof/>
              <w:sz w:val="22"/>
            </w:rPr>
          </w:pPr>
          <w:hyperlink w:anchor="_Toc126950070" w:history="1">
            <w:r w:rsidR="003F6C76" w:rsidRPr="00E621A4">
              <w:rPr>
                <w:rStyle w:val="Hyperlink"/>
                <w:rFonts w:eastAsia="Arial" w:cs="Arial"/>
                <w:b/>
                <w:noProof/>
              </w:rPr>
              <w:t>1.3.1</w:t>
            </w:r>
            <w:r w:rsidR="003F6C76">
              <w:rPr>
                <w:rFonts w:asciiTheme="minorHAnsi" w:hAnsiTheme="minorHAnsi"/>
                <w:noProof/>
                <w:sz w:val="22"/>
              </w:rPr>
              <w:tab/>
            </w:r>
            <w:r w:rsidR="003F6C76" w:rsidRPr="00E621A4">
              <w:rPr>
                <w:rStyle w:val="Hyperlink"/>
                <w:rFonts w:eastAsia="Arial" w:cs="Arial"/>
                <w:b/>
                <w:noProof/>
              </w:rPr>
              <w:t>Umpire in Chief</w:t>
            </w:r>
            <w:r w:rsidR="003F6C76">
              <w:rPr>
                <w:noProof/>
                <w:webHidden/>
              </w:rPr>
              <w:tab/>
            </w:r>
            <w:r w:rsidR="003F6C76">
              <w:rPr>
                <w:noProof/>
                <w:webHidden/>
              </w:rPr>
              <w:fldChar w:fldCharType="begin"/>
            </w:r>
            <w:r w:rsidR="003F6C76">
              <w:rPr>
                <w:noProof/>
                <w:webHidden/>
              </w:rPr>
              <w:instrText xml:space="preserve"> PAGEREF _Toc126950070 \h </w:instrText>
            </w:r>
            <w:r w:rsidR="003F6C76">
              <w:rPr>
                <w:noProof/>
                <w:webHidden/>
              </w:rPr>
            </w:r>
            <w:r w:rsidR="003F6C76">
              <w:rPr>
                <w:noProof/>
                <w:webHidden/>
              </w:rPr>
              <w:fldChar w:fldCharType="separate"/>
            </w:r>
            <w:r w:rsidR="003F6C76">
              <w:rPr>
                <w:noProof/>
                <w:webHidden/>
              </w:rPr>
              <w:t>9</w:t>
            </w:r>
            <w:r w:rsidR="003F6C76">
              <w:rPr>
                <w:noProof/>
                <w:webHidden/>
              </w:rPr>
              <w:fldChar w:fldCharType="end"/>
            </w:r>
          </w:hyperlink>
        </w:p>
        <w:p w14:paraId="6750CECB" w14:textId="3361F287" w:rsidR="003F6C76" w:rsidRDefault="00000000">
          <w:pPr>
            <w:pStyle w:val="TOC3"/>
            <w:tabs>
              <w:tab w:val="left" w:pos="1320"/>
              <w:tab w:val="right" w:leader="dot" w:pos="9016"/>
            </w:tabs>
            <w:rPr>
              <w:rFonts w:asciiTheme="minorHAnsi" w:hAnsiTheme="minorHAnsi"/>
              <w:noProof/>
              <w:sz w:val="22"/>
            </w:rPr>
          </w:pPr>
          <w:hyperlink w:anchor="_Toc126950071" w:history="1">
            <w:r w:rsidR="003F6C76" w:rsidRPr="00E621A4">
              <w:rPr>
                <w:rStyle w:val="Hyperlink"/>
                <w:rFonts w:eastAsia="Arial" w:cs="Arial"/>
                <w:b/>
                <w:noProof/>
              </w:rPr>
              <w:t>1.3.2</w:t>
            </w:r>
            <w:r w:rsidR="003F6C76">
              <w:rPr>
                <w:rFonts w:asciiTheme="minorHAnsi" w:hAnsiTheme="minorHAnsi"/>
                <w:noProof/>
                <w:sz w:val="22"/>
              </w:rPr>
              <w:tab/>
            </w:r>
            <w:r w:rsidR="003F6C76" w:rsidRPr="00E621A4">
              <w:rPr>
                <w:rStyle w:val="Hyperlink"/>
                <w:rFonts w:eastAsia="Arial" w:cs="Arial"/>
                <w:b/>
                <w:noProof/>
              </w:rPr>
              <w:t>Statistician Coordinator</w:t>
            </w:r>
            <w:r w:rsidR="003F6C76">
              <w:rPr>
                <w:noProof/>
                <w:webHidden/>
              </w:rPr>
              <w:tab/>
            </w:r>
            <w:r w:rsidR="003F6C76">
              <w:rPr>
                <w:noProof/>
                <w:webHidden/>
              </w:rPr>
              <w:fldChar w:fldCharType="begin"/>
            </w:r>
            <w:r w:rsidR="003F6C76">
              <w:rPr>
                <w:noProof/>
                <w:webHidden/>
              </w:rPr>
              <w:instrText xml:space="preserve"> PAGEREF _Toc126950071 \h </w:instrText>
            </w:r>
            <w:r w:rsidR="003F6C76">
              <w:rPr>
                <w:noProof/>
                <w:webHidden/>
              </w:rPr>
            </w:r>
            <w:r w:rsidR="003F6C76">
              <w:rPr>
                <w:noProof/>
                <w:webHidden/>
              </w:rPr>
              <w:fldChar w:fldCharType="separate"/>
            </w:r>
            <w:r w:rsidR="003F6C76">
              <w:rPr>
                <w:noProof/>
                <w:webHidden/>
              </w:rPr>
              <w:t>10</w:t>
            </w:r>
            <w:r w:rsidR="003F6C76">
              <w:rPr>
                <w:noProof/>
                <w:webHidden/>
              </w:rPr>
              <w:fldChar w:fldCharType="end"/>
            </w:r>
          </w:hyperlink>
        </w:p>
        <w:p w14:paraId="221A234E" w14:textId="3599F170" w:rsidR="003F6C76" w:rsidRDefault="00000000">
          <w:pPr>
            <w:pStyle w:val="TOC3"/>
            <w:tabs>
              <w:tab w:val="left" w:pos="1320"/>
              <w:tab w:val="right" w:leader="dot" w:pos="9016"/>
            </w:tabs>
            <w:rPr>
              <w:rFonts w:asciiTheme="minorHAnsi" w:hAnsiTheme="minorHAnsi"/>
              <w:noProof/>
              <w:sz w:val="22"/>
            </w:rPr>
          </w:pPr>
          <w:hyperlink w:anchor="_Toc126950072" w:history="1">
            <w:r w:rsidR="003F6C76" w:rsidRPr="00E621A4">
              <w:rPr>
                <w:rStyle w:val="Hyperlink"/>
                <w:rFonts w:eastAsia="Arial" w:cs="Arial"/>
                <w:b/>
                <w:noProof/>
              </w:rPr>
              <w:t>1.3.3</w:t>
            </w:r>
            <w:r w:rsidR="003F6C76">
              <w:rPr>
                <w:rFonts w:asciiTheme="minorHAnsi" w:hAnsiTheme="minorHAnsi"/>
                <w:noProof/>
                <w:sz w:val="22"/>
              </w:rPr>
              <w:tab/>
            </w:r>
            <w:r w:rsidR="003F6C76" w:rsidRPr="00E621A4">
              <w:rPr>
                <w:rStyle w:val="Hyperlink"/>
                <w:rFonts w:eastAsia="Arial" w:cs="Arial"/>
                <w:b/>
                <w:noProof/>
              </w:rPr>
              <w:t>Representative Coordinator</w:t>
            </w:r>
            <w:r w:rsidR="003F6C76">
              <w:rPr>
                <w:noProof/>
                <w:webHidden/>
              </w:rPr>
              <w:tab/>
            </w:r>
            <w:r w:rsidR="003F6C76">
              <w:rPr>
                <w:noProof/>
                <w:webHidden/>
              </w:rPr>
              <w:fldChar w:fldCharType="begin"/>
            </w:r>
            <w:r w:rsidR="003F6C76">
              <w:rPr>
                <w:noProof/>
                <w:webHidden/>
              </w:rPr>
              <w:instrText xml:space="preserve"> PAGEREF _Toc126950072 \h </w:instrText>
            </w:r>
            <w:r w:rsidR="003F6C76">
              <w:rPr>
                <w:noProof/>
                <w:webHidden/>
              </w:rPr>
            </w:r>
            <w:r w:rsidR="003F6C76">
              <w:rPr>
                <w:noProof/>
                <w:webHidden/>
              </w:rPr>
              <w:fldChar w:fldCharType="separate"/>
            </w:r>
            <w:r w:rsidR="003F6C76">
              <w:rPr>
                <w:noProof/>
                <w:webHidden/>
              </w:rPr>
              <w:t>10</w:t>
            </w:r>
            <w:r w:rsidR="003F6C76">
              <w:rPr>
                <w:noProof/>
                <w:webHidden/>
              </w:rPr>
              <w:fldChar w:fldCharType="end"/>
            </w:r>
          </w:hyperlink>
        </w:p>
        <w:p w14:paraId="5FC92DD8" w14:textId="0A0E1383" w:rsidR="003F6C76" w:rsidRDefault="00000000">
          <w:pPr>
            <w:pStyle w:val="TOC3"/>
            <w:tabs>
              <w:tab w:val="left" w:pos="1320"/>
              <w:tab w:val="right" w:leader="dot" w:pos="9016"/>
            </w:tabs>
            <w:rPr>
              <w:rFonts w:asciiTheme="minorHAnsi" w:hAnsiTheme="minorHAnsi"/>
              <w:noProof/>
              <w:sz w:val="22"/>
            </w:rPr>
          </w:pPr>
          <w:hyperlink w:anchor="_Toc126950073" w:history="1">
            <w:r w:rsidR="003F6C76" w:rsidRPr="00E621A4">
              <w:rPr>
                <w:rStyle w:val="Hyperlink"/>
                <w:rFonts w:eastAsia="Arial" w:cs="Arial"/>
                <w:b/>
                <w:noProof/>
              </w:rPr>
              <w:t>1.3.4</w:t>
            </w:r>
            <w:r w:rsidR="003F6C76">
              <w:rPr>
                <w:rFonts w:asciiTheme="minorHAnsi" w:hAnsiTheme="minorHAnsi"/>
                <w:noProof/>
                <w:sz w:val="22"/>
              </w:rPr>
              <w:tab/>
            </w:r>
            <w:r w:rsidR="003F6C76" w:rsidRPr="00E621A4">
              <w:rPr>
                <w:rStyle w:val="Hyperlink"/>
                <w:rFonts w:eastAsia="Arial" w:cs="Arial"/>
                <w:b/>
                <w:noProof/>
              </w:rPr>
              <w:t>Canteen Manager</w:t>
            </w:r>
            <w:r w:rsidR="003F6C76">
              <w:rPr>
                <w:noProof/>
                <w:webHidden/>
              </w:rPr>
              <w:tab/>
            </w:r>
            <w:r w:rsidR="003F6C76">
              <w:rPr>
                <w:noProof/>
                <w:webHidden/>
              </w:rPr>
              <w:fldChar w:fldCharType="begin"/>
            </w:r>
            <w:r w:rsidR="003F6C76">
              <w:rPr>
                <w:noProof/>
                <w:webHidden/>
              </w:rPr>
              <w:instrText xml:space="preserve"> PAGEREF _Toc126950073 \h </w:instrText>
            </w:r>
            <w:r w:rsidR="003F6C76">
              <w:rPr>
                <w:noProof/>
                <w:webHidden/>
              </w:rPr>
            </w:r>
            <w:r w:rsidR="003F6C76">
              <w:rPr>
                <w:noProof/>
                <w:webHidden/>
              </w:rPr>
              <w:fldChar w:fldCharType="separate"/>
            </w:r>
            <w:r w:rsidR="003F6C76">
              <w:rPr>
                <w:noProof/>
                <w:webHidden/>
              </w:rPr>
              <w:t>10</w:t>
            </w:r>
            <w:r w:rsidR="003F6C76">
              <w:rPr>
                <w:noProof/>
                <w:webHidden/>
              </w:rPr>
              <w:fldChar w:fldCharType="end"/>
            </w:r>
          </w:hyperlink>
        </w:p>
        <w:p w14:paraId="43F08E63" w14:textId="15DA72E7" w:rsidR="003F6C76" w:rsidRDefault="00000000">
          <w:pPr>
            <w:pStyle w:val="TOC3"/>
            <w:tabs>
              <w:tab w:val="left" w:pos="1320"/>
              <w:tab w:val="right" w:leader="dot" w:pos="9016"/>
            </w:tabs>
            <w:rPr>
              <w:rFonts w:asciiTheme="minorHAnsi" w:hAnsiTheme="minorHAnsi"/>
              <w:noProof/>
              <w:sz w:val="22"/>
            </w:rPr>
          </w:pPr>
          <w:hyperlink w:anchor="_Toc126950074" w:history="1">
            <w:r w:rsidR="003F6C76" w:rsidRPr="00E621A4">
              <w:rPr>
                <w:rStyle w:val="Hyperlink"/>
                <w:rFonts w:eastAsia="Arial" w:cs="Arial"/>
                <w:b/>
                <w:noProof/>
              </w:rPr>
              <w:t>1.3.5</w:t>
            </w:r>
            <w:r w:rsidR="003F6C76">
              <w:rPr>
                <w:rFonts w:asciiTheme="minorHAnsi" w:hAnsiTheme="minorHAnsi"/>
                <w:noProof/>
                <w:sz w:val="22"/>
              </w:rPr>
              <w:tab/>
            </w:r>
            <w:r w:rsidR="003F6C76" w:rsidRPr="00E621A4">
              <w:rPr>
                <w:rStyle w:val="Hyperlink"/>
                <w:rFonts w:eastAsia="Arial" w:cs="Arial"/>
                <w:b/>
                <w:noProof/>
              </w:rPr>
              <w:t>Promotions and Marketing Coordinator</w:t>
            </w:r>
            <w:r w:rsidR="003F6C76">
              <w:rPr>
                <w:noProof/>
                <w:webHidden/>
              </w:rPr>
              <w:tab/>
            </w:r>
            <w:r w:rsidR="003F6C76">
              <w:rPr>
                <w:noProof/>
                <w:webHidden/>
              </w:rPr>
              <w:fldChar w:fldCharType="begin"/>
            </w:r>
            <w:r w:rsidR="003F6C76">
              <w:rPr>
                <w:noProof/>
                <w:webHidden/>
              </w:rPr>
              <w:instrText xml:space="preserve"> PAGEREF _Toc126950074 \h </w:instrText>
            </w:r>
            <w:r w:rsidR="003F6C76">
              <w:rPr>
                <w:noProof/>
                <w:webHidden/>
              </w:rPr>
            </w:r>
            <w:r w:rsidR="003F6C76">
              <w:rPr>
                <w:noProof/>
                <w:webHidden/>
              </w:rPr>
              <w:fldChar w:fldCharType="separate"/>
            </w:r>
            <w:r w:rsidR="003F6C76">
              <w:rPr>
                <w:noProof/>
                <w:webHidden/>
              </w:rPr>
              <w:t>11</w:t>
            </w:r>
            <w:r w:rsidR="003F6C76">
              <w:rPr>
                <w:noProof/>
                <w:webHidden/>
              </w:rPr>
              <w:fldChar w:fldCharType="end"/>
            </w:r>
          </w:hyperlink>
        </w:p>
        <w:p w14:paraId="7E933A69" w14:textId="317549A3" w:rsidR="003F6C76" w:rsidRDefault="00000000">
          <w:pPr>
            <w:pStyle w:val="TOC3"/>
            <w:tabs>
              <w:tab w:val="left" w:pos="1320"/>
              <w:tab w:val="right" w:leader="dot" w:pos="9016"/>
            </w:tabs>
            <w:rPr>
              <w:rFonts w:asciiTheme="minorHAnsi" w:hAnsiTheme="minorHAnsi"/>
              <w:noProof/>
              <w:sz w:val="22"/>
            </w:rPr>
          </w:pPr>
          <w:hyperlink w:anchor="_Toc126950075" w:history="1">
            <w:r w:rsidR="003F6C76" w:rsidRPr="00E621A4">
              <w:rPr>
                <w:rStyle w:val="Hyperlink"/>
                <w:rFonts w:eastAsia="Arial" w:cs="Arial"/>
                <w:b/>
                <w:noProof/>
              </w:rPr>
              <w:t>1.3.6</w:t>
            </w:r>
            <w:r w:rsidR="003F6C76">
              <w:rPr>
                <w:rFonts w:asciiTheme="minorHAnsi" w:hAnsiTheme="minorHAnsi"/>
                <w:noProof/>
                <w:sz w:val="22"/>
              </w:rPr>
              <w:tab/>
            </w:r>
            <w:r w:rsidR="003F6C76" w:rsidRPr="00E621A4">
              <w:rPr>
                <w:rStyle w:val="Hyperlink"/>
                <w:rFonts w:eastAsia="Arial" w:cs="Arial"/>
                <w:b/>
                <w:noProof/>
              </w:rPr>
              <w:t>Coaching Coordinator</w:t>
            </w:r>
            <w:r w:rsidR="003F6C76">
              <w:rPr>
                <w:noProof/>
                <w:webHidden/>
              </w:rPr>
              <w:tab/>
            </w:r>
            <w:r w:rsidR="003F6C76">
              <w:rPr>
                <w:noProof/>
                <w:webHidden/>
              </w:rPr>
              <w:fldChar w:fldCharType="begin"/>
            </w:r>
            <w:r w:rsidR="003F6C76">
              <w:rPr>
                <w:noProof/>
                <w:webHidden/>
              </w:rPr>
              <w:instrText xml:space="preserve"> PAGEREF _Toc126950075 \h </w:instrText>
            </w:r>
            <w:r w:rsidR="003F6C76">
              <w:rPr>
                <w:noProof/>
                <w:webHidden/>
              </w:rPr>
            </w:r>
            <w:r w:rsidR="003F6C76">
              <w:rPr>
                <w:noProof/>
                <w:webHidden/>
              </w:rPr>
              <w:fldChar w:fldCharType="separate"/>
            </w:r>
            <w:r w:rsidR="003F6C76">
              <w:rPr>
                <w:noProof/>
                <w:webHidden/>
              </w:rPr>
              <w:t>11</w:t>
            </w:r>
            <w:r w:rsidR="003F6C76">
              <w:rPr>
                <w:noProof/>
                <w:webHidden/>
              </w:rPr>
              <w:fldChar w:fldCharType="end"/>
            </w:r>
          </w:hyperlink>
        </w:p>
        <w:p w14:paraId="7134D52A" w14:textId="289F8514" w:rsidR="003F6C76" w:rsidRDefault="00000000">
          <w:pPr>
            <w:pStyle w:val="TOC1"/>
            <w:tabs>
              <w:tab w:val="right" w:leader="dot" w:pos="9016"/>
            </w:tabs>
            <w:rPr>
              <w:rFonts w:asciiTheme="minorHAnsi" w:hAnsiTheme="minorHAnsi"/>
              <w:noProof/>
              <w:sz w:val="22"/>
            </w:rPr>
          </w:pPr>
          <w:hyperlink w:anchor="_Toc126950076" w:history="1">
            <w:r w:rsidR="003F6C76" w:rsidRPr="00E621A4">
              <w:rPr>
                <w:rStyle w:val="Hyperlink"/>
                <w:rFonts w:eastAsia="Arial"/>
                <w:noProof/>
              </w:rPr>
              <w:t>SECTION 2 - Finance</w:t>
            </w:r>
            <w:r w:rsidR="003F6C76">
              <w:rPr>
                <w:noProof/>
                <w:webHidden/>
              </w:rPr>
              <w:tab/>
            </w:r>
            <w:r w:rsidR="003F6C76">
              <w:rPr>
                <w:noProof/>
                <w:webHidden/>
              </w:rPr>
              <w:fldChar w:fldCharType="begin"/>
            </w:r>
            <w:r w:rsidR="003F6C76">
              <w:rPr>
                <w:noProof/>
                <w:webHidden/>
              </w:rPr>
              <w:instrText xml:space="preserve"> PAGEREF _Toc126950076 \h </w:instrText>
            </w:r>
            <w:r w:rsidR="003F6C76">
              <w:rPr>
                <w:noProof/>
                <w:webHidden/>
              </w:rPr>
            </w:r>
            <w:r w:rsidR="003F6C76">
              <w:rPr>
                <w:noProof/>
                <w:webHidden/>
              </w:rPr>
              <w:fldChar w:fldCharType="separate"/>
            </w:r>
            <w:r w:rsidR="003F6C76">
              <w:rPr>
                <w:noProof/>
                <w:webHidden/>
              </w:rPr>
              <w:t>11</w:t>
            </w:r>
            <w:r w:rsidR="003F6C76">
              <w:rPr>
                <w:noProof/>
                <w:webHidden/>
              </w:rPr>
              <w:fldChar w:fldCharType="end"/>
            </w:r>
          </w:hyperlink>
        </w:p>
        <w:p w14:paraId="12E29263" w14:textId="60BE74FD" w:rsidR="003F6C76" w:rsidRDefault="00000000">
          <w:pPr>
            <w:pStyle w:val="TOC3"/>
            <w:tabs>
              <w:tab w:val="left" w:pos="1100"/>
              <w:tab w:val="right" w:leader="dot" w:pos="9016"/>
            </w:tabs>
            <w:rPr>
              <w:rFonts w:asciiTheme="minorHAnsi" w:hAnsiTheme="minorHAnsi"/>
              <w:noProof/>
              <w:sz w:val="22"/>
            </w:rPr>
          </w:pPr>
          <w:hyperlink w:anchor="_Toc126950077" w:history="1">
            <w:r w:rsidR="003F6C76" w:rsidRPr="00E621A4">
              <w:rPr>
                <w:rStyle w:val="Hyperlink"/>
                <w:rFonts w:eastAsia="Arial"/>
                <w:b/>
                <w:noProof/>
              </w:rPr>
              <w:t>2.1</w:t>
            </w:r>
            <w:r w:rsidR="003F6C76">
              <w:rPr>
                <w:rFonts w:asciiTheme="minorHAnsi" w:hAnsiTheme="minorHAnsi"/>
                <w:noProof/>
                <w:sz w:val="22"/>
              </w:rPr>
              <w:tab/>
            </w:r>
            <w:r w:rsidR="003F6C76" w:rsidRPr="00E621A4">
              <w:rPr>
                <w:rStyle w:val="Hyperlink"/>
                <w:rFonts w:eastAsia="Arial"/>
                <w:b/>
                <w:noProof/>
              </w:rPr>
              <w:t>Fees and Levies</w:t>
            </w:r>
            <w:r w:rsidR="003F6C76">
              <w:rPr>
                <w:noProof/>
                <w:webHidden/>
              </w:rPr>
              <w:tab/>
            </w:r>
            <w:r w:rsidR="003F6C76">
              <w:rPr>
                <w:noProof/>
                <w:webHidden/>
              </w:rPr>
              <w:fldChar w:fldCharType="begin"/>
            </w:r>
            <w:r w:rsidR="003F6C76">
              <w:rPr>
                <w:noProof/>
                <w:webHidden/>
              </w:rPr>
              <w:instrText xml:space="preserve"> PAGEREF _Toc126950077 \h </w:instrText>
            </w:r>
            <w:r w:rsidR="003F6C76">
              <w:rPr>
                <w:noProof/>
                <w:webHidden/>
              </w:rPr>
            </w:r>
            <w:r w:rsidR="003F6C76">
              <w:rPr>
                <w:noProof/>
                <w:webHidden/>
              </w:rPr>
              <w:fldChar w:fldCharType="separate"/>
            </w:r>
            <w:r w:rsidR="003F6C76">
              <w:rPr>
                <w:noProof/>
                <w:webHidden/>
              </w:rPr>
              <w:t>11</w:t>
            </w:r>
            <w:r w:rsidR="003F6C76">
              <w:rPr>
                <w:noProof/>
                <w:webHidden/>
              </w:rPr>
              <w:fldChar w:fldCharType="end"/>
            </w:r>
          </w:hyperlink>
        </w:p>
        <w:p w14:paraId="1916A99F" w14:textId="52EB4733" w:rsidR="003F6C76" w:rsidRDefault="00000000">
          <w:pPr>
            <w:pStyle w:val="TOC3"/>
            <w:tabs>
              <w:tab w:val="left" w:pos="1100"/>
              <w:tab w:val="right" w:leader="dot" w:pos="9016"/>
            </w:tabs>
            <w:rPr>
              <w:rFonts w:asciiTheme="minorHAnsi" w:hAnsiTheme="minorHAnsi"/>
              <w:noProof/>
              <w:sz w:val="22"/>
            </w:rPr>
          </w:pPr>
          <w:hyperlink w:anchor="_Toc126950078" w:history="1">
            <w:r w:rsidR="003F6C76" w:rsidRPr="00E621A4">
              <w:rPr>
                <w:rStyle w:val="Hyperlink"/>
                <w:b/>
                <w:noProof/>
              </w:rPr>
              <w:t>2.2</w:t>
            </w:r>
            <w:r w:rsidR="003F6C76">
              <w:rPr>
                <w:rFonts w:asciiTheme="minorHAnsi" w:hAnsiTheme="minorHAnsi"/>
                <w:noProof/>
                <w:sz w:val="22"/>
              </w:rPr>
              <w:tab/>
            </w:r>
            <w:r w:rsidR="003F6C76" w:rsidRPr="00E621A4">
              <w:rPr>
                <w:rStyle w:val="Hyperlink"/>
                <w:b/>
                <w:noProof/>
              </w:rPr>
              <w:t>Fines</w:t>
            </w:r>
            <w:r w:rsidR="003F6C76">
              <w:rPr>
                <w:noProof/>
                <w:webHidden/>
              </w:rPr>
              <w:tab/>
            </w:r>
            <w:r w:rsidR="003F6C76">
              <w:rPr>
                <w:noProof/>
                <w:webHidden/>
              </w:rPr>
              <w:fldChar w:fldCharType="begin"/>
            </w:r>
            <w:r w:rsidR="003F6C76">
              <w:rPr>
                <w:noProof/>
                <w:webHidden/>
              </w:rPr>
              <w:instrText xml:space="preserve"> PAGEREF _Toc126950078 \h </w:instrText>
            </w:r>
            <w:r w:rsidR="003F6C76">
              <w:rPr>
                <w:noProof/>
                <w:webHidden/>
              </w:rPr>
            </w:r>
            <w:r w:rsidR="003F6C76">
              <w:rPr>
                <w:noProof/>
                <w:webHidden/>
              </w:rPr>
              <w:fldChar w:fldCharType="separate"/>
            </w:r>
            <w:r w:rsidR="003F6C76">
              <w:rPr>
                <w:noProof/>
                <w:webHidden/>
              </w:rPr>
              <w:t>12</w:t>
            </w:r>
            <w:r w:rsidR="003F6C76">
              <w:rPr>
                <w:noProof/>
                <w:webHidden/>
              </w:rPr>
              <w:fldChar w:fldCharType="end"/>
            </w:r>
          </w:hyperlink>
        </w:p>
        <w:p w14:paraId="15760172" w14:textId="35E22F71" w:rsidR="003F6C76" w:rsidRDefault="00000000">
          <w:pPr>
            <w:pStyle w:val="TOC3"/>
            <w:tabs>
              <w:tab w:val="left" w:pos="1100"/>
              <w:tab w:val="right" w:leader="dot" w:pos="9016"/>
            </w:tabs>
            <w:rPr>
              <w:rFonts w:asciiTheme="minorHAnsi" w:hAnsiTheme="minorHAnsi"/>
              <w:noProof/>
              <w:sz w:val="22"/>
            </w:rPr>
          </w:pPr>
          <w:hyperlink w:anchor="_Toc126950079" w:history="1">
            <w:r w:rsidR="003F6C76" w:rsidRPr="00E621A4">
              <w:rPr>
                <w:rStyle w:val="Hyperlink"/>
                <w:rFonts w:eastAsia="Arial"/>
                <w:b/>
                <w:noProof/>
              </w:rPr>
              <w:t>2.3</w:t>
            </w:r>
            <w:r w:rsidR="003F6C76">
              <w:rPr>
                <w:rFonts w:asciiTheme="minorHAnsi" w:hAnsiTheme="minorHAnsi"/>
                <w:noProof/>
                <w:sz w:val="22"/>
              </w:rPr>
              <w:tab/>
            </w:r>
            <w:r w:rsidR="003F6C76" w:rsidRPr="00E621A4">
              <w:rPr>
                <w:rStyle w:val="Hyperlink"/>
                <w:rFonts w:eastAsia="Arial"/>
                <w:b/>
                <w:noProof/>
              </w:rPr>
              <w:t>Canteen Account</w:t>
            </w:r>
            <w:r w:rsidR="003F6C76">
              <w:rPr>
                <w:noProof/>
                <w:webHidden/>
              </w:rPr>
              <w:tab/>
            </w:r>
            <w:r w:rsidR="003F6C76">
              <w:rPr>
                <w:noProof/>
                <w:webHidden/>
              </w:rPr>
              <w:fldChar w:fldCharType="begin"/>
            </w:r>
            <w:r w:rsidR="003F6C76">
              <w:rPr>
                <w:noProof/>
                <w:webHidden/>
              </w:rPr>
              <w:instrText xml:space="preserve"> PAGEREF _Toc126950079 \h </w:instrText>
            </w:r>
            <w:r w:rsidR="003F6C76">
              <w:rPr>
                <w:noProof/>
                <w:webHidden/>
              </w:rPr>
            </w:r>
            <w:r w:rsidR="003F6C76">
              <w:rPr>
                <w:noProof/>
                <w:webHidden/>
              </w:rPr>
              <w:fldChar w:fldCharType="separate"/>
            </w:r>
            <w:r w:rsidR="003F6C76">
              <w:rPr>
                <w:noProof/>
                <w:webHidden/>
              </w:rPr>
              <w:t>12</w:t>
            </w:r>
            <w:r w:rsidR="003F6C76">
              <w:rPr>
                <w:noProof/>
                <w:webHidden/>
              </w:rPr>
              <w:fldChar w:fldCharType="end"/>
            </w:r>
          </w:hyperlink>
        </w:p>
        <w:p w14:paraId="6B222D3B" w14:textId="4F535AAC" w:rsidR="003F6C76" w:rsidRDefault="00000000">
          <w:pPr>
            <w:pStyle w:val="TOC1"/>
            <w:tabs>
              <w:tab w:val="right" w:leader="dot" w:pos="9016"/>
            </w:tabs>
            <w:rPr>
              <w:rFonts w:asciiTheme="minorHAnsi" w:hAnsiTheme="minorHAnsi"/>
              <w:noProof/>
              <w:sz w:val="22"/>
            </w:rPr>
          </w:pPr>
          <w:hyperlink w:anchor="_Toc126950080" w:history="1">
            <w:r w:rsidR="003F6C76" w:rsidRPr="00E621A4">
              <w:rPr>
                <w:rStyle w:val="Hyperlink"/>
                <w:noProof/>
              </w:rPr>
              <w:t>SECTION 3 - Competition Regulations</w:t>
            </w:r>
            <w:r w:rsidR="003F6C76">
              <w:rPr>
                <w:noProof/>
                <w:webHidden/>
              </w:rPr>
              <w:tab/>
            </w:r>
            <w:r w:rsidR="003F6C76">
              <w:rPr>
                <w:noProof/>
                <w:webHidden/>
              </w:rPr>
              <w:fldChar w:fldCharType="begin"/>
            </w:r>
            <w:r w:rsidR="003F6C76">
              <w:rPr>
                <w:noProof/>
                <w:webHidden/>
              </w:rPr>
              <w:instrText xml:space="preserve"> PAGEREF _Toc126950080 \h </w:instrText>
            </w:r>
            <w:r w:rsidR="003F6C76">
              <w:rPr>
                <w:noProof/>
                <w:webHidden/>
              </w:rPr>
            </w:r>
            <w:r w:rsidR="003F6C76">
              <w:rPr>
                <w:noProof/>
                <w:webHidden/>
              </w:rPr>
              <w:fldChar w:fldCharType="separate"/>
            </w:r>
            <w:r w:rsidR="003F6C76">
              <w:rPr>
                <w:noProof/>
                <w:webHidden/>
              </w:rPr>
              <w:t>12</w:t>
            </w:r>
            <w:r w:rsidR="003F6C76">
              <w:rPr>
                <w:noProof/>
                <w:webHidden/>
              </w:rPr>
              <w:fldChar w:fldCharType="end"/>
            </w:r>
          </w:hyperlink>
        </w:p>
        <w:p w14:paraId="192E20D4" w14:textId="4B817CE5" w:rsidR="003F6C76" w:rsidRDefault="00000000">
          <w:pPr>
            <w:pStyle w:val="TOC3"/>
            <w:tabs>
              <w:tab w:val="left" w:pos="1100"/>
              <w:tab w:val="right" w:leader="dot" w:pos="9016"/>
            </w:tabs>
            <w:rPr>
              <w:rFonts w:asciiTheme="minorHAnsi" w:hAnsiTheme="minorHAnsi"/>
              <w:noProof/>
              <w:sz w:val="22"/>
            </w:rPr>
          </w:pPr>
          <w:hyperlink w:anchor="_Toc126950081" w:history="1">
            <w:r w:rsidR="003F6C76" w:rsidRPr="00E621A4">
              <w:rPr>
                <w:rStyle w:val="Hyperlink"/>
                <w:rFonts w:eastAsia="Arial"/>
                <w:b/>
                <w:noProof/>
              </w:rPr>
              <w:t>3.1</w:t>
            </w:r>
            <w:r w:rsidR="003F6C76">
              <w:rPr>
                <w:rFonts w:asciiTheme="minorHAnsi" w:hAnsiTheme="minorHAnsi"/>
                <w:noProof/>
                <w:sz w:val="22"/>
              </w:rPr>
              <w:tab/>
            </w:r>
            <w:r w:rsidR="003F6C76" w:rsidRPr="00E621A4">
              <w:rPr>
                <w:rStyle w:val="Hyperlink"/>
                <w:rFonts w:eastAsia="Arial"/>
                <w:b/>
                <w:noProof/>
              </w:rPr>
              <w:t>Duties</w:t>
            </w:r>
            <w:r w:rsidR="003F6C76">
              <w:rPr>
                <w:noProof/>
                <w:webHidden/>
              </w:rPr>
              <w:tab/>
            </w:r>
            <w:r w:rsidR="003F6C76">
              <w:rPr>
                <w:noProof/>
                <w:webHidden/>
              </w:rPr>
              <w:fldChar w:fldCharType="begin"/>
            </w:r>
            <w:r w:rsidR="003F6C76">
              <w:rPr>
                <w:noProof/>
                <w:webHidden/>
              </w:rPr>
              <w:instrText xml:space="preserve"> PAGEREF _Toc126950081 \h </w:instrText>
            </w:r>
            <w:r w:rsidR="003F6C76">
              <w:rPr>
                <w:noProof/>
                <w:webHidden/>
              </w:rPr>
            </w:r>
            <w:r w:rsidR="003F6C76">
              <w:rPr>
                <w:noProof/>
                <w:webHidden/>
              </w:rPr>
              <w:fldChar w:fldCharType="separate"/>
            </w:r>
            <w:r w:rsidR="003F6C76">
              <w:rPr>
                <w:noProof/>
                <w:webHidden/>
              </w:rPr>
              <w:t>12</w:t>
            </w:r>
            <w:r w:rsidR="003F6C76">
              <w:rPr>
                <w:noProof/>
                <w:webHidden/>
              </w:rPr>
              <w:fldChar w:fldCharType="end"/>
            </w:r>
          </w:hyperlink>
        </w:p>
        <w:p w14:paraId="19AE2A2D" w14:textId="219D3A6A" w:rsidR="003F6C76" w:rsidRDefault="00000000">
          <w:pPr>
            <w:pStyle w:val="TOC3"/>
            <w:tabs>
              <w:tab w:val="left" w:pos="1320"/>
              <w:tab w:val="right" w:leader="dot" w:pos="9016"/>
            </w:tabs>
            <w:rPr>
              <w:rFonts w:asciiTheme="minorHAnsi" w:hAnsiTheme="minorHAnsi"/>
              <w:noProof/>
              <w:sz w:val="22"/>
            </w:rPr>
          </w:pPr>
          <w:hyperlink w:anchor="_Toc126950082" w:history="1">
            <w:r w:rsidR="003F6C76" w:rsidRPr="00E621A4">
              <w:rPr>
                <w:rStyle w:val="Hyperlink"/>
                <w:rFonts w:eastAsia="Arial" w:cs="Arial"/>
                <w:b/>
                <w:noProof/>
              </w:rPr>
              <w:t>3.1.1</w:t>
            </w:r>
            <w:r w:rsidR="003F6C76">
              <w:rPr>
                <w:rFonts w:asciiTheme="minorHAnsi" w:hAnsiTheme="minorHAnsi"/>
                <w:noProof/>
                <w:sz w:val="22"/>
              </w:rPr>
              <w:tab/>
            </w:r>
            <w:r w:rsidR="003F6C76" w:rsidRPr="00E621A4">
              <w:rPr>
                <w:rStyle w:val="Hyperlink"/>
                <w:rFonts w:eastAsia="Arial" w:cs="Arial"/>
                <w:b/>
                <w:noProof/>
              </w:rPr>
              <w:t>Ground Duties</w:t>
            </w:r>
            <w:r w:rsidR="003F6C76">
              <w:rPr>
                <w:noProof/>
                <w:webHidden/>
              </w:rPr>
              <w:tab/>
            </w:r>
            <w:r w:rsidR="003F6C76">
              <w:rPr>
                <w:noProof/>
                <w:webHidden/>
              </w:rPr>
              <w:fldChar w:fldCharType="begin"/>
            </w:r>
            <w:r w:rsidR="003F6C76">
              <w:rPr>
                <w:noProof/>
                <w:webHidden/>
              </w:rPr>
              <w:instrText xml:space="preserve"> PAGEREF _Toc126950082 \h </w:instrText>
            </w:r>
            <w:r w:rsidR="003F6C76">
              <w:rPr>
                <w:noProof/>
                <w:webHidden/>
              </w:rPr>
            </w:r>
            <w:r w:rsidR="003F6C76">
              <w:rPr>
                <w:noProof/>
                <w:webHidden/>
              </w:rPr>
              <w:fldChar w:fldCharType="separate"/>
            </w:r>
            <w:r w:rsidR="003F6C76">
              <w:rPr>
                <w:noProof/>
                <w:webHidden/>
              </w:rPr>
              <w:t>12</w:t>
            </w:r>
            <w:r w:rsidR="003F6C76">
              <w:rPr>
                <w:noProof/>
                <w:webHidden/>
              </w:rPr>
              <w:fldChar w:fldCharType="end"/>
            </w:r>
          </w:hyperlink>
        </w:p>
        <w:p w14:paraId="4994CCED" w14:textId="2CFB69F1" w:rsidR="003F6C76" w:rsidRDefault="00000000">
          <w:pPr>
            <w:pStyle w:val="TOC3"/>
            <w:tabs>
              <w:tab w:val="left" w:pos="1320"/>
              <w:tab w:val="right" w:leader="dot" w:pos="9016"/>
            </w:tabs>
            <w:rPr>
              <w:rFonts w:asciiTheme="minorHAnsi" w:hAnsiTheme="minorHAnsi"/>
              <w:noProof/>
              <w:sz w:val="22"/>
            </w:rPr>
          </w:pPr>
          <w:hyperlink w:anchor="_Toc126950083" w:history="1">
            <w:r w:rsidR="003F6C76" w:rsidRPr="00E621A4">
              <w:rPr>
                <w:rStyle w:val="Hyperlink"/>
                <w:rFonts w:eastAsia="Arial" w:cs="Arial"/>
                <w:b/>
                <w:noProof/>
              </w:rPr>
              <w:t>3.1.2</w:t>
            </w:r>
            <w:r w:rsidR="003F6C76">
              <w:rPr>
                <w:rFonts w:asciiTheme="minorHAnsi" w:hAnsiTheme="minorHAnsi"/>
                <w:noProof/>
                <w:sz w:val="22"/>
              </w:rPr>
              <w:tab/>
            </w:r>
            <w:r w:rsidR="003F6C76" w:rsidRPr="00E621A4">
              <w:rPr>
                <w:rStyle w:val="Hyperlink"/>
                <w:rFonts w:eastAsia="Arial" w:cs="Arial"/>
                <w:b/>
                <w:noProof/>
              </w:rPr>
              <w:t>Canteen/BBQ Duties</w:t>
            </w:r>
            <w:r w:rsidR="003F6C76">
              <w:rPr>
                <w:noProof/>
                <w:webHidden/>
              </w:rPr>
              <w:tab/>
            </w:r>
            <w:r w:rsidR="003F6C76">
              <w:rPr>
                <w:noProof/>
                <w:webHidden/>
              </w:rPr>
              <w:fldChar w:fldCharType="begin"/>
            </w:r>
            <w:r w:rsidR="003F6C76">
              <w:rPr>
                <w:noProof/>
                <w:webHidden/>
              </w:rPr>
              <w:instrText xml:space="preserve"> PAGEREF _Toc126950083 \h </w:instrText>
            </w:r>
            <w:r w:rsidR="003F6C76">
              <w:rPr>
                <w:noProof/>
                <w:webHidden/>
              </w:rPr>
            </w:r>
            <w:r w:rsidR="003F6C76">
              <w:rPr>
                <w:noProof/>
                <w:webHidden/>
              </w:rPr>
              <w:fldChar w:fldCharType="separate"/>
            </w:r>
            <w:r w:rsidR="003F6C76">
              <w:rPr>
                <w:noProof/>
                <w:webHidden/>
              </w:rPr>
              <w:t>13</w:t>
            </w:r>
            <w:r w:rsidR="003F6C76">
              <w:rPr>
                <w:noProof/>
                <w:webHidden/>
              </w:rPr>
              <w:fldChar w:fldCharType="end"/>
            </w:r>
          </w:hyperlink>
        </w:p>
        <w:p w14:paraId="6C866BFF" w14:textId="6573371F" w:rsidR="003F6C76" w:rsidRDefault="00000000">
          <w:pPr>
            <w:pStyle w:val="TOC3"/>
            <w:tabs>
              <w:tab w:val="left" w:pos="1100"/>
              <w:tab w:val="right" w:leader="dot" w:pos="9016"/>
            </w:tabs>
            <w:rPr>
              <w:rFonts w:asciiTheme="minorHAnsi" w:hAnsiTheme="minorHAnsi"/>
              <w:noProof/>
              <w:sz w:val="22"/>
            </w:rPr>
          </w:pPr>
          <w:hyperlink w:anchor="_Toc126950084" w:history="1">
            <w:r w:rsidR="003F6C76" w:rsidRPr="00E621A4">
              <w:rPr>
                <w:rStyle w:val="Hyperlink"/>
                <w:rFonts w:eastAsia="Arial"/>
                <w:b/>
                <w:noProof/>
              </w:rPr>
              <w:t>3.2</w:t>
            </w:r>
            <w:r w:rsidR="003F6C76">
              <w:rPr>
                <w:rFonts w:asciiTheme="minorHAnsi" w:hAnsiTheme="minorHAnsi"/>
                <w:noProof/>
                <w:sz w:val="22"/>
              </w:rPr>
              <w:tab/>
            </w:r>
            <w:r w:rsidR="003F6C76" w:rsidRPr="00E621A4">
              <w:rPr>
                <w:rStyle w:val="Hyperlink"/>
                <w:rFonts w:eastAsia="Arial"/>
                <w:b/>
                <w:noProof/>
              </w:rPr>
              <w:t>Jewellery</w:t>
            </w:r>
            <w:r w:rsidR="003F6C76">
              <w:rPr>
                <w:noProof/>
                <w:webHidden/>
              </w:rPr>
              <w:tab/>
            </w:r>
            <w:r w:rsidR="003F6C76">
              <w:rPr>
                <w:noProof/>
                <w:webHidden/>
              </w:rPr>
              <w:fldChar w:fldCharType="begin"/>
            </w:r>
            <w:r w:rsidR="003F6C76">
              <w:rPr>
                <w:noProof/>
                <w:webHidden/>
              </w:rPr>
              <w:instrText xml:space="preserve"> PAGEREF _Toc126950084 \h </w:instrText>
            </w:r>
            <w:r w:rsidR="003F6C76">
              <w:rPr>
                <w:noProof/>
                <w:webHidden/>
              </w:rPr>
            </w:r>
            <w:r w:rsidR="003F6C76">
              <w:rPr>
                <w:noProof/>
                <w:webHidden/>
              </w:rPr>
              <w:fldChar w:fldCharType="separate"/>
            </w:r>
            <w:r w:rsidR="003F6C76">
              <w:rPr>
                <w:noProof/>
                <w:webHidden/>
              </w:rPr>
              <w:t>13</w:t>
            </w:r>
            <w:r w:rsidR="003F6C76">
              <w:rPr>
                <w:noProof/>
                <w:webHidden/>
              </w:rPr>
              <w:fldChar w:fldCharType="end"/>
            </w:r>
          </w:hyperlink>
        </w:p>
        <w:p w14:paraId="7BEA15E9" w14:textId="2222EF39" w:rsidR="003F6C76" w:rsidRDefault="00000000">
          <w:pPr>
            <w:pStyle w:val="TOC3"/>
            <w:tabs>
              <w:tab w:val="left" w:pos="1100"/>
              <w:tab w:val="right" w:leader="dot" w:pos="9016"/>
            </w:tabs>
            <w:rPr>
              <w:rFonts w:asciiTheme="minorHAnsi" w:hAnsiTheme="minorHAnsi"/>
              <w:noProof/>
              <w:sz w:val="22"/>
            </w:rPr>
          </w:pPr>
          <w:hyperlink w:anchor="_Toc126950085" w:history="1">
            <w:r w:rsidR="003F6C76" w:rsidRPr="00E621A4">
              <w:rPr>
                <w:rStyle w:val="Hyperlink"/>
                <w:rFonts w:eastAsia="Arial"/>
                <w:b/>
                <w:noProof/>
              </w:rPr>
              <w:t>3.3</w:t>
            </w:r>
            <w:r w:rsidR="003F6C76">
              <w:rPr>
                <w:rFonts w:asciiTheme="minorHAnsi" w:hAnsiTheme="minorHAnsi"/>
                <w:noProof/>
                <w:sz w:val="22"/>
              </w:rPr>
              <w:tab/>
            </w:r>
            <w:r w:rsidR="003F6C76" w:rsidRPr="00E621A4">
              <w:rPr>
                <w:rStyle w:val="Hyperlink"/>
                <w:rFonts w:eastAsia="Arial"/>
                <w:b/>
                <w:noProof/>
              </w:rPr>
              <w:t>Umpiring</w:t>
            </w:r>
            <w:r w:rsidR="003F6C76">
              <w:rPr>
                <w:noProof/>
                <w:webHidden/>
              </w:rPr>
              <w:tab/>
            </w:r>
            <w:r w:rsidR="003F6C76">
              <w:rPr>
                <w:noProof/>
                <w:webHidden/>
              </w:rPr>
              <w:fldChar w:fldCharType="begin"/>
            </w:r>
            <w:r w:rsidR="003F6C76">
              <w:rPr>
                <w:noProof/>
                <w:webHidden/>
              </w:rPr>
              <w:instrText xml:space="preserve"> PAGEREF _Toc126950085 \h </w:instrText>
            </w:r>
            <w:r w:rsidR="003F6C76">
              <w:rPr>
                <w:noProof/>
                <w:webHidden/>
              </w:rPr>
            </w:r>
            <w:r w:rsidR="003F6C76">
              <w:rPr>
                <w:noProof/>
                <w:webHidden/>
              </w:rPr>
              <w:fldChar w:fldCharType="separate"/>
            </w:r>
            <w:r w:rsidR="003F6C76">
              <w:rPr>
                <w:noProof/>
                <w:webHidden/>
              </w:rPr>
              <w:t>13</w:t>
            </w:r>
            <w:r w:rsidR="003F6C76">
              <w:rPr>
                <w:noProof/>
                <w:webHidden/>
              </w:rPr>
              <w:fldChar w:fldCharType="end"/>
            </w:r>
          </w:hyperlink>
        </w:p>
        <w:p w14:paraId="5E578AA5" w14:textId="5B6AA7A3" w:rsidR="003F6C76" w:rsidRDefault="00000000">
          <w:pPr>
            <w:pStyle w:val="TOC3"/>
            <w:tabs>
              <w:tab w:val="left" w:pos="1100"/>
              <w:tab w:val="right" w:leader="dot" w:pos="9016"/>
            </w:tabs>
            <w:rPr>
              <w:rFonts w:asciiTheme="minorHAnsi" w:hAnsiTheme="minorHAnsi"/>
              <w:noProof/>
              <w:sz w:val="22"/>
            </w:rPr>
          </w:pPr>
          <w:hyperlink w:anchor="_Toc126950086" w:history="1">
            <w:r w:rsidR="003F6C76" w:rsidRPr="00E621A4">
              <w:rPr>
                <w:rStyle w:val="Hyperlink"/>
                <w:rFonts w:eastAsia="Arial" w:cs="Arial"/>
                <w:b/>
                <w:noProof/>
              </w:rPr>
              <w:t>3.4</w:t>
            </w:r>
            <w:r w:rsidR="003F6C76">
              <w:rPr>
                <w:rFonts w:asciiTheme="minorHAnsi" w:hAnsiTheme="minorHAnsi"/>
                <w:noProof/>
                <w:sz w:val="22"/>
              </w:rPr>
              <w:tab/>
            </w:r>
            <w:r w:rsidR="003F6C76" w:rsidRPr="00E621A4">
              <w:rPr>
                <w:rStyle w:val="Hyperlink"/>
                <w:rFonts w:eastAsia="Arial" w:cs="Arial"/>
                <w:b/>
                <w:noProof/>
              </w:rPr>
              <w:t>Protests</w:t>
            </w:r>
            <w:r w:rsidR="003F6C76">
              <w:rPr>
                <w:noProof/>
                <w:webHidden/>
              </w:rPr>
              <w:tab/>
            </w:r>
            <w:r w:rsidR="003F6C76">
              <w:rPr>
                <w:noProof/>
                <w:webHidden/>
              </w:rPr>
              <w:fldChar w:fldCharType="begin"/>
            </w:r>
            <w:r w:rsidR="003F6C76">
              <w:rPr>
                <w:noProof/>
                <w:webHidden/>
              </w:rPr>
              <w:instrText xml:space="preserve"> PAGEREF _Toc126950086 \h </w:instrText>
            </w:r>
            <w:r w:rsidR="003F6C76">
              <w:rPr>
                <w:noProof/>
                <w:webHidden/>
              </w:rPr>
            </w:r>
            <w:r w:rsidR="003F6C76">
              <w:rPr>
                <w:noProof/>
                <w:webHidden/>
              </w:rPr>
              <w:fldChar w:fldCharType="separate"/>
            </w:r>
            <w:r w:rsidR="003F6C76">
              <w:rPr>
                <w:noProof/>
                <w:webHidden/>
              </w:rPr>
              <w:t>13</w:t>
            </w:r>
            <w:r w:rsidR="003F6C76">
              <w:rPr>
                <w:noProof/>
                <w:webHidden/>
              </w:rPr>
              <w:fldChar w:fldCharType="end"/>
            </w:r>
          </w:hyperlink>
        </w:p>
        <w:p w14:paraId="5F6ED7A5" w14:textId="0705DC6F" w:rsidR="003F6C76" w:rsidRDefault="00000000">
          <w:pPr>
            <w:pStyle w:val="TOC1"/>
            <w:tabs>
              <w:tab w:val="right" w:leader="dot" w:pos="9016"/>
            </w:tabs>
            <w:rPr>
              <w:rFonts w:asciiTheme="minorHAnsi" w:hAnsiTheme="minorHAnsi"/>
              <w:noProof/>
              <w:sz w:val="22"/>
            </w:rPr>
          </w:pPr>
          <w:hyperlink w:anchor="_Toc126950087" w:history="1">
            <w:r w:rsidR="003F6C76" w:rsidRPr="00E621A4">
              <w:rPr>
                <w:rStyle w:val="Hyperlink"/>
                <w:noProof/>
              </w:rPr>
              <w:t>SECTION 4 - Player Registration</w:t>
            </w:r>
            <w:r w:rsidR="003F6C76">
              <w:rPr>
                <w:noProof/>
                <w:webHidden/>
              </w:rPr>
              <w:tab/>
            </w:r>
            <w:r w:rsidR="003F6C76">
              <w:rPr>
                <w:noProof/>
                <w:webHidden/>
              </w:rPr>
              <w:fldChar w:fldCharType="begin"/>
            </w:r>
            <w:r w:rsidR="003F6C76">
              <w:rPr>
                <w:noProof/>
                <w:webHidden/>
              </w:rPr>
              <w:instrText xml:space="preserve"> PAGEREF _Toc126950087 \h </w:instrText>
            </w:r>
            <w:r w:rsidR="003F6C76">
              <w:rPr>
                <w:noProof/>
                <w:webHidden/>
              </w:rPr>
            </w:r>
            <w:r w:rsidR="003F6C76">
              <w:rPr>
                <w:noProof/>
                <w:webHidden/>
              </w:rPr>
              <w:fldChar w:fldCharType="separate"/>
            </w:r>
            <w:r w:rsidR="003F6C76">
              <w:rPr>
                <w:noProof/>
                <w:webHidden/>
              </w:rPr>
              <w:t>14</w:t>
            </w:r>
            <w:r w:rsidR="003F6C76">
              <w:rPr>
                <w:noProof/>
                <w:webHidden/>
              </w:rPr>
              <w:fldChar w:fldCharType="end"/>
            </w:r>
          </w:hyperlink>
        </w:p>
        <w:p w14:paraId="3A53D0E0" w14:textId="235624D3" w:rsidR="003F6C76" w:rsidRDefault="00000000">
          <w:pPr>
            <w:pStyle w:val="TOC3"/>
            <w:tabs>
              <w:tab w:val="left" w:pos="1100"/>
              <w:tab w:val="right" w:leader="dot" w:pos="9016"/>
            </w:tabs>
            <w:rPr>
              <w:rFonts w:asciiTheme="minorHAnsi" w:hAnsiTheme="minorHAnsi"/>
              <w:noProof/>
              <w:sz w:val="22"/>
            </w:rPr>
          </w:pPr>
          <w:hyperlink w:anchor="_Toc126950088" w:history="1">
            <w:r w:rsidR="003F6C76" w:rsidRPr="00E621A4">
              <w:rPr>
                <w:rStyle w:val="Hyperlink"/>
                <w:rFonts w:eastAsia="Arial"/>
                <w:b/>
                <w:noProof/>
              </w:rPr>
              <w:t>4.1</w:t>
            </w:r>
            <w:r w:rsidR="003F6C76">
              <w:rPr>
                <w:rFonts w:asciiTheme="minorHAnsi" w:hAnsiTheme="minorHAnsi"/>
                <w:noProof/>
                <w:sz w:val="22"/>
              </w:rPr>
              <w:tab/>
            </w:r>
            <w:r w:rsidR="003F6C76" w:rsidRPr="00E621A4">
              <w:rPr>
                <w:rStyle w:val="Hyperlink"/>
                <w:rFonts w:eastAsia="Arial"/>
                <w:b/>
                <w:noProof/>
              </w:rPr>
              <w:t>Registration</w:t>
            </w:r>
            <w:r w:rsidR="003F6C76">
              <w:rPr>
                <w:noProof/>
                <w:webHidden/>
              </w:rPr>
              <w:tab/>
            </w:r>
            <w:r w:rsidR="003F6C76">
              <w:rPr>
                <w:noProof/>
                <w:webHidden/>
              </w:rPr>
              <w:fldChar w:fldCharType="begin"/>
            </w:r>
            <w:r w:rsidR="003F6C76">
              <w:rPr>
                <w:noProof/>
                <w:webHidden/>
              </w:rPr>
              <w:instrText xml:space="preserve"> PAGEREF _Toc126950088 \h </w:instrText>
            </w:r>
            <w:r w:rsidR="003F6C76">
              <w:rPr>
                <w:noProof/>
                <w:webHidden/>
              </w:rPr>
            </w:r>
            <w:r w:rsidR="003F6C76">
              <w:rPr>
                <w:noProof/>
                <w:webHidden/>
              </w:rPr>
              <w:fldChar w:fldCharType="separate"/>
            </w:r>
            <w:r w:rsidR="003F6C76">
              <w:rPr>
                <w:noProof/>
                <w:webHidden/>
              </w:rPr>
              <w:t>14</w:t>
            </w:r>
            <w:r w:rsidR="003F6C76">
              <w:rPr>
                <w:noProof/>
                <w:webHidden/>
              </w:rPr>
              <w:fldChar w:fldCharType="end"/>
            </w:r>
          </w:hyperlink>
        </w:p>
        <w:p w14:paraId="3C80E57C" w14:textId="527D3DC1" w:rsidR="003F6C76" w:rsidRDefault="00000000">
          <w:pPr>
            <w:pStyle w:val="TOC3"/>
            <w:tabs>
              <w:tab w:val="left" w:pos="1100"/>
              <w:tab w:val="right" w:leader="dot" w:pos="9016"/>
            </w:tabs>
            <w:rPr>
              <w:rFonts w:asciiTheme="minorHAnsi" w:hAnsiTheme="minorHAnsi"/>
              <w:noProof/>
              <w:sz w:val="22"/>
            </w:rPr>
          </w:pPr>
          <w:hyperlink w:anchor="_Toc126950089" w:history="1">
            <w:r w:rsidR="003F6C76" w:rsidRPr="00E621A4">
              <w:rPr>
                <w:rStyle w:val="Hyperlink"/>
                <w:rFonts w:eastAsia="Arial"/>
                <w:b/>
                <w:noProof/>
              </w:rPr>
              <w:t>4.2</w:t>
            </w:r>
            <w:r w:rsidR="003F6C76">
              <w:rPr>
                <w:rFonts w:asciiTheme="minorHAnsi" w:hAnsiTheme="minorHAnsi"/>
                <w:noProof/>
                <w:sz w:val="22"/>
              </w:rPr>
              <w:tab/>
            </w:r>
            <w:r w:rsidR="003F6C76" w:rsidRPr="00E621A4">
              <w:rPr>
                <w:rStyle w:val="Hyperlink"/>
                <w:rFonts w:eastAsia="Arial"/>
                <w:b/>
                <w:noProof/>
              </w:rPr>
              <w:t>Eligibility</w:t>
            </w:r>
            <w:r w:rsidR="003F6C76">
              <w:rPr>
                <w:noProof/>
                <w:webHidden/>
              </w:rPr>
              <w:tab/>
            </w:r>
            <w:r w:rsidR="003F6C76">
              <w:rPr>
                <w:noProof/>
                <w:webHidden/>
              </w:rPr>
              <w:fldChar w:fldCharType="begin"/>
            </w:r>
            <w:r w:rsidR="003F6C76">
              <w:rPr>
                <w:noProof/>
                <w:webHidden/>
              </w:rPr>
              <w:instrText xml:space="preserve"> PAGEREF _Toc126950089 \h </w:instrText>
            </w:r>
            <w:r w:rsidR="003F6C76">
              <w:rPr>
                <w:noProof/>
                <w:webHidden/>
              </w:rPr>
            </w:r>
            <w:r w:rsidR="003F6C76">
              <w:rPr>
                <w:noProof/>
                <w:webHidden/>
              </w:rPr>
              <w:fldChar w:fldCharType="separate"/>
            </w:r>
            <w:r w:rsidR="003F6C76">
              <w:rPr>
                <w:noProof/>
                <w:webHidden/>
              </w:rPr>
              <w:t>14</w:t>
            </w:r>
            <w:r w:rsidR="003F6C76">
              <w:rPr>
                <w:noProof/>
                <w:webHidden/>
              </w:rPr>
              <w:fldChar w:fldCharType="end"/>
            </w:r>
          </w:hyperlink>
        </w:p>
        <w:p w14:paraId="37F0A428" w14:textId="79F7C52A" w:rsidR="003F6C76" w:rsidRDefault="00000000">
          <w:pPr>
            <w:pStyle w:val="TOC3"/>
            <w:tabs>
              <w:tab w:val="left" w:pos="1100"/>
              <w:tab w:val="right" w:leader="dot" w:pos="9016"/>
            </w:tabs>
            <w:rPr>
              <w:rFonts w:asciiTheme="minorHAnsi" w:hAnsiTheme="minorHAnsi"/>
              <w:noProof/>
              <w:sz w:val="22"/>
            </w:rPr>
          </w:pPr>
          <w:hyperlink w:anchor="_Toc126950090" w:history="1">
            <w:r w:rsidR="003F6C76" w:rsidRPr="00E621A4">
              <w:rPr>
                <w:rStyle w:val="Hyperlink"/>
                <w:b/>
                <w:noProof/>
              </w:rPr>
              <w:t>4.5</w:t>
            </w:r>
            <w:r w:rsidR="003F6C76">
              <w:rPr>
                <w:rFonts w:asciiTheme="minorHAnsi" w:hAnsiTheme="minorHAnsi"/>
                <w:noProof/>
                <w:sz w:val="22"/>
              </w:rPr>
              <w:tab/>
            </w:r>
            <w:r w:rsidR="003F6C76" w:rsidRPr="00E621A4">
              <w:rPr>
                <w:rStyle w:val="Hyperlink"/>
                <w:b/>
                <w:noProof/>
              </w:rPr>
              <w:t>Officials</w:t>
            </w:r>
            <w:r w:rsidR="003F6C76">
              <w:rPr>
                <w:noProof/>
                <w:webHidden/>
              </w:rPr>
              <w:tab/>
            </w:r>
            <w:r w:rsidR="003F6C76">
              <w:rPr>
                <w:noProof/>
                <w:webHidden/>
              </w:rPr>
              <w:fldChar w:fldCharType="begin"/>
            </w:r>
            <w:r w:rsidR="003F6C76">
              <w:rPr>
                <w:noProof/>
                <w:webHidden/>
              </w:rPr>
              <w:instrText xml:space="preserve"> PAGEREF _Toc126950090 \h </w:instrText>
            </w:r>
            <w:r w:rsidR="003F6C76">
              <w:rPr>
                <w:noProof/>
                <w:webHidden/>
              </w:rPr>
            </w:r>
            <w:r w:rsidR="003F6C76">
              <w:rPr>
                <w:noProof/>
                <w:webHidden/>
              </w:rPr>
              <w:fldChar w:fldCharType="separate"/>
            </w:r>
            <w:r w:rsidR="003F6C76">
              <w:rPr>
                <w:noProof/>
                <w:webHidden/>
              </w:rPr>
              <w:t>15</w:t>
            </w:r>
            <w:r w:rsidR="003F6C76">
              <w:rPr>
                <w:noProof/>
                <w:webHidden/>
              </w:rPr>
              <w:fldChar w:fldCharType="end"/>
            </w:r>
          </w:hyperlink>
        </w:p>
        <w:p w14:paraId="25D671C4" w14:textId="79EA7FCD" w:rsidR="003F6C76" w:rsidRDefault="00000000">
          <w:pPr>
            <w:pStyle w:val="TOC3"/>
            <w:tabs>
              <w:tab w:val="left" w:pos="1100"/>
              <w:tab w:val="right" w:leader="dot" w:pos="9016"/>
            </w:tabs>
            <w:rPr>
              <w:rFonts w:asciiTheme="minorHAnsi" w:hAnsiTheme="minorHAnsi"/>
              <w:noProof/>
              <w:sz w:val="22"/>
            </w:rPr>
          </w:pPr>
          <w:hyperlink w:anchor="_Toc126950091" w:history="1">
            <w:r w:rsidR="003F6C76" w:rsidRPr="00E621A4">
              <w:rPr>
                <w:rStyle w:val="Hyperlink"/>
                <w:b/>
                <w:noProof/>
              </w:rPr>
              <w:t>4.6</w:t>
            </w:r>
            <w:r w:rsidR="003F6C76">
              <w:rPr>
                <w:rFonts w:asciiTheme="minorHAnsi" w:hAnsiTheme="minorHAnsi"/>
                <w:noProof/>
                <w:sz w:val="22"/>
              </w:rPr>
              <w:tab/>
            </w:r>
            <w:r w:rsidR="003F6C76" w:rsidRPr="00E621A4">
              <w:rPr>
                <w:rStyle w:val="Hyperlink"/>
                <w:b/>
                <w:noProof/>
              </w:rPr>
              <w:t>Uniforms</w:t>
            </w:r>
            <w:r w:rsidR="003F6C76">
              <w:rPr>
                <w:noProof/>
                <w:webHidden/>
              </w:rPr>
              <w:tab/>
            </w:r>
            <w:r w:rsidR="003F6C76">
              <w:rPr>
                <w:noProof/>
                <w:webHidden/>
              </w:rPr>
              <w:fldChar w:fldCharType="begin"/>
            </w:r>
            <w:r w:rsidR="003F6C76">
              <w:rPr>
                <w:noProof/>
                <w:webHidden/>
              </w:rPr>
              <w:instrText xml:space="preserve"> PAGEREF _Toc126950091 \h </w:instrText>
            </w:r>
            <w:r w:rsidR="003F6C76">
              <w:rPr>
                <w:noProof/>
                <w:webHidden/>
              </w:rPr>
            </w:r>
            <w:r w:rsidR="003F6C76">
              <w:rPr>
                <w:noProof/>
                <w:webHidden/>
              </w:rPr>
              <w:fldChar w:fldCharType="separate"/>
            </w:r>
            <w:r w:rsidR="003F6C76">
              <w:rPr>
                <w:noProof/>
                <w:webHidden/>
              </w:rPr>
              <w:t>16</w:t>
            </w:r>
            <w:r w:rsidR="003F6C76">
              <w:rPr>
                <w:noProof/>
                <w:webHidden/>
              </w:rPr>
              <w:fldChar w:fldCharType="end"/>
            </w:r>
          </w:hyperlink>
        </w:p>
        <w:p w14:paraId="2ED740E0" w14:textId="38CA5615" w:rsidR="003F6C76" w:rsidRDefault="00000000">
          <w:pPr>
            <w:pStyle w:val="TOC1"/>
            <w:tabs>
              <w:tab w:val="right" w:leader="dot" w:pos="9016"/>
            </w:tabs>
            <w:rPr>
              <w:rFonts w:asciiTheme="minorHAnsi" w:hAnsiTheme="minorHAnsi"/>
              <w:noProof/>
              <w:sz w:val="22"/>
            </w:rPr>
          </w:pPr>
          <w:hyperlink w:anchor="_Toc126950092" w:history="1">
            <w:r w:rsidR="003F6C76" w:rsidRPr="00E621A4">
              <w:rPr>
                <w:rStyle w:val="Hyperlink"/>
                <w:noProof/>
              </w:rPr>
              <w:t>Section 5 Games and Competition</w:t>
            </w:r>
            <w:r w:rsidR="003F6C76">
              <w:rPr>
                <w:noProof/>
                <w:webHidden/>
              </w:rPr>
              <w:tab/>
            </w:r>
            <w:r w:rsidR="003F6C76">
              <w:rPr>
                <w:noProof/>
                <w:webHidden/>
              </w:rPr>
              <w:fldChar w:fldCharType="begin"/>
            </w:r>
            <w:r w:rsidR="003F6C76">
              <w:rPr>
                <w:noProof/>
                <w:webHidden/>
              </w:rPr>
              <w:instrText xml:space="preserve"> PAGEREF _Toc126950092 \h </w:instrText>
            </w:r>
            <w:r w:rsidR="003F6C76">
              <w:rPr>
                <w:noProof/>
                <w:webHidden/>
              </w:rPr>
            </w:r>
            <w:r w:rsidR="003F6C76">
              <w:rPr>
                <w:noProof/>
                <w:webHidden/>
              </w:rPr>
              <w:fldChar w:fldCharType="separate"/>
            </w:r>
            <w:r w:rsidR="003F6C76">
              <w:rPr>
                <w:noProof/>
                <w:webHidden/>
              </w:rPr>
              <w:t>16</w:t>
            </w:r>
            <w:r w:rsidR="003F6C76">
              <w:rPr>
                <w:noProof/>
                <w:webHidden/>
              </w:rPr>
              <w:fldChar w:fldCharType="end"/>
            </w:r>
          </w:hyperlink>
        </w:p>
        <w:p w14:paraId="12E08E98" w14:textId="2A1B4E8E" w:rsidR="003F6C76" w:rsidRDefault="00000000">
          <w:pPr>
            <w:pStyle w:val="TOC3"/>
            <w:tabs>
              <w:tab w:val="left" w:pos="1100"/>
              <w:tab w:val="right" w:leader="dot" w:pos="9016"/>
            </w:tabs>
            <w:rPr>
              <w:rFonts w:asciiTheme="minorHAnsi" w:hAnsiTheme="minorHAnsi"/>
              <w:noProof/>
              <w:sz w:val="22"/>
            </w:rPr>
          </w:pPr>
          <w:hyperlink w:anchor="_Toc126950093" w:history="1">
            <w:r w:rsidR="003F6C76" w:rsidRPr="00E621A4">
              <w:rPr>
                <w:rStyle w:val="Hyperlink"/>
                <w:b/>
                <w:noProof/>
              </w:rPr>
              <w:t>5.1</w:t>
            </w:r>
            <w:r w:rsidR="003F6C76">
              <w:rPr>
                <w:rFonts w:asciiTheme="minorHAnsi" w:hAnsiTheme="minorHAnsi"/>
                <w:noProof/>
                <w:sz w:val="22"/>
              </w:rPr>
              <w:tab/>
            </w:r>
            <w:r w:rsidR="003F6C76" w:rsidRPr="00E621A4">
              <w:rPr>
                <w:rStyle w:val="Hyperlink"/>
                <w:b/>
                <w:noProof/>
              </w:rPr>
              <w:t>Competition</w:t>
            </w:r>
            <w:r w:rsidR="003F6C76">
              <w:rPr>
                <w:noProof/>
                <w:webHidden/>
              </w:rPr>
              <w:tab/>
            </w:r>
            <w:r w:rsidR="003F6C76">
              <w:rPr>
                <w:noProof/>
                <w:webHidden/>
              </w:rPr>
              <w:fldChar w:fldCharType="begin"/>
            </w:r>
            <w:r w:rsidR="003F6C76">
              <w:rPr>
                <w:noProof/>
                <w:webHidden/>
              </w:rPr>
              <w:instrText xml:space="preserve"> PAGEREF _Toc126950093 \h </w:instrText>
            </w:r>
            <w:r w:rsidR="003F6C76">
              <w:rPr>
                <w:noProof/>
                <w:webHidden/>
              </w:rPr>
            </w:r>
            <w:r w:rsidR="003F6C76">
              <w:rPr>
                <w:noProof/>
                <w:webHidden/>
              </w:rPr>
              <w:fldChar w:fldCharType="separate"/>
            </w:r>
            <w:r w:rsidR="003F6C76">
              <w:rPr>
                <w:noProof/>
                <w:webHidden/>
              </w:rPr>
              <w:t>16</w:t>
            </w:r>
            <w:r w:rsidR="003F6C76">
              <w:rPr>
                <w:noProof/>
                <w:webHidden/>
              </w:rPr>
              <w:fldChar w:fldCharType="end"/>
            </w:r>
          </w:hyperlink>
        </w:p>
        <w:p w14:paraId="4BCB200E" w14:textId="639527C7" w:rsidR="003F6C76" w:rsidRDefault="00000000">
          <w:pPr>
            <w:pStyle w:val="TOC3"/>
            <w:tabs>
              <w:tab w:val="left" w:pos="1100"/>
              <w:tab w:val="right" w:leader="dot" w:pos="9016"/>
            </w:tabs>
            <w:rPr>
              <w:rFonts w:asciiTheme="minorHAnsi" w:hAnsiTheme="minorHAnsi"/>
              <w:noProof/>
              <w:sz w:val="22"/>
            </w:rPr>
          </w:pPr>
          <w:hyperlink w:anchor="_Toc126950094" w:history="1">
            <w:r w:rsidR="003F6C76" w:rsidRPr="00E621A4">
              <w:rPr>
                <w:rStyle w:val="Hyperlink"/>
                <w:rFonts w:eastAsia="Arial"/>
                <w:b/>
                <w:noProof/>
              </w:rPr>
              <w:t>5.2</w:t>
            </w:r>
            <w:r w:rsidR="003F6C76">
              <w:rPr>
                <w:rFonts w:asciiTheme="minorHAnsi" w:hAnsiTheme="minorHAnsi"/>
                <w:noProof/>
                <w:sz w:val="22"/>
              </w:rPr>
              <w:tab/>
            </w:r>
            <w:r w:rsidR="003F6C76" w:rsidRPr="00E621A4">
              <w:rPr>
                <w:rStyle w:val="Hyperlink"/>
                <w:rFonts w:eastAsia="Arial"/>
                <w:b/>
                <w:noProof/>
              </w:rPr>
              <w:t>Games</w:t>
            </w:r>
            <w:r w:rsidR="003F6C76">
              <w:rPr>
                <w:noProof/>
                <w:webHidden/>
              </w:rPr>
              <w:tab/>
            </w:r>
            <w:r w:rsidR="003F6C76">
              <w:rPr>
                <w:noProof/>
                <w:webHidden/>
              </w:rPr>
              <w:fldChar w:fldCharType="begin"/>
            </w:r>
            <w:r w:rsidR="003F6C76">
              <w:rPr>
                <w:noProof/>
                <w:webHidden/>
              </w:rPr>
              <w:instrText xml:space="preserve"> PAGEREF _Toc126950094 \h </w:instrText>
            </w:r>
            <w:r w:rsidR="003F6C76">
              <w:rPr>
                <w:noProof/>
                <w:webHidden/>
              </w:rPr>
            </w:r>
            <w:r w:rsidR="003F6C76">
              <w:rPr>
                <w:noProof/>
                <w:webHidden/>
              </w:rPr>
              <w:fldChar w:fldCharType="separate"/>
            </w:r>
            <w:r w:rsidR="003F6C76">
              <w:rPr>
                <w:noProof/>
                <w:webHidden/>
              </w:rPr>
              <w:t>16</w:t>
            </w:r>
            <w:r w:rsidR="003F6C76">
              <w:rPr>
                <w:noProof/>
                <w:webHidden/>
              </w:rPr>
              <w:fldChar w:fldCharType="end"/>
            </w:r>
          </w:hyperlink>
        </w:p>
        <w:p w14:paraId="4A9993D3" w14:textId="10AFBF2D" w:rsidR="003F6C76" w:rsidRDefault="00000000">
          <w:pPr>
            <w:pStyle w:val="TOC3"/>
            <w:tabs>
              <w:tab w:val="left" w:pos="1100"/>
              <w:tab w:val="right" w:leader="dot" w:pos="9016"/>
            </w:tabs>
            <w:rPr>
              <w:rFonts w:asciiTheme="minorHAnsi" w:hAnsiTheme="minorHAnsi"/>
              <w:noProof/>
              <w:sz w:val="22"/>
            </w:rPr>
          </w:pPr>
          <w:hyperlink w:anchor="_Toc126950095" w:history="1">
            <w:r w:rsidR="003F6C76" w:rsidRPr="00E621A4">
              <w:rPr>
                <w:rStyle w:val="Hyperlink"/>
                <w:rFonts w:eastAsia="Arial"/>
                <w:b/>
                <w:noProof/>
              </w:rPr>
              <w:t>5.3</w:t>
            </w:r>
            <w:r w:rsidR="003F6C76">
              <w:rPr>
                <w:rFonts w:asciiTheme="minorHAnsi" w:hAnsiTheme="minorHAnsi"/>
                <w:noProof/>
                <w:sz w:val="22"/>
              </w:rPr>
              <w:tab/>
            </w:r>
            <w:r w:rsidR="003F6C76" w:rsidRPr="00E621A4">
              <w:rPr>
                <w:rStyle w:val="Hyperlink"/>
                <w:rFonts w:eastAsia="Arial"/>
                <w:b/>
                <w:noProof/>
              </w:rPr>
              <w:t>Results</w:t>
            </w:r>
            <w:r w:rsidR="003F6C76">
              <w:rPr>
                <w:noProof/>
                <w:webHidden/>
              </w:rPr>
              <w:tab/>
            </w:r>
            <w:r w:rsidR="003F6C76">
              <w:rPr>
                <w:noProof/>
                <w:webHidden/>
              </w:rPr>
              <w:fldChar w:fldCharType="begin"/>
            </w:r>
            <w:r w:rsidR="003F6C76">
              <w:rPr>
                <w:noProof/>
                <w:webHidden/>
              </w:rPr>
              <w:instrText xml:space="preserve"> PAGEREF _Toc126950095 \h </w:instrText>
            </w:r>
            <w:r w:rsidR="003F6C76">
              <w:rPr>
                <w:noProof/>
                <w:webHidden/>
              </w:rPr>
            </w:r>
            <w:r w:rsidR="003F6C76">
              <w:rPr>
                <w:noProof/>
                <w:webHidden/>
              </w:rPr>
              <w:fldChar w:fldCharType="separate"/>
            </w:r>
            <w:r w:rsidR="003F6C76">
              <w:rPr>
                <w:noProof/>
                <w:webHidden/>
              </w:rPr>
              <w:t>17</w:t>
            </w:r>
            <w:r w:rsidR="003F6C76">
              <w:rPr>
                <w:noProof/>
                <w:webHidden/>
              </w:rPr>
              <w:fldChar w:fldCharType="end"/>
            </w:r>
          </w:hyperlink>
        </w:p>
        <w:p w14:paraId="00C8DE39" w14:textId="26070856" w:rsidR="003F6C76" w:rsidRDefault="00000000">
          <w:pPr>
            <w:pStyle w:val="TOC3"/>
            <w:tabs>
              <w:tab w:val="left" w:pos="1100"/>
              <w:tab w:val="right" w:leader="dot" w:pos="9016"/>
            </w:tabs>
            <w:rPr>
              <w:rFonts w:asciiTheme="minorHAnsi" w:hAnsiTheme="minorHAnsi"/>
              <w:noProof/>
              <w:sz w:val="22"/>
            </w:rPr>
          </w:pPr>
          <w:hyperlink w:anchor="_Toc126950096" w:history="1">
            <w:r w:rsidR="003F6C76" w:rsidRPr="00E621A4">
              <w:rPr>
                <w:rStyle w:val="Hyperlink"/>
                <w:rFonts w:eastAsia="Arial"/>
                <w:b/>
                <w:noProof/>
              </w:rPr>
              <w:t>5.4</w:t>
            </w:r>
            <w:r w:rsidR="003F6C76">
              <w:rPr>
                <w:rFonts w:asciiTheme="minorHAnsi" w:hAnsiTheme="minorHAnsi"/>
                <w:noProof/>
                <w:sz w:val="22"/>
              </w:rPr>
              <w:tab/>
            </w:r>
            <w:r w:rsidR="003F6C76" w:rsidRPr="00E621A4">
              <w:rPr>
                <w:rStyle w:val="Hyperlink"/>
                <w:rFonts w:eastAsia="Arial"/>
                <w:b/>
                <w:noProof/>
              </w:rPr>
              <w:t>The Finals Series</w:t>
            </w:r>
            <w:r w:rsidR="003F6C76">
              <w:rPr>
                <w:noProof/>
                <w:webHidden/>
              </w:rPr>
              <w:tab/>
            </w:r>
            <w:r w:rsidR="003F6C76">
              <w:rPr>
                <w:noProof/>
                <w:webHidden/>
              </w:rPr>
              <w:fldChar w:fldCharType="begin"/>
            </w:r>
            <w:r w:rsidR="003F6C76">
              <w:rPr>
                <w:noProof/>
                <w:webHidden/>
              </w:rPr>
              <w:instrText xml:space="preserve"> PAGEREF _Toc126950096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3501D8A5" w14:textId="36FA5C71" w:rsidR="003F6C76" w:rsidRDefault="00000000">
          <w:pPr>
            <w:pStyle w:val="TOC3"/>
            <w:tabs>
              <w:tab w:val="left" w:pos="1100"/>
              <w:tab w:val="right" w:leader="dot" w:pos="9016"/>
            </w:tabs>
            <w:rPr>
              <w:rFonts w:asciiTheme="minorHAnsi" w:hAnsiTheme="minorHAnsi"/>
              <w:noProof/>
              <w:sz w:val="22"/>
            </w:rPr>
          </w:pPr>
          <w:hyperlink w:anchor="_Toc126950097" w:history="1">
            <w:r w:rsidR="003F6C76" w:rsidRPr="00E621A4">
              <w:rPr>
                <w:rStyle w:val="Hyperlink"/>
                <w:rFonts w:eastAsia="Arial"/>
                <w:b/>
                <w:noProof/>
              </w:rPr>
              <w:t>5.5</w:t>
            </w:r>
            <w:r w:rsidR="003F6C76">
              <w:rPr>
                <w:rFonts w:asciiTheme="minorHAnsi" w:hAnsiTheme="minorHAnsi"/>
                <w:noProof/>
                <w:sz w:val="22"/>
              </w:rPr>
              <w:tab/>
            </w:r>
            <w:r w:rsidR="003F6C76" w:rsidRPr="00E621A4">
              <w:rPr>
                <w:rStyle w:val="Hyperlink"/>
                <w:rFonts w:eastAsia="Arial"/>
                <w:b/>
                <w:noProof/>
              </w:rPr>
              <w:t>Qualification of Team for Finals</w:t>
            </w:r>
            <w:r w:rsidR="003F6C76">
              <w:rPr>
                <w:noProof/>
                <w:webHidden/>
              </w:rPr>
              <w:tab/>
            </w:r>
            <w:r w:rsidR="003F6C76">
              <w:rPr>
                <w:noProof/>
                <w:webHidden/>
              </w:rPr>
              <w:fldChar w:fldCharType="begin"/>
            </w:r>
            <w:r w:rsidR="003F6C76">
              <w:rPr>
                <w:noProof/>
                <w:webHidden/>
              </w:rPr>
              <w:instrText xml:space="preserve"> PAGEREF _Toc126950097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22E104AA" w14:textId="55063F2F" w:rsidR="003F6C76" w:rsidRDefault="00000000">
          <w:pPr>
            <w:pStyle w:val="TOC1"/>
            <w:tabs>
              <w:tab w:val="right" w:leader="dot" w:pos="9016"/>
            </w:tabs>
            <w:rPr>
              <w:rFonts w:asciiTheme="minorHAnsi" w:hAnsiTheme="minorHAnsi"/>
              <w:noProof/>
              <w:sz w:val="22"/>
            </w:rPr>
          </w:pPr>
          <w:hyperlink w:anchor="_Toc126950098" w:history="1">
            <w:r w:rsidR="003F6C76" w:rsidRPr="00E621A4">
              <w:rPr>
                <w:rStyle w:val="Hyperlink"/>
                <w:noProof/>
              </w:rPr>
              <w:t>SECTION 6 Local Rules</w:t>
            </w:r>
            <w:r w:rsidR="003F6C76">
              <w:rPr>
                <w:noProof/>
                <w:webHidden/>
              </w:rPr>
              <w:tab/>
            </w:r>
            <w:r w:rsidR="003F6C76">
              <w:rPr>
                <w:noProof/>
                <w:webHidden/>
              </w:rPr>
              <w:fldChar w:fldCharType="begin"/>
            </w:r>
            <w:r w:rsidR="003F6C76">
              <w:rPr>
                <w:noProof/>
                <w:webHidden/>
              </w:rPr>
              <w:instrText xml:space="preserve"> PAGEREF _Toc126950098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2D7CC11E" w14:textId="51AD252F" w:rsidR="003F6C76" w:rsidRDefault="00000000">
          <w:pPr>
            <w:pStyle w:val="TOC3"/>
            <w:tabs>
              <w:tab w:val="left" w:pos="1100"/>
              <w:tab w:val="right" w:leader="dot" w:pos="9016"/>
            </w:tabs>
            <w:rPr>
              <w:rFonts w:asciiTheme="minorHAnsi" w:hAnsiTheme="minorHAnsi"/>
              <w:noProof/>
              <w:sz w:val="22"/>
            </w:rPr>
          </w:pPr>
          <w:hyperlink w:anchor="_Toc126950099" w:history="1">
            <w:r w:rsidR="003F6C76" w:rsidRPr="00E621A4">
              <w:rPr>
                <w:rStyle w:val="Hyperlink"/>
                <w:rFonts w:eastAsia="Arial"/>
                <w:b/>
                <w:noProof/>
              </w:rPr>
              <w:t>6.1</w:t>
            </w:r>
            <w:r w:rsidR="003F6C76">
              <w:rPr>
                <w:rFonts w:asciiTheme="minorHAnsi" w:hAnsiTheme="minorHAnsi"/>
                <w:noProof/>
                <w:sz w:val="22"/>
              </w:rPr>
              <w:tab/>
            </w:r>
            <w:r w:rsidR="003F6C76" w:rsidRPr="00E621A4">
              <w:rPr>
                <w:rStyle w:val="Hyperlink"/>
                <w:rFonts w:eastAsia="Arial"/>
                <w:b/>
                <w:noProof/>
              </w:rPr>
              <w:t>All Grades</w:t>
            </w:r>
            <w:r w:rsidR="003F6C76">
              <w:rPr>
                <w:noProof/>
                <w:webHidden/>
              </w:rPr>
              <w:tab/>
            </w:r>
            <w:r w:rsidR="003F6C76">
              <w:rPr>
                <w:noProof/>
                <w:webHidden/>
              </w:rPr>
              <w:fldChar w:fldCharType="begin"/>
            </w:r>
            <w:r w:rsidR="003F6C76">
              <w:rPr>
                <w:noProof/>
                <w:webHidden/>
              </w:rPr>
              <w:instrText xml:space="preserve"> PAGEREF _Toc126950099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26096571" w14:textId="7329BB7A" w:rsidR="003F6C76" w:rsidRDefault="00000000">
          <w:pPr>
            <w:pStyle w:val="TOC3"/>
            <w:tabs>
              <w:tab w:val="left" w:pos="1100"/>
              <w:tab w:val="right" w:leader="dot" w:pos="9016"/>
            </w:tabs>
            <w:rPr>
              <w:rFonts w:asciiTheme="minorHAnsi" w:hAnsiTheme="minorHAnsi"/>
              <w:noProof/>
              <w:sz w:val="22"/>
            </w:rPr>
          </w:pPr>
          <w:hyperlink w:anchor="_Toc126950100" w:history="1">
            <w:r w:rsidR="003F6C76" w:rsidRPr="00E621A4">
              <w:rPr>
                <w:rStyle w:val="Hyperlink"/>
                <w:b/>
                <w:noProof/>
              </w:rPr>
              <w:t>6.2</w:t>
            </w:r>
            <w:r w:rsidR="003F6C76">
              <w:rPr>
                <w:rFonts w:asciiTheme="minorHAnsi" w:hAnsiTheme="minorHAnsi"/>
                <w:noProof/>
                <w:sz w:val="22"/>
              </w:rPr>
              <w:tab/>
            </w:r>
            <w:r w:rsidR="003F6C76" w:rsidRPr="00E621A4">
              <w:rPr>
                <w:rStyle w:val="Hyperlink"/>
                <w:b/>
                <w:noProof/>
              </w:rPr>
              <w:t>Declaration</w:t>
            </w:r>
            <w:r w:rsidR="003F6C76">
              <w:rPr>
                <w:noProof/>
                <w:webHidden/>
              </w:rPr>
              <w:tab/>
            </w:r>
            <w:r w:rsidR="003F6C76">
              <w:rPr>
                <w:noProof/>
                <w:webHidden/>
              </w:rPr>
              <w:fldChar w:fldCharType="begin"/>
            </w:r>
            <w:r w:rsidR="003F6C76">
              <w:rPr>
                <w:noProof/>
                <w:webHidden/>
              </w:rPr>
              <w:instrText xml:space="preserve"> PAGEREF _Toc126950100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51857176" w14:textId="4793FE9C" w:rsidR="003F6C76" w:rsidRDefault="00000000">
          <w:pPr>
            <w:pStyle w:val="TOC3"/>
            <w:tabs>
              <w:tab w:val="left" w:pos="1100"/>
              <w:tab w:val="right" w:leader="dot" w:pos="9016"/>
            </w:tabs>
            <w:rPr>
              <w:rFonts w:asciiTheme="minorHAnsi" w:hAnsiTheme="minorHAnsi"/>
              <w:noProof/>
              <w:sz w:val="22"/>
            </w:rPr>
          </w:pPr>
          <w:hyperlink w:anchor="_Toc126950101" w:history="1">
            <w:r w:rsidR="003F6C76" w:rsidRPr="00E621A4">
              <w:rPr>
                <w:rStyle w:val="Hyperlink"/>
                <w:b/>
                <w:noProof/>
              </w:rPr>
              <w:t>6.3</w:t>
            </w:r>
            <w:r w:rsidR="003F6C76">
              <w:rPr>
                <w:rFonts w:asciiTheme="minorHAnsi" w:hAnsiTheme="minorHAnsi"/>
                <w:noProof/>
                <w:sz w:val="22"/>
              </w:rPr>
              <w:tab/>
            </w:r>
            <w:r w:rsidR="003F6C76" w:rsidRPr="00E621A4">
              <w:rPr>
                <w:rStyle w:val="Hyperlink"/>
                <w:b/>
                <w:noProof/>
              </w:rPr>
              <w:t>Metal Cleats</w:t>
            </w:r>
            <w:r w:rsidR="003F6C76">
              <w:rPr>
                <w:noProof/>
                <w:webHidden/>
              </w:rPr>
              <w:tab/>
            </w:r>
            <w:r w:rsidR="003F6C76">
              <w:rPr>
                <w:noProof/>
                <w:webHidden/>
              </w:rPr>
              <w:fldChar w:fldCharType="begin"/>
            </w:r>
            <w:r w:rsidR="003F6C76">
              <w:rPr>
                <w:noProof/>
                <w:webHidden/>
              </w:rPr>
              <w:instrText xml:space="preserve"> PAGEREF _Toc126950101 \h </w:instrText>
            </w:r>
            <w:r w:rsidR="003F6C76">
              <w:rPr>
                <w:noProof/>
                <w:webHidden/>
              </w:rPr>
            </w:r>
            <w:r w:rsidR="003F6C76">
              <w:rPr>
                <w:noProof/>
                <w:webHidden/>
              </w:rPr>
              <w:fldChar w:fldCharType="separate"/>
            </w:r>
            <w:r w:rsidR="003F6C76">
              <w:rPr>
                <w:noProof/>
                <w:webHidden/>
              </w:rPr>
              <w:t>18</w:t>
            </w:r>
            <w:r w:rsidR="003F6C76">
              <w:rPr>
                <w:noProof/>
                <w:webHidden/>
              </w:rPr>
              <w:fldChar w:fldCharType="end"/>
            </w:r>
          </w:hyperlink>
        </w:p>
        <w:p w14:paraId="075E900E" w14:textId="4C564FFA" w:rsidR="003F6C76" w:rsidRDefault="00000000">
          <w:pPr>
            <w:pStyle w:val="TOC3"/>
            <w:tabs>
              <w:tab w:val="left" w:pos="1100"/>
              <w:tab w:val="right" w:leader="dot" w:pos="9016"/>
            </w:tabs>
            <w:rPr>
              <w:rFonts w:asciiTheme="minorHAnsi" w:hAnsiTheme="minorHAnsi"/>
              <w:noProof/>
              <w:sz w:val="22"/>
            </w:rPr>
          </w:pPr>
          <w:hyperlink w:anchor="_Toc126950102" w:history="1">
            <w:r w:rsidR="003F6C76" w:rsidRPr="00E621A4">
              <w:rPr>
                <w:rStyle w:val="Hyperlink"/>
                <w:b/>
                <w:noProof/>
              </w:rPr>
              <w:t>6.4</w:t>
            </w:r>
            <w:r w:rsidR="003F6C76">
              <w:rPr>
                <w:rFonts w:asciiTheme="minorHAnsi" w:hAnsiTheme="minorHAnsi"/>
                <w:noProof/>
                <w:sz w:val="22"/>
              </w:rPr>
              <w:tab/>
            </w:r>
            <w:r w:rsidR="003F6C76" w:rsidRPr="00E621A4">
              <w:rPr>
                <w:rStyle w:val="Hyperlink"/>
                <w:b/>
                <w:noProof/>
              </w:rPr>
              <w:t>Run Ahead Rule</w:t>
            </w:r>
            <w:r w:rsidR="003F6C76">
              <w:rPr>
                <w:noProof/>
                <w:webHidden/>
              </w:rPr>
              <w:tab/>
            </w:r>
            <w:r w:rsidR="003F6C76">
              <w:rPr>
                <w:noProof/>
                <w:webHidden/>
              </w:rPr>
              <w:fldChar w:fldCharType="begin"/>
            </w:r>
            <w:r w:rsidR="003F6C76">
              <w:rPr>
                <w:noProof/>
                <w:webHidden/>
              </w:rPr>
              <w:instrText xml:space="preserve"> PAGEREF _Toc126950102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51C90C27" w14:textId="3F8F96C6" w:rsidR="003F6C76" w:rsidRDefault="00000000">
          <w:pPr>
            <w:pStyle w:val="TOC3"/>
            <w:tabs>
              <w:tab w:val="left" w:pos="1100"/>
              <w:tab w:val="right" w:leader="dot" w:pos="9016"/>
            </w:tabs>
            <w:rPr>
              <w:rFonts w:asciiTheme="minorHAnsi" w:hAnsiTheme="minorHAnsi"/>
              <w:noProof/>
              <w:sz w:val="22"/>
            </w:rPr>
          </w:pPr>
          <w:hyperlink w:anchor="_Toc126950103" w:history="1">
            <w:r w:rsidR="003F6C76" w:rsidRPr="00E621A4">
              <w:rPr>
                <w:rStyle w:val="Hyperlink"/>
                <w:b/>
                <w:noProof/>
              </w:rPr>
              <w:t>6.5</w:t>
            </w:r>
            <w:r w:rsidR="003F6C76">
              <w:rPr>
                <w:rFonts w:asciiTheme="minorHAnsi" w:hAnsiTheme="minorHAnsi"/>
                <w:noProof/>
                <w:sz w:val="22"/>
              </w:rPr>
              <w:tab/>
            </w:r>
            <w:r w:rsidR="003F6C76" w:rsidRPr="00E621A4">
              <w:rPr>
                <w:rStyle w:val="Hyperlink"/>
                <w:b/>
                <w:noProof/>
              </w:rPr>
              <w:t>Warming Up</w:t>
            </w:r>
            <w:r w:rsidR="003F6C76">
              <w:rPr>
                <w:noProof/>
                <w:webHidden/>
              </w:rPr>
              <w:tab/>
            </w:r>
            <w:r w:rsidR="003F6C76">
              <w:rPr>
                <w:noProof/>
                <w:webHidden/>
              </w:rPr>
              <w:fldChar w:fldCharType="begin"/>
            </w:r>
            <w:r w:rsidR="003F6C76">
              <w:rPr>
                <w:noProof/>
                <w:webHidden/>
              </w:rPr>
              <w:instrText xml:space="preserve"> PAGEREF _Toc126950103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28E40E4F" w14:textId="70650884" w:rsidR="003F6C76" w:rsidRDefault="00000000">
          <w:pPr>
            <w:pStyle w:val="TOC3"/>
            <w:tabs>
              <w:tab w:val="left" w:pos="1100"/>
              <w:tab w:val="right" w:leader="dot" w:pos="9016"/>
            </w:tabs>
            <w:rPr>
              <w:rFonts w:asciiTheme="minorHAnsi" w:hAnsiTheme="minorHAnsi"/>
              <w:noProof/>
              <w:sz w:val="22"/>
            </w:rPr>
          </w:pPr>
          <w:hyperlink w:anchor="_Toc126950104" w:history="1">
            <w:r w:rsidR="003F6C76" w:rsidRPr="00E621A4">
              <w:rPr>
                <w:rStyle w:val="Hyperlink"/>
                <w:b/>
                <w:noProof/>
              </w:rPr>
              <w:t>6.6</w:t>
            </w:r>
            <w:r w:rsidR="003F6C76">
              <w:rPr>
                <w:rFonts w:asciiTheme="minorHAnsi" w:hAnsiTheme="minorHAnsi"/>
                <w:noProof/>
                <w:sz w:val="22"/>
              </w:rPr>
              <w:tab/>
            </w:r>
            <w:r w:rsidR="003F6C76" w:rsidRPr="00E621A4">
              <w:rPr>
                <w:rStyle w:val="Hyperlink"/>
                <w:b/>
                <w:noProof/>
              </w:rPr>
              <w:t>Catcher Speed Up Rule</w:t>
            </w:r>
            <w:r w:rsidR="003F6C76">
              <w:rPr>
                <w:noProof/>
                <w:webHidden/>
              </w:rPr>
              <w:tab/>
            </w:r>
            <w:r w:rsidR="003F6C76">
              <w:rPr>
                <w:noProof/>
                <w:webHidden/>
              </w:rPr>
              <w:fldChar w:fldCharType="begin"/>
            </w:r>
            <w:r w:rsidR="003F6C76">
              <w:rPr>
                <w:noProof/>
                <w:webHidden/>
              </w:rPr>
              <w:instrText xml:space="preserve"> PAGEREF _Toc126950104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5005B3E1" w14:textId="09748C70" w:rsidR="003F6C76" w:rsidRDefault="00000000">
          <w:pPr>
            <w:pStyle w:val="TOC3"/>
            <w:tabs>
              <w:tab w:val="left" w:pos="1100"/>
              <w:tab w:val="right" w:leader="dot" w:pos="9016"/>
            </w:tabs>
            <w:rPr>
              <w:rFonts w:asciiTheme="minorHAnsi" w:hAnsiTheme="minorHAnsi"/>
              <w:noProof/>
              <w:sz w:val="22"/>
            </w:rPr>
          </w:pPr>
          <w:hyperlink w:anchor="_Toc126950105" w:history="1">
            <w:r w:rsidR="003F6C76" w:rsidRPr="00E621A4">
              <w:rPr>
                <w:rStyle w:val="Hyperlink"/>
                <w:b/>
                <w:noProof/>
              </w:rPr>
              <w:t>6.7</w:t>
            </w:r>
            <w:r w:rsidR="003F6C76">
              <w:rPr>
                <w:rFonts w:asciiTheme="minorHAnsi" w:hAnsiTheme="minorHAnsi"/>
                <w:noProof/>
                <w:sz w:val="22"/>
              </w:rPr>
              <w:tab/>
            </w:r>
            <w:r w:rsidR="003F6C76" w:rsidRPr="00E621A4">
              <w:rPr>
                <w:rStyle w:val="Hyperlink"/>
                <w:b/>
                <w:noProof/>
              </w:rPr>
              <w:t>Home team and the toss</w:t>
            </w:r>
            <w:r w:rsidR="003F6C76">
              <w:rPr>
                <w:noProof/>
                <w:webHidden/>
              </w:rPr>
              <w:tab/>
            </w:r>
            <w:r w:rsidR="003F6C76">
              <w:rPr>
                <w:noProof/>
                <w:webHidden/>
              </w:rPr>
              <w:fldChar w:fldCharType="begin"/>
            </w:r>
            <w:r w:rsidR="003F6C76">
              <w:rPr>
                <w:noProof/>
                <w:webHidden/>
              </w:rPr>
              <w:instrText xml:space="preserve"> PAGEREF _Toc126950105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05D2AE03" w14:textId="0C1E23C0" w:rsidR="003F6C76" w:rsidRDefault="00000000">
          <w:pPr>
            <w:pStyle w:val="TOC3"/>
            <w:tabs>
              <w:tab w:val="left" w:pos="1100"/>
              <w:tab w:val="right" w:leader="dot" w:pos="9016"/>
            </w:tabs>
            <w:rPr>
              <w:rFonts w:asciiTheme="minorHAnsi" w:hAnsiTheme="minorHAnsi"/>
              <w:noProof/>
              <w:sz w:val="22"/>
            </w:rPr>
          </w:pPr>
          <w:hyperlink w:anchor="_Toc126950106" w:history="1">
            <w:r w:rsidR="003F6C76" w:rsidRPr="00E621A4">
              <w:rPr>
                <w:rStyle w:val="Hyperlink"/>
                <w:b/>
                <w:noProof/>
              </w:rPr>
              <w:t>6.8</w:t>
            </w:r>
            <w:r w:rsidR="003F6C76">
              <w:rPr>
                <w:rFonts w:asciiTheme="minorHAnsi" w:hAnsiTheme="minorHAnsi"/>
                <w:noProof/>
                <w:sz w:val="22"/>
              </w:rPr>
              <w:tab/>
            </w:r>
            <w:r w:rsidR="003F6C76" w:rsidRPr="00E621A4">
              <w:rPr>
                <w:rStyle w:val="Hyperlink"/>
                <w:b/>
                <w:noProof/>
              </w:rPr>
              <w:t>Game Length</w:t>
            </w:r>
            <w:r w:rsidR="003F6C76">
              <w:rPr>
                <w:noProof/>
                <w:webHidden/>
              </w:rPr>
              <w:tab/>
            </w:r>
            <w:r w:rsidR="003F6C76">
              <w:rPr>
                <w:noProof/>
                <w:webHidden/>
              </w:rPr>
              <w:fldChar w:fldCharType="begin"/>
            </w:r>
            <w:r w:rsidR="003F6C76">
              <w:rPr>
                <w:noProof/>
                <w:webHidden/>
              </w:rPr>
              <w:instrText xml:space="preserve"> PAGEREF _Toc126950106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7E6A5272" w14:textId="030C22D3" w:rsidR="003F6C76" w:rsidRDefault="00000000">
          <w:pPr>
            <w:pStyle w:val="TOC3"/>
            <w:tabs>
              <w:tab w:val="left" w:pos="1320"/>
              <w:tab w:val="right" w:leader="dot" w:pos="9016"/>
            </w:tabs>
            <w:rPr>
              <w:rFonts w:asciiTheme="minorHAnsi" w:hAnsiTheme="minorHAnsi"/>
              <w:noProof/>
              <w:sz w:val="22"/>
            </w:rPr>
          </w:pPr>
          <w:hyperlink w:anchor="_Toc126950107" w:history="1">
            <w:r w:rsidR="003F6C76" w:rsidRPr="00E621A4">
              <w:rPr>
                <w:rStyle w:val="Hyperlink"/>
                <w:b/>
                <w:noProof/>
              </w:rPr>
              <w:t>6.8.1</w:t>
            </w:r>
            <w:r w:rsidR="003F6C76">
              <w:rPr>
                <w:rFonts w:asciiTheme="minorHAnsi" w:hAnsiTheme="minorHAnsi"/>
                <w:noProof/>
                <w:sz w:val="22"/>
              </w:rPr>
              <w:tab/>
            </w:r>
            <w:r w:rsidR="003F6C76" w:rsidRPr="00E621A4">
              <w:rPr>
                <w:rStyle w:val="Hyperlink"/>
                <w:b/>
                <w:noProof/>
              </w:rPr>
              <w:t>Regular season</w:t>
            </w:r>
            <w:r w:rsidR="003F6C76">
              <w:rPr>
                <w:noProof/>
                <w:webHidden/>
              </w:rPr>
              <w:tab/>
            </w:r>
            <w:r w:rsidR="003F6C76">
              <w:rPr>
                <w:noProof/>
                <w:webHidden/>
              </w:rPr>
              <w:fldChar w:fldCharType="begin"/>
            </w:r>
            <w:r w:rsidR="003F6C76">
              <w:rPr>
                <w:noProof/>
                <w:webHidden/>
              </w:rPr>
              <w:instrText xml:space="preserve"> PAGEREF _Toc126950107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4FE9E9CE" w14:textId="3A8497EA" w:rsidR="003F6C76" w:rsidRDefault="00000000">
          <w:pPr>
            <w:pStyle w:val="TOC3"/>
            <w:tabs>
              <w:tab w:val="left" w:pos="1320"/>
              <w:tab w:val="right" w:leader="dot" w:pos="9016"/>
            </w:tabs>
            <w:rPr>
              <w:rFonts w:asciiTheme="minorHAnsi" w:hAnsiTheme="minorHAnsi"/>
              <w:noProof/>
              <w:sz w:val="22"/>
            </w:rPr>
          </w:pPr>
          <w:hyperlink w:anchor="_Toc126950108" w:history="1">
            <w:r w:rsidR="003F6C76" w:rsidRPr="00E621A4">
              <w:rPr>
                <w:rStyle w:val="Hyperlink"/>
                <w:b/>
                <w:noProof/>
              </w:rPr>
              <w:t>6.8.2</w:t>
            </w:r>
            <w:r w:rsidR="003F6C76">
              <w:rPr>
                <w:rFonts w:asciiTheme="minorHAnsi" w:hAnsiTheme="minorHAnsi"/>
                <w:noProof/>
                <w:sz w:val="22"/>
              </w:rPr>
              <w:tab/>
            </w:r>
            <w:r w:rsidR="003F6C76" w:rsidRPr="00E621A4">
              <w:rPr>
                <w:rStyle w:val="Hyperlink"/>
                <w:b/>
                <w:noProof/>
              </w:rPr>
              <w:t>Finals</w:t>
            </w:r>
            <w:r w:rsidR="003F6C76">
              <w:rPr>
                <w:noProof/>
                <w:webHidden/>
              </w:rPr>
              <w:tab/>
            </w:r>
            <w:r w:rsidR="003F6C76">
              <w:rPr>
                <w:noProof/>
                <w:webHidden/>
              </w:rPr>
              <w:fldChar w:fldCharType="begin"/>
            </w:r>
            <w:r w:rsidR="003F6C76">
              <w:rPr>
                <w:noProof/>
                <w:webHidden/>
              </w:rPr>
              <w:instrText xml:space="preserve"> PAGEREF _Toc126950108 \h </w:instrText>
            </w:r>
            <w:r w:rsidR="003F6C76">
              <w:rPr>
                <w:noProof/>
                <w:webHidden/>
              </w:rPr>
            </w:r>
            <w:r w:rsidR="003F6C76">
              <w:rPr>
                <w:noProof/>
                <w:webHidden/>
              </w:rPr>
              <w:fldChar w:fldCharType="separate"/>
            </w:r>
            <w:r w:rsidR="003F6C76">
              <w:rPr>
                <w:noProof/>
                <w:webHidden/>
              </w:rPr>
              <w:t>19</w:t>
            </w:r>
            <w:r w:rsidR="003F6C76">
              <w:rPr>
                <w:noProof/>
                <w:webHidden/>
              </w:rPr>
              <w:fldChar w:fldCharType="end"/>
            </w:r>
          </w:hyperlink>
        </w:p>
        <w:p w14:paraId="5BBB708E" w14:textId="6CA3FB07" w:rsidR="003F6C76" w:rsidRDefault="00000000">
          <w:pPr>
            <w:pStyle w:val="TOC3"/>
            <w:tabs>
              <w:tab w:val="left" w:pos="1100"/>
              <w:tab w:val="right" w:leader="dot" w:pos="9016"/>
            </w:tabs>
            <w:rPr>
              <w:rFonts w:asciiTheme="minorHAnsi" w:hAnsiTheme="minorHAnsi"/>
              <w:noProof/>
              <w:sz w:val="22"/>
            </w:rPr>
          </w:pPr>
          <w:hyperlink w:anchor="_Toc126950109" w:history="1">
            <w:r w:rsidR="003F6C76" w:rsidRPr="00E621A4">
              <w:rPr>
                <w:rStyle w:val="Hyperlink"/>
                <w:b/>
                <w:noProof/>
              </w:rPr>
              <w:t>6.9</w:t>
            </w:r>
            <w:r w:rsidR="003F6C76">
              <w:rPr>
                <w:rFonts w:asciiTheme="minorHAnsi" w:hAnsiTheme="minorHAnsi"/>
                <w:noProof/>
                <w:sz w:val="22"/>
              </w:rPr>
              <w:tab/>
            </w:r>
            <w:r w:rsidR="003F6C76" w:rsidRPr="00E621A4">
              <w:rPr>
                <w:rStyle w:val="Hyperlink"/>
                <w:b/>
                <w:noProof/>
              </w:rPr>
              <w:t>Injured Players</w:t>
            </w:r>
            <w:r w:rsidR="003F6C76">
              <w:rPr>
                <w:noProof/>
                <w:webHidden/>
              </w:rPr>
              <w:tab/>
            </w:r>
            <w:r w:rsidR="003F6C76">
              <w:rPr>
                <w:noProof/>
                <w:webHidden/>
              </w:rPr>
              <w:fldChar w:fldCharType="begin"/>
            </w:r>
            <w:r w:rsidR="003F6C76">
              <w:rPr>
                <w:noProof/>
                <w:webHidden/>
              </w:rPr>
              <w:instrText xml:space="preserve"> PAGEREF _Toc126950109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40D9E6EE" w14:textId="34014C6E" w:rsidR="003F6C76" w:rsidRDefault="00000000">
          <w:pPr>
            <w:pStyle w:val="TOC3"/>
            <w:tabs>
              <w:tab w:val="left" w:pos="1320"/>
              <w:tab w:val="right" w:leader="dot" w:pos="9016"/>
            </w:tabs>
            <w:rPr>
              <w:rFonts w:asciiTheme="minorHAnsi" w:hAnsiTheme="minorHAnsi"/>
              <w:noProof/>
              <w:sz w:val="22"/>
            </w:rPr>
          </w:pPr>
          <w:hyperlink w:anchor="_Toc126950110" w:history="1">
            <w:r w:rsidR="003F6C76" w:rsidRPr="00E621A4">
              <w:rPr>
                <w:rStyle w:val="Hyperlink"/>
                <w:b/>
                <w:noProof/>
              </w:rPr>
              <w:t>6.10</w:t>
            </w:r>
            <w:r w:rsidR="003F6C76">
              <w:rPr>
                <w:rFonts w:asciiTheme="minorHAnsi" w:hAnsiTheme="minorHAnsi"/>
                <w:noProof/>
                <w:sz w:val="22"/>
              </w:rPr>
              <w:tab/>
            </w:r>
            <w:r w:rsidR="003F6C76" w:rsidRPr="00E621A4">
              <w:rPr>
                <w:rStyle w:val="Hyperlink"/>
                <w:b/>
                <w:noProof/>
              </w:rPr>
              <w:t>Illegal Pitches</w:t>
            </w:r>
            <w:r w:rsidR="003F6C76">
              <w:rPr>
                <w:noProof/>
                <w:webHidden/>
              </w:rPr>
              <w:tab/>
            </w:r>
            <w:r w:rsidR="003F6C76">
              <w:rPr>
                <w:noProof/>
                <w:webHidden/>
              </w:rPr>
              <w:fldChar w:fldCharType="begin"/>
            </w:r>
            <w:r w:rsidR="003F6C76">
              <w:rPr>
                <w:noProof/>
                <w:webHidden/>
              </w:rPr>
              <w:instrText xml:space="preserve"> PAGEREF _Toc126950110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027D0F28" w14:textId="7AB3DE1B" w:rsidR="003F6C76" w:rsidRDefault="00000000">
          <w:pPr>
            <w:pStyle w:val="TOC3"/>
            <w:tabs>
              <w:tab w:val="left" w:pos="1320"/>
              <w:tab w:val="right" w:leader="dot" w:pos="9016"/>
            </w:tabs>
            <w:rPr>
              <w:rFonts w:asciiTheme="minorHAnsi" w:hAnsiTheme="minorHAnsi"/>
              <w:noProof/>
              <w:sz w:val="22"/>
            </w:rPr>
          </w:pPr>
          <w:hyperlink w:anchor="_Toc126950111" w:history="1">
            <w:r w:rsidR="003F6C76" w:rsidRPr="00E621A4">
              <w:rPr>
                <w:rStyle w:val="Hyperlink"/>
                <w:b/>
                <w:noProof/>
              </w:rPr>
              <w:t>6.11</w:t>
            </w:r>
            <w:r w:rsidR="003F6C76">
              <w:rPr>
                <w:rFonts w:asciiTheme="minorHAnsi" w:hAnsiTheme="minorHAnsi"/>
                <w:noProof/>
                <w:sz w:val="22"/>
              </w:rPr>
              <w:tab/>
            </w:r>
            <w:r w:rsidR="003F6C76" w:rsidRPr="00E621A4">
              <w:rPr>
                <w:rStyle w:val="Hyperlink"/>
                <w:b/>
                <w:noProof/>
              </w:rPr>
              <w:t>Game Officials</w:t>
            </w:r>
            <w:r w:rsidR="003F6C76">
              <w:rPr>
                <w:noProof/>
                <w:webHidden/>
              </w:rPr>
              <w:tab/>
            </w:r>
            <w:r w:rsidR="003F6C76">
              <w:rPr>
                <w:noProof/>
                <w:webHidden/>
              </w:rPr>
              <w:fldChar w:fldCharType="begin"/>
            </w:r>
            <w:r w:rsidR="003F6C76">
              <w:rPr>
                <w:noProof/>
                <w:webHidden/>
              </w:rPr>
              <w:instrText xml:space="preserve"> PAGEREF _Toc126950111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12BB2B14" w14:textId="69368A53" w:rsidR="003F6C76" w:rsidRDefault="00000000">
          <w:pPr>
            <w:pStyle w:val="TOC3"/>
            <w:tabs>
              <w:tab w:val="left" w:pos="1320"/>
              <w:tab w:val="right" w:leader="dot" w:pos="9016"/>
            </w:tabs>
            <w:rPr>
              <w:rFonts w:asciiTheme="minorHAnsi" w:hAnsiTheme="minorHAnsi"/>
              <w:noProof/>
              <w:sz w:val="22"/>
            </w:rPr>
          </w:pPr>
          <w:hyperlink w:anchor="_Toc126950112" w:history="1">
            <w:r w:rsidR="003F6C76" w:rsidRPr="00E621A4">
              <w:rPr>
                <w:rStyle w:val="Hyperlink"/>
                <w:b/>
                <w:noProof/>
              </w:rPr>
              <w:t>6.12</w:t>
            </w:r>
            <w:r w:rsidR="003F6C76">
              <w:rPr>
                <w:rFonts w:asciiTheme="minorHAnsi" w:hAnsiTheme="minorHAnsi"/>
                <w:noProof/>
                <w:sz w:val="22"/>
              </w:rPr>
              <w:tab/>
            </w:r>
            <w:r w:rsidR="003F6C76" w:rsidRPr="00E621A4">
              <w:rPr>
                <w:rStyle w:val="Hyperlink"/>
                <w:b/>
                <w:noProof/>
              </w:rPr>
              <w:t>Pitching Distances</w:t>
            </w:r>
            <w:r w:rsidR="003F6C76">
              <w:rPr>
                <w:noProof/>
                <w:webHidden/>
              </w:rPr>
              <w:tab/>
            </w:r>
            <w:r w:rsidR="003F6C76">
              <w:rPr>
                <w:noProof/>
                <w:webHidden/>
              </w:rPr>
              <w:fldChar w:fldCharType="begin"/>
            </w:r>
            <w:r w:rsidR="003F6C76">
              <w:rPr>
                <w:noProof/>
                <w:webHidden/>
              </w:rPr>
              <w:instrText xml:space="preserve"> PAGEREF _Toc126950112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317064ED" w14:textId="6C0F1C17" w:rsidR="003F6C76" w:rsidRDefault="00000000">
          <w:pPr>
            <w:pStyle w:val="TOC1"/>
            <w:tabs>
              <w:tab w:val="right" w:leader="dot" w:pos="9016"/>
            </w:tabs>
            <w:rPr>
              <w:rFonts w:asciiTheme="minorHAnsi" w:hAnsiTheme="minorHAnsi"/>
              <w:noProof/>
              <w:sz w:val="22"/>
            </w:rPr>
          </w:pPr>
          <w:hyperlink w:anchor="_Toc126950113" w:history="1">
            <w:r w:rsidR="003F6C76" w:rsidRPr="00E621A4">
              <w:rPr>
                <w:rStyle w:val="Hyperlink"/>
                <w:noProof/>
              </w:rPr>
              <w:t>SECTION 7 Local Grade Rules</w:t>
            </w:r>
            <w:r w:rsidR="003F6C76">
              <w:rPr>
                <w:noProof/>
                <w:webHidden/>
              </w:rPr>
              <w:tab/>
            </w:r>
            <w:r w:rsidR="003F6C76">
              <w:rPr>
                <w:noProof/>
                <w:webHidden/>
              </w:rPr>
              <w:fldChar w:fldCharType="begin"/>
            </w:r>
            <w:r w:rsidR="003F6C76">
              <w:rPr>
                <w:noProof/>
                <w:webHidden/>
              </w:rPr>
              <w:instrText xml:space="preserve"> PAGEREF _Toc126950113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3FDCAD97" w14:textId="74B7EABE" w:rsidR="003F6C76" w:rsidRDefault="00000000">
          <w:pPr>
            <w:pStyle w:val="TOC3"/>
            <w:tabs>
              <w:tab w:val="left" w:pos="1100"/>
              <w:tab w:val="right" w:leader="dot" w:pos="9016"/>
            </w:tabs>
            <w:rPr>
              <w:rFonts w:asciiTheme="minorHAnsi" w:hAnsiTheme="minorHAnsi"/>
              <w:noProof/>
              <w:sz w:val="22"/>
            </w:rPr>
          </w:pPr>
          <w:hyperlink w:anchor="_Toc126950114" w:history="1">
            <w:r w:rsidR="003F6C76" w:rsidRPr="00E621A4">
              <w:rPr>
                <w:rStyle w:val="Hyperlink"/>
                <w:rFonts w:eastAsia="Arial"/>
                <w:b/>
                <w:noProof/>
              </w:rPr>
              <w:t>7.1</w:t>
            </w:r>
            <w:r w:rsidR="003F6C76">
              <w:rPr>
                <w:rFonts w:asciiTheme="minorHAnsi" w:hAnsiTheme="minorHAnsi"/>
                <w:noProof/>
                <w:sz w:val="22"/>
              </w:rPr>
              <w:tab/>
            </w:r>
            <w:r w:rsidR="003F6C76" w:rsidRPr="00E621A4">
              <w:rPr>
                <w:rStyle w:val="Hyperlink"/>
                <w:rFonts w:eastAsia="Arial"/>
                <w:b/>
                <w:noProof/>
              </w:rPr>
              <w:t>Tee ball</w:t>
            </w:r>
            <w:r w:rsidR="003F6C76">
              <w:rPr>
                <w:noProof/>
                <w:webHidden/>
              </w:rPr>
              <w:tab/>
            </w:r>
            <w:r w:rsidR="003F6C76">
              <w:rPr>
                <w:noProof/>
                <w:webHidden/>
              </w:rPr>
              <w:fldChar w:fldCharType="begin"/>
            </w:r>
            <w:r w:rsidR="003F6C76">
              <w:rPr>
                <w:noProof/>
                <w:webHidden/>
              </w:rPr>
              <w:instrText xml:space="preserve"> PAGEREF _Toc126950114 \h </w:instrText>
            </w:r>
            <w:r w:rsidR="003F6C76">
              <w:rPr>
                <w:noProof/>
                <w:webHidden/>
              </w:rPr>
            </w:r>
            <w:r w:rsidR="003F6C76">
              <w:rPr>
                <w:noProof/>
                <w:webHidden/>
              </w:rPr>
              <w:fldChar w:fldCharType="separate"/>
            </w:r>
            <w:r w:rsidR="003F6C76">
              <w:rPr>
                <w:noProof/>
                <w:webHidden/>
              </w:rPr>
              <w:t>20</w:t>
            </w:r>
            <w:r w:rsidR="003F6C76">
              <w:rPr>
                <w:noProof/>
                <w:webHidden/>
              </w:rPr>
              <w:fldChar w:fldCharType="end"/>
            </w:r>
          </w:hyperlink>
        </w:p>
        <w:p w14:paraId="0FFC5D5D" w14:textId="7DEAB28D" w:rsidR="003F6C76" w:rsidRDefault="00000000">
          <w:pPr>
            <w:pStyle w:val="TOC3"/>
            <w:tabs>
              <w:tab w:val="left" w:pos="1100"/>
              <w:tab w:val="right" w:leader="dot" w:pos="9016"/>
            </w:tabs>
            <w:rPr>
              <w:rFonts w:asciiTheme="minorHAnsi" w:hAnsiTheme="minorHAnsi"/>
              <w:noProof/>
              <w:sz w:val="22"/>
            </w:rPr>
          </w:pPr>
          <w:hyperlink w:anchor="_Toc126950115" w:history="1">
            <w:r w:rsidR="003F6C76" w:rsidRPr="00E621A4">
              <w:rPr>
                <w:rStyle w:val="Hyperlink"/>
                <w:rFonts w:eastAsia="Arial"/>
                <w:b/>
                <w:noProof/>
              </w:rPr>
              <w:t>7.2</w:t>
            </w:r>
            <w:r w:rsidR="003F6C76">
              <w:rPr>
                <w:rFonts w:asciiTheme="minorHAnsi" w:hAnsiTheme="minorHAnsi"/>
                <w:noProof/>
                <w:sz w:val="22"/>
              </w:rPr>
              <w:tab/>
            </w:r>
            <w:r w:rsidR="003F6C76" w:rsidRPr="00E621A4">
              <w:rPr>
                <w:rStyle w:val="Hyperlink"/>
                <w:rFonts w:eastAsia="Arial"/>
                <w:b/>
                <w:noProof/>
              </w:rPr>
              <w:t>Mod Ball</w:t>
            </w:r>
            <w:r w:rsidR="003F6C76">
              <w:rPr>
                <w:noProof/>
                <w:webHidden/>
              </w:rPr>
              <w:tab/>
            </w:r>
            <w:r w:rsidR="003F6C76">
              <w:rPr>
                <w:noProof/>
                <w:webHidden/>
              </w:rPr>
              <w:fldChar w:fldCharType="begin"/>
            </w:r>
            <w:r w:rsidR="003F6C76">
              <w:rPr>
                <w:noProof/>
                <w:webHidden/>
              </w:rPr>
              <w:instrText xml:space="preserve"> PAGEREF _Toc126950115 \h </w:instrText>
            </w:r>
            <w:r w:rsidR="003F6C76">
              <w:rPr>
                <w:noProof/>
                <w:webHidden/>
              </w:rPr>
            </w:r>
            <w:r w:rsidR="003F6C76">
              <w:rPr>
                <w:noProof/>
                <w:webHidden/>
              </w:rPr>
              <w:fldChar w:fldCharType="separate"/>
            </w:r>
            <w:r w:rsidR="003F6C76">
              <w:rPr>
                <w:noProof/>
                <w:webHidden/>
              </w:rPr>
              <w:t>21</w:t>
            </w:r>
            <w:r w:rsidR="003F6C76">
              <w:rPr>
                <w:noProof/>
                <w:webHidden/>
              </w:rPr>
              <w:fldChar w:fldCharType="end"/>
            </w:r>
          </w:hyperlink>
        </w:p>
        <w:p w14:paraId="5F9674A7" w14:textId="21AE99B3" w:rsidR="003F6C76" w:rsidRDefault="00000000">
          <w:pPr>
            <w:pStyle w:val="TOC3"/>
            <w:tabs>
              <w:tab w:val="left" w:pos="1320"/>
              <w:tab w:val="right" w:leader="dot" w:pos="9016"/>
            </w:tabs>
            <w:rPr>
              <w:rFonts w:asciiTheme="minorHAnsi" w:hAnsiTheme="minorHAnsi"/>
              <w:noProof/>
              <w:sz w:val="22"/>
            </w:rPr>
          </w:pPr>
          <w:hyperlink w:anchor="_Toc126950116" w:history="1">
            <w:r w:rsidR="003F6C76" w:rsidRPr="00E621A4">
              <w:rPr>
                <w:rStyle w:val="Hyperlink"/>
                <w:rFonts w:eastAsia="Arial"/>
                <w:b/>
                <w:noProof/>
              </w:rPr>
              <w:t>7.2.1</w:t>
            </w:r>
            <w:r w:rsidR="003F6C76">
              <w:rPr>
                <w:rFonts w:asciiTheme="minorHAnsi" w:hAnsiTheme="minorHAnsi"/>
                <w:noProof/>
                <w:sz w:val="22"/>
              </w:rPr>
              <w:tab/>
            </w:r>
            <w:r w:rsidR="003F6C76" w:rsidRPr="00E621A4">
              <w:rPr>
                <w:rStyle w:val="Hyperlink"/>
                <w:rFonts w:eastAsia="Arial"/>
                <w:b/>
                <w:noProof/>
              </w:rPr>
              <w:t>Mod Ball Pitching Strategy</w:t>
            </w:r>
            <w:r w:rsidR="003F6C76">
              <w:rPr>
                <w:noProof/>
                <w:webHidden/>
              </w:rPr>
              <w:tab/>
            </w:r>
            <w:r w:rsidR="003F6C76">
              <w:rPr>
                <w:noProof/>
                <w:webHidden/>
              </w:rPr>
              <w:fldChar w:fldCharType="begin"/>
            </w:r>
            <w:r w:rsidR="003F6C76">
              <w:rPr>
                <w:noProof/>
                <w:webHidden/>
              </w:rPr>
              <w:instrText xml:space="preserve"> PAGEREF _Toc126950116 \h </w:instrText>
            </w:r>
            <w:r w:rsidR="003F6C76">
              <w:rPr>
                <w:noProof/>
                <w:webHidden/>
              </w:rPr>
            </w:r>
            <w:r w:rsidR="003F6C76">
              <w:rPr>
                <w:noProof/>
                <w:webHidden/>
              </w:rPr>
              <w:fldChar w:fldCharType="separate"/>
            </w:r>
            <w:r w:rsidR="003F6C76">
              <w:rPr>
                <w:noProof/>
                <w:webHidden/>
              </w:rPr>
              <w:t>21</w:t>
            </w:r>
            <w:r w:rsidR="003F6C76">
              <w:rPr>
                <w:noProof/>
                <w:webHidden/>
              </w:rPr>
              <w:fldChar w:fldCharType="end"/>
            </w:r>
          </w:hyperlink>
        </w:p>
        <w:p w14:paraId="2A060987" w14:textId="61C4D1CB" w:rsidR="003F6C76" w:rsidRDefault="00000000">
          <w:pPr>
            <w:pStyle w:val="TOC3"/>
            <w:tabs>
              <w:tab w:val="left" w:pos="1100"/>
              <w:tab w:val="right" w:leader="dot" w:pos="9016"/>
            </w:tabs>
            <w:rPr>
              <w:rFonts w:asciiTheme="minorHAnsi" w:hAnsiTheme="minorHAnsi"/>
              <w:noProof/>
              <w:sz w:val="22"/>
            </w:rPr>
          </w:pPr>
          <w:hyperlink w:anchor="_Toc126950117" w:history="1">
            <w:r w:rsidR="003F6C76" w:rsidRPr="00E621A4">
              <w:rPr>
                <w:rStyle w:val="Hyperlink"/>
                <w:rFonts w:eastAsia="Arial"/>
                <w:b/>
                <w:noProof/>
              </w:rPr>
              <w:t>7.3</w:t>
            </w:r>
            <w:r w:rsidR="003F6C76">
              <w:rPr>
                <w:rFonts w:asciiTheme="minorHAnsi" w:hAnsiTheme="minorHAnsi"/>
                <w:noProof/>
                <w:sz w:val="22"/>
              </w:rPr>
              <w:tab/>
            </w:r>
            <w:r w:rsidR="003F6C76" w:rsidRPr="00E621A4">
              <w:rPr>
                <w:rStyle w:val="Hyperlink"/>
                <w:rFonts w:eastAsia="Arial"/>
                <w:b/>
                <w:noProof/>
              </w:rPr>
              <w:t>Junior Softball</w:t>
            </w:r>
            <w:r w:rsidR="003F6C76">
              <w:rPr>
                <w:noProof/>
                <w:webHidden/>
              </w:rPr>
              <w:tab/>
            </w:r>
            <w:r w:rsidR="003F6C76">
              <w:rPr>
                <w:noProof/>
                <w:webHidden/>
              </w:rPr>
              <w:fldChar w:fldCharType="begin"/>
            </w:r>
            <w:r w:rsidR="003F6C76">
              <w:rPr>
                <w:noProof/>
                <w:webHidden/>
              </w:rPr>
              <w:instrText xml:space="preserve"> PAGEREF _Toc126950117 \h </w:instrText>
            </w:r>
            <w:r w:rsidR="003F6C76">
              <w:rPr>
                <w:noProof/>
                <w:webHidden/>
              </w:rPr>
            </w:r>
            <w:r w:rsidR="003F6C76">
              <w:rPr>
                <w:noProof/>
                <w:webHidden/>
              </w:rPr>
              <w:fldChar w:fldCharType="separate"/>
            </w:r>
            <w:r w:rsidR="003F6C76">
              <w:rPr>
                <w:noProof/>
                <w:webHidden/>
              </w:rPr>
              <w:t>22</w:t>
            </w:r>
            <w:r w:rsidR="003F6C76">
              <w:rPr>
                <w:noProof/>
                <w:webHidden/>
              </w:rPr>
              <w:fldChar w:fldCharType="end"/>
            </w:r>
          </w:hyperlink>
        </w:p>
        <w:p w14:paraId="44A8583C" w14:textId="0E0283BE" w:rsidR="003F6C76" w:rsidRDefault="00000000">
          <w:pPr>
            <w:pStyle w:val="TOC3"/>
            <w:tabs>
              <w:tab w:val="left" w:pos="1100"/>
              <w:tab w:val="right" w:leader="dot" w:pos="9016"/>
            </w:tabs>
            <w:rPr>
              <w:rFonts w:asciiTheme="minorHAnsi" w:hAnsiTheme="minorHAnsi"/>
              <w:noProof/>
              <w:sz w:val="22"/>
            </w:rPr>
          </w:pPr>
          <w:hyperlink w:anchor="_Toc126950118" w:history="1">
            <w:r w:rsidR="003F6C76" w:rsidRPr="00E621A4">
              <w:rPr>
                <w:rStyle w:val="Hyperlink"/>
                <w:rFonts w:eastAsia="Arial"/>
                <w:b/>
                <w:noProof/>
              </w:rPr>
              <w:t>7.4</w:t>
            </w:r>
            <w:r w:rsidR="003F6C76">
              <w:rPr>
                <w:rFonts w:asciiTheme="minorHAnsi" w:hAnsiTheme="minorHAnsi"/>
                <w:noProof/>
                <w:sz w:val="22"/>
              </w:rPr>
              <w:tab/>
            </w:r>
            <w:r w:rsidR="003F6C76" w:rsidRPr="00E621A4">
              <w:rPr>
                <w:rStyle w:val="Hyperlink"/>
                <w:rFonts w:eastAsia="Arial"/>
                <w:b/>
                <w:noProof/>
              </w:rPr>
              <w:t>Youth</w:t>
            </w:r>
            <w:r w:rsidR="003F6C76">
              <w:rPr>
                <w:noProof/>
                <w:webHidden/>
              </w:rPr>
              <w:tab/>
            </w:r>
            <w:r w:rsidR="003F6C76">
              <w:rPr>
                <w:noProof/>
                <w:webHidden/>
              </w:rPr>
              <w:fldChar w:fldCharType="begin"/>
            </w:r>
            <w:r w:rsidR="003F6C76">
              <w:rPr>
                <w:noProof/>
                <w:webHidden/>
              </w:rPr>
              <w:instrText xml:space="preserve"> PAGEREF _Toc126950118 \h </w:instrText>
            </w:r>
            <w:r w:rsidR="003F6C76">
              <w:rPr>
                <w:noProof/>
                <w:webHidden/>
              </w:rPr>
            </w:r>
            <w:r w:rsidR="003F6C76">
              <w:rPr>
                <w:noProof/>
                <w:webHidden/>
              </w:rPr>
              <w:fldChar w:fldCharType="separate"/>
            </w:r>
            <w:r w:rsidR="003F6C76">
              <w:rPr>
                <w:noProof/>
                <w:webHidden/>
              </w:rPr>
              <w:t>22</w:t>
            </w:r>
            <w:r w:rsidR="003F6C76">
              <w:rPr>
                <w:noProof/>
                <w:webHidden/>
              </w:rPr>
              <w:fldChar w:fldCharType="end"/>
            </w:r>
          </w:hyperlink>
        </w:p>
        <w:p w14:paraId="094DC79F" w14:textId="58BE9CB6" w:rsidR="003F6C76" w:rsidRDefault="00000000">
          <w:pPr>
            <w:pStyle w:val="TOC3"/>
            <w:tabs>
              <w:tab w:val="left" w:pos="1100"/>
              <w:tab w:val="right" w:leader="dot" w:pos="9016"/>
            </w:tabs>
            <w:rPr>
              <w:rFonts w:asciiTheme="minorHAnsi" w:hAnsiTheme="minorHAnsi"/>
              <w:noProof/>
              <w:sz w:val="22"/>
            </w:rPr>
          </w:pPr>
          <w:hyperlink w:anchor="_Toc126950119" w:history="1">
            <w:r w:rsidR="003F6C76" w:rsidRPr="00E621A4">
              <w:rPr>
                <w:rStyle w:val="Hyperlink"/>
                <w:rFonts w:eastAsia="Arial"/>
                <w:b/>
                <w:noProof/>
              </w:rPr>
              <w:t>7.5</w:t>
            </w:r>
            <w:r w:rsidR="003F6C76">
              <w:rPr>
                <w:rFonts w:asciiTheme="minorHAnsi" w:hAnsiTheme="minorHAnsi"/>
                <w:noProof/>
                <w:sz w:val="22"/>
              </w:rPr>
              <w:tab/>
            </w:r>
            <w:r w:rsidR="003F6C76" w:rsidRPr="00E621A4">
              <w:rPr>
                <w:rStyle w:val="Hyperlink"/>
                <w:rFonts w:eastAsia="Arial"/>
                <w:b/>
                <w:noProof/>
              </w:rPr>
              <w:t>Youth Pool</w:t>
            </w:r>
            <w:r w:rsidR="003F6C76">
              <w:rPr>
                <w:noProof/>
                <w:webHidden/>
              </w:rPr>
              <w:tab/>
            </w:r>
            <w:r w:rsidR="003F6C76">
              <w:rPr>
                <w:noProof/>
                <w:webHidden/>
              </w:rPr>
              <w:fldChar w:fldCharType="begin"/>
            </w:r>
            <w:r w:rsidR="003F6C76">
              <w:rPr>
                <w:noProof/>
                <w:webHidden/>
              </w:rPr>
              <w:instrText xml:space="preserve"> PAGEREF _Toc126950119 \h </w:instrText>
            </w:r>
            <w:r w:rsidR="003F6C76">
              <w:rPr>
                <w:noProof/>
                <w:webHidden/>
              </w:rPr>
            </w:r>
            <w:r w:rsidR="003F6C76">
              <w:rPr>
                <w:noProof/>
                <w:webHidden/>
              </w:rPr>
              <w:fldChar w:fldCharType="separate"/>
            </w:r>
            <w:r w:rsidR="003F6C76">
              <w:rPr>
                <w:noProof/>
                <w:webHidden/>
              </w:rPr>
              <w:t>22</w:t>
            </w:r>
            <w:r w:rsidR="003F6C76">
              <w:rPr>
                <w:noProof/>
                <w:webHidden/>
              </w:rPr>
              <w:fldChar w:fldCharType="end"/>
            </w:r>
          </w:hyperlink>
        </w:p>
        <w:p w14:paraId="07EFDFBA" w14:textId="5B8A55E8" w:rsidR="003F6C76" w:rsidRDefault="00000000">
          <w:pPr>
            <w:pStyle w:val="TOC3"/>
            <w:tabs>
              <w:tab w:val="left" w:pos="1320"/>
              <w:tab w:val="right" w:leader="dot" w:pos="9016"/>
            </w:tabs>
            <w:rPr>
              <w:rFonts w:asciiTheme="minorHAnsi" w:hAnsiTheme="minorHAnsi"/>
              <w:noProof/>
              <w:sz w:val="22"/>
            </w:rPr>
          </w:pPr>
          <w:hyperlink w:anchor="_Toc126950120" w:history="1">
            <w:r w:rsidR="003F6C76" w:rsidRPr="00E621A4">
              <w:rPr>
                <w:rStyle w:val="Hyperlink"/>
                <w:rFonts w:eastAsia="Arial"/>
                <w:b/>
                <w:noProof/>
              </w:rPr>
              <w:t>7.5.1</w:t>
            </w:r>
            <w:r w:rsidR="003F6C76">
              <w:rPr>
                <w:rFonts w:asciiTheme="minorHAnsi" w:hAnsiTheme="minorHAnsi"/>
                <w:noProof/>
                <w:sz w:val="22"/>
              </w:rPr>
              <w:tab/>
            </w:r>
            <w:r w:rsidR="003F6C76" w:rsidRPr="00E621A4">
              <w:rPr>
                <w:rStyle w:val="Hyperlink"/>
                <w:rFonts w:eastAsia="Arial"/>
                <w:b/>
                <w:noProof/>
              </w:rPr>
              <w:t>Player Grading</w:t>
            </w:r>
            <w:r w:rsidR="003F6C76">
              <w:rPr>
                <w:noProof/>
                <w:webHidden/>
              </w:rPr>
              <w:tab/>
            </w:r>
            <w:r w:rsidR="003F6C76">
              <w:rPr>
                <w:noProof/>
                <w:webHidden/>
              </w:rPr>
              <w:fldChar w:fldCharType="begin"/>
            </w:r>
            <w:r w:rsidR="003F6C76">
              <w:rPr>
                <w:noProof/>
                <w:webHidden/>
              </w:rPr>
              <w:instrText xml:space="preserve"> PAGEREF _Toc126950120 \h </w:instrText>
            </w:r>
            <w:r w:rsidR="003F6C76">
              <w:rPr>
                <w:noProof/>
                <w:webHidden/>
              </w:rPr>
            </w:r>
            <w:r w:rsidR="003F6C76">
              <w:rPr>
                <w:noProof/>
                <w:webHidden/>
              </w:rPr>
              <w:fldChar w:fldCharType="separate"/>
            </w:r>
            <w:r w:rsidR="003F6C76">
              <w:rPr>
                <w:noProof/>
                <w:webHidden/>
              </w:rPr>
              <w:t>22</w:t>
            </w:r>
            <w:r w:rsidR="003F6C76">
              <w:rPr>
                <w:noProof/>
                <w:webHidden/>
              </w:rPr>
              <w:fldChar w:fldCharType="end"/>
            </w:r>
          </w:hyperlink>
        </w:p>
        <w:p w14:paraId="1866A88E" w14:textId="3B7EC187" w:rsidR="003F6C76" w:rsidRDefault="00000000">
          <w:pPr>
            <w:pStyle w:val="TOC3"/>
            <w:tabs>
              <w:tab w:val="left" w:pos="1320"/>
              <w:tab w:val="right" w:leader="dot" w:pos="9016"/>
            </w:tabs>
            <w:rPr>
              <w:rFonts w:asciiTheme="minorHAnsi" w:hAnsiTheme="minorHAnsi"/>
              <w:noProof/>
              <w:sz w:val="22"/>
            </w:rPr>
          </w:pPr>
          <w:hyperlink w:anchor="_Toc126950121" w:history="1">
            <w:r w:rsidR="003F6C76" w:rsidRPr="00E621A4">
              <w:rPr>
                <w:rStyle w:val="Hyperlink"/>
                <w:rFonts w:eastAsia="Arial" w:cs="Arial"/>
                <w:b/>
                <w:noProof/>
              </w:rPr>
              <w:t>7</w:t>
            </w:r>
            <w:r w:rsidR="003F6C76" w:rsidRPr="00E621A4">
              <w:rPr>
                <w:rStyle w:val="Hyperlink"/>
                <w:b/>
                <w:noProof/>
              </w:rPr>
              <w:t>.5.2</w:t>
            </w:r>
            <w:r w:rsidR="003F6C76">
              <w:rPr>
                <w:rFonts w:asciiTheme="minorHAnsi" w:hAnsiTheme="minorHAnsi"/>
                <w:noProof/>
                <w:sz w:val="22"/>
              </w:rPr>
              <w:tab/>
            </w:r>
            <w:r w:rsidR="003F6C76" w:rsidRPr="00E621A4">
              <w:rPr>
                <w:rStyle w:val="Hyperlink"/>
                <w:b/>
                <w:noProof/>
              </w:rPr>
              <w:t>Pool Restrictions</w:t>
            </w:r>
            <w:r w:rsidR="003F6C76">
              <w:rPr>
                <w:noProof/>
                <w:webHidden/>
              </w:rPr>
              <w:tab/>
            </w:r>
            <w:r w:rsidR="003F6C76">
              <w:rPr>
                <w:noProof/>
                <w:webHidden/>
              </w:rPr>
              <w:fldChar w:fldCharType="begin"/>
            </w:r>
            <w:r w:rsidR="003F6C76">
              <w:rPr>
                <w:noProof/>
                <w:webHidden/>
              </w:rPr>
              <w:instrText xml:space="preserve"> PAGEREF _Toc126950121 \h </w:instrText>
            </w:r>
            <w:r w:rsidR="003F6C76">
              <w:rPr>
                <w:noProof/>
                <w:webHidden/>
              </w:rPr>
            </w:r>
            <w:r w:rsidR="003F6C76">
              <w:rPr>
                <w:noProof/>
                <w:webHidden/>
              </w:rPr>
              <w:fldChar w:fldCharType="separate"/>
            </w:r>
            <w:r w:rsidR="003F6C76">
              <w:rPr>
                <w:noProof/>
                <w:webHidden/>
              </w:rPr>
              <w:t>23</w:t>
            </w:r>
            <w:r w:rsidR="003F6C76">
              <w:rPr>
                <w:noProof/>
                <w:webHidden/>
              </w:rPr>
              <w:fldChar w:fldCharType="end"/>
            </w:r>
          </w:hyperlink>
        </w:p>
        <w:p w14:paraId="355D1C17" w14:textId="7A4069BA" w:rsidR="003F6C76" w:rsidRDefault="00000000">
          <w:pPr>
            <w:pStyle w:val="TOC3"/>
            <w:tabs>
              <w:tab w:val="left" w:pos="1100"/>
              <w:tab w:val="right" w:leader="dot" w:pos="9016"/>
            </w:tabs>
            <w:rPr>
              <w:rFonts w:asciiTheme="minorHAnsi" w:hAnsiTheme="minorHAnsi"/>
              <w:noProof/>
              <w:sz w:val="22"/>
            </w:rPr>
          </w:pPr>
          <w:hyperlink w:anchor="_Toc126950122" w:history="1">
            <w:r w:rsidR="003F6C76" w:rsidRPr="00E621A4">
              <w:rPr>
                <w:rStyle w:val="Hyperlink"/>
                <w:rFonts w:eastAsia="Arial"/>
                <w:b/>
                <w:noProof/>
              </w:rPr>
              <w:t>7.6</w:t>
            </w:r>
            <w:r w:rsidR="003F6C76">
              <w:rPr>
                <w:rFonts w:asciiTheme="minorHAnsi" w:hAnsiTheme="minorHAnsi"/>
                <w:noProof/>
                <w:sz w:val="22"/>
              </w:rPr>
              <w:tab/>
            </w:r>
            <w:r w:rsidR="003F6C76" w:rsidRPr="00E621A4">
              <w:rPr>
                <w:rStyle w:val="Hyperlink"/>
                <w:rFonts w:eastAsia="Arial"/>
                <w:b/>
                <w:noProof/>
              </w:rPr>
              <w:t>Division 4</w:t>
            </w:r>
            <w:r w:rsidR="003F6C76">
              <w:rPr>
                <w:noProof/>
                <w:webHidden/>
              </w:rPr>
              <w:tab/>
            </w:r>
            <w:r w:rsidR="003F6C76">
              <w:rPr>
                <w:noProof/>
                <w:webHidden/>
              </w:rPr>
              <w:fldChar w:fldCharType="begin"/>
            </w:r>
            <w:r w:rsidR="003F6C76">
              <w:rPr>
                <w:noProof/>
                <w:webHidden/>
              </w:rPr>
              <w:instrText xml:space="preserve"> PAGEREF _Toc126950122 \h </w:instrText>
            </w:r>
            <w:r w:rsidR="003F6C76">
              <w:rPr>
                <w:noProof/>
                <w:webHidden/>
              </w:rPr>
            </w:r>
            <w:r w:rsidR="003F6C76">
              <w:rPr>
                <w:noProof/>
                <w:webHidden/>
              </w:rPr>
              <w:fldChar w:fldCharType="separate"/>
            </w:r>
            <w:r w:rsidR="003F6C76">
              <w:rPr>
                <w:noProof/>
                <w:webHidden/>
              </w:rPr>
              <w:t>23</w:t>
            </w:r>
            <w:r w:rsidR="003F6C76">
              <w:rPr>
                <w:noProof/>
                <w:webHidden/>
              </w:rPr>
              <w:fldChar w:fldCharType="end"/>
            </w:r>
          </w:hyperlink>
        </w:p>
        <w:p w14:paraId="500B634A" w14:textId="657C8F0E" w:rsidR="003F6C76" w:rsidRDefault="00000000">
          <w:pPr>
            <w:pStyle w:val="TOC3"/>
            <w:tabs>
              <w:tab w:val="left" w:pos="1100"/>
              <w:tab w:val="right" w:leader="dot" w:pos="9016"/>
            </w:tabs>
            <w:rPr>
              <w:rFonts w:asciiTheme="minorHAnsi" w:hAnsiTheme="minorHAnsi"/>
              <w:noProof/>
              <w:sz w:val="22"/>
            </w:rPr>
          </w:pPr>
          <w:hyperlink w:anchor="_Toc126950123" w:history="1">
            <w:r w:rsidR="003F6C76" w:rsidRPr="00E621A4">
              <w:rPr>
                <w:rStyle w:val="Hyperlink"/>
                <w:rFonts w:eastAsia="Arial"/>
                <w:b/>
                <w:noProof/>
              </w:rPr>
              <w:t>7.7</w:t>
            </w:r>
            <w:r w:rsidR="003F6C76">
              <w:rPr>
                <w:rFonts w:asciiTheme="minorHAnsi" w:hAnsiTheme="minorHAnsi"/>
                <w:noProof/>
                <w:sz w:val="22"/>
              </w:rPr>
              <w:tab/>
            </w:r>
            <w:r w:rsidR="003F6C76" w:rsidRPr="00E621A4">
              <w:rPr>
                <w:rStyle w:val="Hyperlink"/>
                <w:rFonts w:eastAsia="Arial"/>
                <w:b/>
                <w:noProof/>
              </w:rPr>
              <w:t>Slow Pitch</w:t>
            </w:r>
            <w:r w:rsidR="003F6C76">
              <w:rPr>
                <w:noProof/>
                <w:webHidden/>
              </w:rPr>
              <w:tab/>
            </w:r>
            <w:r w:rsidR="003F6C76">
              <w:rPr>
                <w:noProof/>
                <w:webHidden/>
              </w:rPr>
              <w:fldChar w:fldCharType="begin"/>
            </w:r>
            <w:r w:rsidR="003F6C76">
              <w:rPr>
                <w:noProof/>
                <w:webHidden/>
              </w:rPr>
              <w:instrText xml:space="preserve"> PAGEREF _Toc126950123 \h </w:instrText>
            </w:r>
            <w:r w:rsidR="003F6C76">
              <w:rPr>
                <w:noProof/>
                <w:webHidden/>
              </w:rPr>
            </w:r>
            <w:r w:rsidR="003F6C76">
              <w:rPr>
                <w:noProof/>
                <w:webHidden/>
              </w:rPr>
              <w:fldChar w:fldCharType="separate"/>
            </w:r>
            <w:r w:rsidR="003F6C76">
              <w:rPr>
                <w:noProof/>
                <w:webHidden/>
              </w:rPr>
              <w:t>23</w:t>
            </w:r>
            <w:r w:rsidR="003F6C76">
              <w:rPr>
                <w:noProof/>
                <w:webHidden/>
              </w:rPr>
              <w:fldChar w:fldCharType="end"/>
            </w:r>
          </w:hyperlink>
        </w:p>
        <w:p w14:paraId="5FECEBEB" w14:textId="063EA8DE" w:rsidR="003F6C76" w:rsidRDefault="00000000">
          <w:pPr>
            <w:pStyle w:val="TOC3"/>
            <w:tabs>
              <w:tab w:val="left" w:pos="1100"/>
              <w:tab w:val="right" w:leader="dot" w:pos="9016"/>
            </w:tabs>
            <w:rPr>
              <w:rFonts w:asciiTheme="minorHAnsi" w:hAnsiTheme="minorHAnsi"/>
              <w:noProof/>
              <w:sz w:val="22"/>
            </w:rPr>
          </w:pPr>
          <w:hyperlink w:anchor="_Toc126950124" w:history="1">
            <w:r w:rsidR="003F6C76" w:rsidRPr="00E621A4">
              <w:rPr>
                <w:rStyle w:val="Hyperlink"/>
                <w:rFonts w:eastAsia="Arial"/>
                <w:b/>
                <w:noProof/>
              </w:rPr>
              <w:t>7.8</w:t>
            </w:r>
            <w:r w:rsidR="003F6C76">
              <w:rPr>
                <w:rFonts w:asciiTheme="minorHAnsi" w:hAnsiTheme="minorHAnsi"/>
                <w:noProof/>
                <w:sz w:val="22"/>
              </w:rPr>
              <w:tab/>
            </w:r>
            <w:r w:rsidR="003F6C76" w:rsidRPr="00E621A4">
              <w:rPr>
                <w:rStyle w:val="Hyperlink"/>
                <w:rFonts w:eastAsia="Arial"/>
                <w:b/>
                <w:noProof/>
              </w:rPr>
              <w:t>Fully Loaded Softball</w:t>
            </w:r>
            <w:r w:rsidR="003F6C76">
              <w:rPr>
                <w:noProof/>
                <w:webHidden/>
              </w:rPr>
              <w:tab/>
            </w:r>
            <w:r w:rsidR="003F6C76">
              <w:rPr>
                <w:noProof/>
                <w:webHidden/>
              </w:rPr>
              <w:fldChar w:fldCharType="begin"/>
            </w:r>
            <w:r w:rsidR="003F6C76">
              <w:rPr>
                <w:noProof/>
                <w:webHidden/>
              </w:rPr>
              <w:instrText xml:space="preserve"> PAGEREF _Toc126950124 \h </w:instrText>
            </w:r>
            <w:r w:rsidR="003F6C76">
              <w:rPr>
                <w:noProof/>
                <w:webHidden/>
              </w:rPr>
            </w:r>
            <w:r w:rsidR="003F6C76">
              <w:rPr>
                <w:noProof/>
                <w:webHidden/>
              </w:rPr>
              <w:fldChar w:fldCharType="separate"/>
            </w:r>
            <w:r w:rsidR="003F6C76">
              <w:rPr>
                <w:noProof/>
                <w:webHidden/>
              </w:rPr>
              <w:t>24</w:t>
            </w:r>
            <w:r w:rsidR="003F6C76">
              <w:rPr>
                <w:noProof/>
                <w:webHidden/>
              </w:rPr>
              <w:fldChar w:fldCharType="end"/>
            </w:r>
          </w:hyperlink>
        </w:p>
        <w:p w14:paraId="1F236EA4" w14:textId="72DE9E61" w:rsidR="003F6C76" w:rsidRDefault="00000000">
          <w:pPr>
            <w:pStyle w:val="TOC3"/>
            <w:tabs>
              <w:tab w:val="left" w:pos="1100"/>
              <w:tab w:val="right" w:leader="dot" w:pos="9016"/>
            </w:tabs>
            <w:rPr>
              <w:rFonts w:asciiTheme="minorHAnsi" w:hAnsiTheme="minorHAnsi"/>
              <w:noProof/>
              <w:sz w:val="22"/>
            </w:rPr>
          </w:pPr>
          <w:hyperlink w:anchor="_Toc126950125" w:history="1">
            <w:r w:rsidR="003F6C76" w:rsidRPr="00E621A4">
              <w:rPr>
                <w:rStyle w:val="Hyperlink"/>
                <w:b/>
                <w:noProof/>
              </w:rPr>
              <w:t>7.9</w:t>
            </w:r>
            <w:r w:rsidR="003F6C76">
              <w:rPr>
                <w:rFonts w:asciiTheme="minorHAnsi" w:hAnsiTheme="minorHAnsi"/>
                <w:noProof/>
                <w:sz w:val="22"/>
              </w:rPr>
              <w:tab/>
            </w:r>
            <w:r w:rsidR="003F6C76" w:rsidRPr="00E621A4">
              <w:rPr>
                <w:rStyle w:val="Hyperlink"/>
                <w:b/>
                <w:noProof/>
              </w:rPr>
              <w:t>Sliding Players</w:t>
            </w:r>
            <w:r w:rsidR="003F6C76">
              <w:rPr>
                <w:noProof/>
                <w:webHidden/>
              </w:rPr>
              <w:tab/>
            </w:r>
            <w:r w:rsidR="003F6C76">
              <w:rPr>
                <w:noProof/>
                <w:webHidden/>
              </w:rPr>
              <w:fldChar w:fldCharType="begin"/>
            </w:r>
            <w:r w:rsidR="003F6C76">
              <w:rPr>
                <w:noProof/>
                <w:webHidden/>
              </w:rPr>
              <w:instrText xml:space="preserve"> PAGEREF _Toc126950125 \h </w:instrText>
            </w:r>
            <w:r w:rsidR="003F6C76">
              <w:rPr>
                <w:noProof/>
                <w:webHidden/>
              </w:rPr>
            </w:r>
            <w:r w:rsidR="003F6C76">
              <w:rPr>
                <w:noProof/>
                <w:webHidden/>
              </w:rPr>
              <w:fldChar w:fldCharType="separate"/>
            </w:r>
            <w:r w:rsidR="003F6C76">
              <w:rPr>
                <w:noProof/>
                <w:webHidden/>
              </w:rPr>
              <w:t>24</w:t>
            </w:r>
            <w:r w:rsidR="003F6C76">
              <w:rPr>
                <w:noProof/>
                <w:webHidden/>
              </w:rPr>
              <w:fldChar w:fldCharType="end"/>
            </w:r>
          </w:hyperlink>
        </w:p>
        <w:p w14:paraId="2D583C02" w14:textId="71C9066B" w:rsidR="003F6C76" w:rsidRDefault="00000000">
          <w:pPr>
            <w:pStyle w:val="TOC1"/>
            <w:tabs>
              <w:tab w:val="right" w:leader="dot" w:pos="9016"/>
            </w:tabs>
            <w:rPr>
              <w:rFonts w:asciiTheme="minorHAnsi" w:hAnsiTheme="minorHAnsi"/>
              <w:noProof/>
              <w:sz w:val="22"/>
            </w:rPr>
          </w:pPr>
          <w:hyperlink w:anchor="_Toc126950126" w:history="1">
            <w:r w:rsidR="003F6C76" w:rsidRPr="00E621A4">
              <w:rPr>
                <w:rStyle w:val="Hyperlink"/>
                <w:noProof/>
              </w:rPr>
              <w:t>SECTION 8 Policies</w:t>
            </w:r>
            <w:r w:rsidR="003F6C76">
              <w:rPr>
                <w:noProof/>
                <w:webHidden/>
              </w:rPr>
              <w:tab/>
            </w:r>
            <w:r w:rsidR="003F6C76">
              <w:rPr>
                <w:noProof/>
                <w:webHidden/>
              </w:rPr>
              <w:fldChar w:fldCharType="begin"/>
            </w:r>
            <w:r w:rsidR="003F6C76">
              <w:rPr>
                <w:noProof/>
                <w:webHidden/>
              </w:rPr>
              <w:instrText xml:space="preserve"> PAGEREF _Toc126950126 \h </w:instrText>
            </w:r>
            <w:r w:rsidR="003F6C76">
              <w:rPr>
                <w:noProof/>
                <w:webHidden/>
              </w:rPr>
            </w:r>
            <w:r w:rsidR="003F6C76">
              <w:rPr>
                <w:noProof/>
                <w:webHidden/>
              </w:rPr>
              <w:fldChar w:fldCharType="separate"/>
            </w:r>
            <w:r w:rsidR="003F6C76">
              <w:rPr>
                <w:noProof/>
                <w:webHidden/>
              </w:rPr>
              <w:t>24</w:t>
            </w:r>
            <w:r w:rsidR="003F6C76">
              <w:rPr>
                <w:noProof/>
                <w:webHidden/>
              </w:rPr>
              <w:fldChar w:fldCharType="end"/>
            </w:r>
          </w:hyperlink>
        </w:p>
        <w:p w14:paraId="2D02D592" w14:textId="55B87088" w:rsidR="003F6C76" w:rsidRDefault="00000000">
          <w:pPr>
            <w:pStyle w:val="TOC3"/>
            <w:tabs>
              <w:tab w:val="left" w:pos="1100"/>
              <w:tab w:val="right" w:leader="dot" w:pos="9016"/>
            </w:tabs>
            <w:rPr>
              <w:rFonts w:asciiTheme="minorHAnsi" w:hAnsiTheme="minorHAnsi"/>
              <w:noProof/>
              <w:sz w:val="22"/>
            </w:rPr>
          </w:pPr>
          <w:hyperlink w:anchor="_Toc126950127" w:history="1">
            <w:r w:rsidR="003F6C76" w:rsidRPr="00E621A4">
              <w:rPr>
                <w:rStyle w:val="Hyperlink"/>
                <w:rFonts w:eastAsia="Arial"/>
                <w:b/>
                <w:noProof/>
              </w:rPr>
              <w:t>8.1</w:t>
            </w:r>
            <w:r w:rsidR="003F6C76">
              <w:rPr>
                <w:rFonts w:asciiTheme="minorHAnsi" w:hAnsiTheme="minorHAnsi"/>
                <w:noProof/>
                <w:sz w:val="22"/>
              </w:rPr>
              <w:tab/>
            </w:r>
            <w:r w:rsidR="003F6C76" w:rsidRPr="00E621A4">
              <w:rPr>
                <w:rStyle w:val="Hyperlink"/>
                <w:rFonts w:eastAsia="Arial"/>
                <w:b/>
                <w:noProof/>
              </w:rPr>
              <w:t>Suspended or abandoned play</w:t>
            </w:r>
            <w:r w:rsidR="003F6C76">
              <w:rPr>
                <w:noProof/>
                <w:webHidden/>
              </w:rPr>
              <w:tab/>
            </w:r>
            <w:r w:rsidR="003F6C76">
              <w:rPr>
                <w:noProof/>
                <w:webHidden/>
              </w:rPr>
              <w:fldChar w:fldCharType="begin"/>
            </w:r>
            <w:r w:rsidR="003F6C76">
              <w:rPr>
                <w:noProof/>
                <w:webHidden/>
              </w:rPr>
              <w:instrText xml:space="preserve"> PAGEREF _Toc126950127 \h </w:instrText>
            </w:r>
            <w:r w:rsidR="003F6C76">
              <w:rPr>
                <w:noProof/>
                <w:webHidden/>
              </w:rPr>
            </w:r>
            <w:r w:rsidR="003F6C76">
              <w:rPr>
                <w:noProof/>
                <w:webHidden/>
              </w:rPr>
              <w:fldChar w:fldCharType="separate"/>
            </w:r>
            <w:r w:rsidR="003F6C76">
              <w:rPr>
                <w:noProof/>
                <w:webHidden/>
              </w:rPr>
              <w:t>24</w:t>
            </w:r>
            <w:r w:rsidR="003F6C76">
              <w:rPr>
                <w:noProof/>
                <w:webHidden/>
              </w:rPr>
              <w:fldChar w:fldCharType="end"/>
            </w:r>
          </w:hyperlink>
        </w:p>
        <w:p w14:paraId="60C80865" w14:textId="442D0578" w:rsidR="003F6C76" w:rsidRDefault="00000000">
          <w:pPr>
            <w:pStyle w:val="TOC3"/>
            <w:tabs>
              <w:tab w:val="left" w:pos="1320"/>
              <w:tab w:val="right" w:leader="dot" w:pos="9016"/>
            </w:tabs>
            <w:rPr>
              <w:rFonts w:asciiTheme="minorHAnsi" w:hAnsiTheme="minorHAnsi"/>
              <w:noProof/>
              <w:sz w:val="22"/>
            </w:rPr>
          </w:pPr>
          <w:hyperlink w:anchor="_Toc126950128" w:history="1">
            <w:r w:rsidR="003F6C76" w:rsidRPr="00E621A4">
              <w:rPr>
                <w:rStyle w:val="Hyperlink"/>
                <w:rFonts w:eastAsia="Arial"/>
                <w:b/>
                <w:noProof/>
              </w:rPr>
              <w:t>8.1.1</w:t>
            </w:r>
            <w:r w:rsidR="003F6C76">
              <w:rPr>
                <w:rFonts w:asciiTheme="minorHAnsi" w:hAnsiTheme="minorHAnsi"/>
                <w:noProof/>
                <w:sz w:val="22"/>
              </w:rPr>
              <w:tab/>
            </w:r>
            <w:r w:rsidR="003F6C76" w:rsidRPr="00E621A4">
              <w:rPr>
                <w:rStyle w:val="Hyperlink"/>
                <w:rFonts w:eastAsia="Arial"/>
                <w:b/>
                <w:noProof/>
              </w:rPr>
              <w:t>Junior Softball</w:t>
            </w:r>
            <w:r w:rsidR="003F6C76">
              <w:rPr>
                <w:noProof/>
                <w:webHidden/>
              </w:rPr>
              <w:tab/>
            </w:r>
            <w:r w:rsidR="003F6C76">
              <w:rPr>
                <w:noProof/>
                <w:webHidden/>
              </w:rPr>
              <w:fldChar w:fldCharType="begin"/>
            </w:r>
            <w:r w:rsidR="003F6C76">
              <w:rPr>
                <w:noProof/>
                <w:webHidden/>
              </w:rPr>
              <w:instrText xml:space="preserve"> PAGEREF _Toc126950128 \h </w:instrText>
            </w:r>
            <w:r w:rsidR="003F6C76">
              <w:rPr>
                <w:noProof/>
                <w:webHidden/>
              </w:rPr>
            </w:r>
            <w:r w:rsidR="003F6C76">
              <w:rPr>
                <w:noProof/>
                <w:webHidden/>
              </w:rPr>
              <w:fldChar w:fldCharType="separate"/>
            </w:r>
            <w:r w:rsidR="003F6C76">
              <w:rPr>
                <w:noProof/>
                <w:webHidden/>
              </w:rPr>
              <w:t>25</w:t>
            </w:r>
            <w:r w:rsidR="003F6C76">
              <w:rPr>
                <w:noProof/>
                <w:webHidden/>
              </w:rPr>
              <w:fldChar w:fldCharType="end"/>
            </w:r>
          </w:hyperlink>
        </w:p>
        <w:p w14:paraId="74F6FA08" w14:textId="7510F77E" w:rsidR="003F6C76" w:rsidRDefault="00000000">
          <w:pPr>
            <w:pStyle w:val="TOC3"/>
            <w:tabs>
              <w:tab w:val="left" w:pos="1320"/>
              <w:tab w:val="right" w:leader="dot" w:pos="9016"/>
            </w:tabs>
            <w:rPr>
              <w:rFonts w:asciiTheme="minorHAnsi" w:hAnsiTheme="minorHAnsi"/>
              <w:noProof/>
              <w:sz w:val="22"/>
            </w:rPr>
          </w:pPr>
          <w:hyperlink w:anchor="_Toc126950129" w:history="1">
            <w:r w:rsidR="003F6C76" w:rsidRPr="00E621A4">
              <w:rPr>
                <w:rStyle w:val="Hyperlink"/>
                <w:b/>
                <w:noProof/>
              </w:rPr>
              <w:t>8.1.2</w:t>
            </w:r>
            <w:r w:rsidR="003F6C76">
              <w:rPr>
                <w:rFonts w:asciiTheme="minorHAnsi" w:hAnsiTheme="minorHAnsi"/>
                <w:noProof/>
                <w:sz w:val="22"/>
              </w:rPr>
              <w:tab/>
            </w:r>
            <w:r w:rsidR="003F6C76" w:rsidRPr="00E621A4">
              <w:rPr>
                <w:rStyle w:val="Hyperlink"/>
                <w:b/>
                <w:noProof/>
              </w:rPr>
              <w:t>Senior Softball</w:t>
            </w:r>
            <w:r w:rsidR="003F6C76">
              <w:rPr>
                <w:noProof/>
                <w:webHidden/>
              </w:rPr>
              <w:tab/>
            </w:r>
            <w:r w:rsidR="003F6C76">
              <w:rPr>
                <w:noProof/>
                <w:webHidden/>
              </w:rPr>
              <w:fldChar w:fldCharType="begin"/>
            </w:r>
            <w:r w:rsidR="003F6C76">
              <w:rPr>
                <w:noProof/>
                <w:webHidden/>
              </w:rPr>
              <w:instrText xml:space="preserve"> PAGEREF _Toc126950129 \h </w:instrText>
            </w:r>
            <w:r w:rsidR="003F6C76">
              <w:rPr>
                <w:noProof/>
                <w:webHidden/>
              </w:rPr>
            </w:r>
            <w:r w:rsidR="003F6C76">
              <w:rPr>
                <w:noProof/>
                <w:webHidden/>
              </w:rPr>
              <w:fldChar w:fldCharType="separate"/>
            </w:r>
            <w:r w:rsidR="003F6C76">
              <w:rPr>
                <w:noProof/>
                <w:webHidden/>
              </w:rPr>
              <w:t>25</w:t>
            </w:r>
            <w:r w:rsidR="003F6C76">
              <w:rPr>
                <w:noProof/>
                <w:webHidden/>
              </w:rPr>
              <w:fldChar w:fldCharType="end"/>
            </w:r>
          </w:hyperlink>
        </w:p>
        <w:p w14:paraId="41E301F6" w14:textId="2929F633" w:rsidR="003F6C76" w:rsidRDefault="00000000">
          <w:pPr>
            <w:pStyle w:val="TOC3"/>
            <w:tabs>
              <w:tab w:val="left" w:pos="1100"/>
              <w:tab w:val="right" w:leader="dot" w:pos="9016"/>
            </w:tabs>
            <w:rPr>
              <w:rFonts w:asciiTheme="minorHAnsi" w:hAnsiTheme="minorHAnsi"/>
              <w:noProof/>
              <w:sz w:val="22"/>
            </w:rPr>
          </w:pPr>
          <w:hyperlink w:anchor="_Toc126950130" w:history="1">
            <w:r w:rsidR="003F6C76" w:rsidRPr="00E621A4">
              <w:rPr>
                <w:rStyle w:val="Hyperlink"/>
                <w:rFonts w:eastAsia="Arial"/>
                <w:b/>
                <w:noProof/>
              </w:rPr>
              <w:t xml:space="preserve">8.2 </w:t>
            </w:r>
            <w:r w:rsidR="003F6C76">
              <w:rPr>
                <w:rFonts w:asciiTheme="minorHAnsi" w:hAnsiTheme="minorHAnsi"/>
                <w:noProof/>
                <w:sz w:val="22"/>
              </w:rPr>
              <w:tab/>
            </w:r>
            <w:r w:rsidR="003F6C76" w:rsidRPr="00E621A4">
              <w:rPr>
                <w:rStyle w:val="Hyperlink"/>
                <w:rFonts w:eastAsia="Arial"/>
                <w:b/>
                <w:noProof/>
              </w:rPr>
              <w:t>Extreme Heat</w:t>
            </w:r>
            <w:r w:rsidR="003F6C76">
              <w:rPr>
                <w:noProof/>
                <w:webHidden/>
              </w:rPr>
              <w:tab/>
            </w:r>
            <w:r w:rsidR="003F6C76">
              <w:rPr>
                <w:noProof/>
                <w:webHidden/>
              </w:rPr>
              <w:fldChar w:fldCharType="begin"/>
            </w:r>
            <w:r w:rsidR="003F6C76">
              <w:rPr>
                <w:noProof/>
                <w:webHidden/>
              </w:rPr>
              <w:instrText xml:space="preserve"> PAGEREF _Toc126950130 \h </w:instrText>
            </w:r>
            <w:r w:rsidR="003F6C76">
              <w:rPr>
                <w:noProof/>
                <w:webHidden/>
              </w:rPr>
            </w:r>
            <w:r w:rsidR="003F6C76">
              <w:rPr>
                <w:noProof/>
                <w:webHidden/>
              </w:rPr>
              <w:fldChar w:fldCharType="separate"/>
            </w:r>
            <w:r w:rsidR="003F6C76">
              <w:rPr>
                <w:noProof/>
                <w:webHidden/>
              </w:rPr>
              <w:t>26</w:t>
            </w:r>
            <w:r w:rsidR="003F6C76">
              <w:rPr>
                <w:noProof/>
                <w:webHidden/>
              </w:rPr>
              <w:fldChar w:fldCharType="end"/>
            </w:r>
          </w:hyperlink>
        </w:p>
        <w:p w14:paraId="3CCF1A5A" w14:textId="03655825" w:rsidR="003F6C76" w:rsidRDefault="00000000">
          <w:pPr>
            <w:pStyle w:val="TOC3"/>
            <w:tabs>
              <w:tab w:val="left" w:pos="1100"/>
              <w:tab w:val="right" w:leader="dot" w:pos="9016"/>
            </w:tabs>
            <w:rPr>
              <w:rFonts w:asciiTheme="minorHAnsi" w:hAnsiTheme="minorHAnsi"/>
              <w:noProof/>
              <w:sz w:val="22"/>
            </w:rPr>
          </w:pPr>
          <w:hyperlink w:anchor="_Toc126950131" w:history="1">
            <w:r w:rsidR="003F6C76" w:rsidRPr="00E621A4">
              <w:rPr>
                <w:rStyle w:val="Hyperlink"/>
                <w:rFonts w:eastAsia="Arial"/>
                <w:b/>
                <w:noProof/>
              </w:rPr>
              <w:t>8.3</w:t>
            </w:r>
            <w:r w:rsidR="003F6C76">
              <w:rPr>
                <w:rFonts w:asciiTheme="minorHAnsi" w:hAnsiTheme="minorHAnsi"/>
                <w:noProof/>
                <w:sz w:val="22"/>
              </w:rPr>
              <w:tab/>
            </w:r>
            <w:r w:rsidR="003F6C76" w:rsidRPr="00E621A4">
              <w:rPr>
                <w:rStyle w:val="Hyperlink"/>
                <w:rFonts w:eastAsia="Arial"/>
                <w:b/>
                <w:noProof/>
              </w:rPr>
              <w:t>Lightning Activity</w:t>
            </w:r>
            <w:r w:rsidR="003F6C76">
              <w:rPr>
                <w:noProof/>
                <w:webHidden/>
              </w:rPr>
              <w:tab/>
            </w:r>
            <w:r w:rsidR="003F6C76">
              <w:rPr>
                <w:noProof/>
                <w:webHidden/>
              </w:rPr>
              <w:fldChar w:fldCharType="begin"/>
            </w:r>
            <w:r w:rsidR="003F6C76">
              <w:rPr>
                <w:noProof/>
                <w:webHidden/>
              </w:rPr>
              <w:instrText xml:space="preserve"> PAGEREF _Toc126950131 \h </w:instrText>
            </w:r>
            <w:r w:rsidR="003F6C76">
              <w:rPr>
                <w:noProof/>
                <w:webHidden/>
              </w:rPr>
            </w:r>
            <w:r w:rsidR="003F6C76">
              <w:rPr>
                <w:noProof/>
                <w:webHidden/>
              </w:rPr>
              <w:fldChar w:fldCharType="separate"/>
            </w:r>
            <w:r w:rsidR="003F6C76">
              <w:rPr>
                <w:noProof/>
                <w:webHidden/>
              </w:rPr>
              <w:t>26</w:t>
            </w:r>
            <w:r w:rsidR="003F6C76">
              <w:rPr>
                <w:noProof/>
                <w:webHidden/>
              </w:rPr>
              <w:fldChar w:fldCharType="end"/>
            </w:r>
          </w:hyperlink>
        </w:p>
        <w:p w14:paraId="7032BC52" w14:textId="51E47AAE" w:rsidR="003F6C76" w:rsidRDefault="00000000">
          <w:pPr>
            <w:pStyle w:val="TOC3"/>
            <w:tabs>
              <w:tab w:val="left" w:pos="1100"/>
              <w:tab w:val="right" w:leader="dot" w:pos="9016"/>
            </w:tabs>
            <w:rPr>
              <w:rFonts w:asciiTheme="minorHAnsi" w:hAnsiTheme="minorHAnsi"/>
              <w:noProof/>
              <w:sz w:val="22"/>
            </w:rPr>
          </w:pPr>
          <w:hyperlink w:anchor="_Toc126950132" w:history="1">
            <w:r w:rsidR="003F6C76" w:rsidRPr="00E621A4">
              <w:rPr>
                <w:rStyle w:val="Hyperlink"/>
                <w:rFonts w:eastAsia="Arial"/>
                <w:b/>
                <w:noProof/>
              </w:rPr>
              <w:t>8.4</w:t>
            </w:r>
            <w:r w:rsidR="003F6C76">
              <w:rPr>
                <w:rFonts w:asciiTheme="minorHAnsi" w:hAnsiTheme="minorHAnsi"/>
                <w:noProof/>
                <w:sz w:val="22"/>
              </w:rPr>
              <w:tab/>
            </w:r>
            <w:r w:rsidR="003F6C76" w:rsidRPr="00E621A4">
              <w:rPr>
                <w:rStyle w:val="Hyperlink"/>
                <w:rFonts w:eastAsia="Arial"/>
                <w:b/>
                <w:noProof/>
              </w:rPr>
              <w:t>Smoking</w:t>
            </w:r>
            <w:r w:rsidR="003F6C76">
              <w:rPr>
                <w:noProof/>
                <w:webHidden/>
              </w:rPr>
              <w:tab/>
            </w:r>
            <w:r w:rsidR="003F6C76">
              <w:rPr>
                <w:noProof/>
                <w:webHidden/>
              </w:rPr>
              <w:fldChar w:fldCharType="begin"/>
            </w:r>
            <w:r w:rsidR="003F6C76">
              <w:rPr>
                <w:noProof/>
                <w:webHidden/>
              </w:rPr>
              <w:instrText xml:space="preserve"> PAGEREF _Toc126950132 \h </w:instrText>
            </w:r>
            <w:r w:rsidR="003F6C76">
              <w:rPr>
                <w:noProof/>
                <w:webHidden/>
              </w:rPr>
            </w:r>
            <w:r w:rsidR="003F6C76">
              <w:rPr>
                <w:noProof/>
                <w:webHidden/>
              </w:rPr>
              <w:fldChar w:fldCharType="separate"/>
            </w:r>
            <w:r w:rsidR="003F6C76">
              <w:rPr>
                <w:noProof/>
                <w:webHidden/>
              </w:rPr>
              <w:t>26</w:t>
            </w:r>
            <w:r w:rsidR="003F6C76">
              <w:rPr>
                <w:noProof/>
                <w:webHidden/>
              </w:rPr>
              <w:fldChar w:fldCharType="end"/>
            </w:r>
          </w:hyperlink>
        </w:p>
        <w:p w14:paraId="656F7685" w14:textId="3630E387" w:rsidR="003F6C76" w:rsidRDefault="00000000">
          <w:pPr>
            <w:pStyle w:val="TOC3"/>
            <w:tabs>
              <w:tab w:val="left" w:pos="1100"/>
              <w:tab w:val="right" w:leader="dot" w:pos="9016"/>
            </w:tabs>
            <w:rPr>
              <w:rFonts w:asciiTheme="minorHAnsi" w:hAnsiTheme="minorHAnsi"/>
              <w:noProof/>
              <w:sz w:val="22"/>
            </w:rPr>
          </w:pPr>
          <w:hyperlink w:anchor="_Toc126950133" w:history="1">
            <w:r w:rsidR="003F6C76" w:rsidRPr="00E621A4">
              <w:rPr>
                <w:rStyle w:val="Hyperlink"/>
                <w:rFonts w:eastAsia="Arial"/>
                <w:b/>
                <w:noProof/>
              </w:rPr>
              <w:t>8.5</w:t>
            </w:r>
            <w:r w:rsidR="003F6C76">
              <w:rPr>
                <w:rFonts w:asciiTheme="minorHAnsi" w:hAnsiTheme="minorHAnsi"/>
                <w:noProof/>
                <w:sz w:val="22"/>
              </w:rPr>
              <w:tab/>
            </w:r>
            <w:r w:rsidR="003F6C76" w:rsidRPr="00E621A4">
              <w:rPr>
                <w:rStyle w:val="Hyperlink"/>
                <w:rFonts w:eastAsia="Arial"/>
                <w:b/>
                <w:noProof/>
              </w:rPr>
              <w:t>Alcohol and use of other substances</w:t>
            </w:r>
            <w:r w:rsidR="003F6C76">
              <w:rPr>
                <w:noProof/>
                <w:webHidden/>
              </w:rPr>
              <w:tab/>
            </w:r>
            <w:r w:rsidR="003F6C76">
              <w:rPr>
                <w:noProof/>
                <w:webHidden/>
              </w:rPr>
              <w:fldChar w:fldCharType="begin"/>
            </w:r>
            <w:r w:rsidR="003F6C76">
              <w:rPr>
                <w:noProof/>
                <w:webHidden/>
              </w:rPr>
              <w:instrText xml:space="preserve"> PAGEREF _Toc126950133 \h </w:instrText>
            </w:r>
            <w:r w:rsidR="003F6C76">
              <w:rPr>
                <w:noProof/>
                <w:webHidden/>
              </w:rPr>
            </w:r>
            <w:r w:rsidR="003F6C76">
              <w:rPr>
                <w:noProof/>
                <w:webHidden/>
              </w:rPr>
              <w:fldChar w:fldCharType="separate"/>
            </w:r>
            <w:r w:rsidR="003F6C76">
              <w:rPr>
                <w:noProof/>
                <w:webHidden/>
              </w:rPr>
              <w:t>27</w:t>
            </w:r>
            <w:r w:rsidR="003F6C76">
              <w:rPr>
                <w:noProof/>
                <w:webHidden/>
              </w:rPr>
              <w:fldChar w:fldCharType="end"/>
            </w:r>
          </w:hyperlink>
        </w:p>
        <w:p w14:paraId="0022B957" w14:textId="4B6ABC76" w:rsidR="003F6C76" w:rsidRDefault="00000000">
          <w:pPr>
            <w:pStyle w:val="TOC3"/>
            <w:tabs>
              <w:tab w:val="left" w:pos="1100"/>
              <w:tab w:val="right" w:leader="dot" w:pos="9016"/>
            </w:tabs>
            <w:rPr>
              <w:rFonts w:asciiTheme="minorHAnsi" w:hAnsiTheme="minorHAnsi"/>
              <w:noProof/>
              <w:sz w:val="22"/>
            </w:rPr>
          </w:pPr>
          <w:hyperlink w:anchor="_Toc126950134" w:history="1">
            <w:r w:rsidR="003F6C76" w:rsidRPr="00E621A4">
              <w:rPr>
                <w:rStyle w:val="Hyperlink"/>
                <w:rFonts w:eastAsia="Arial"/>
                <w:b/>
                <w:noProof/>
              </w:rPr>
              <w:t>8.6</w:t>
            </w:r>
            <w:r w:rsidR="003F6C76">
              <w:rPr>
                <w:rFonts w:asciiTheme="minorHAnsi" w:hAnsiTheme="minorHAnsi"/>
                <w:noProof/>
                <w:sz w:val="22"/>
              </w:rPr>
              <w:tab/>
            </w:r>
            <w:r w:rsidR="003F6C76" w:rsidRPr="00E621A4">
              <w:rPr>
                <w:rStyle w:val="Hyperlink"/>
                <w:rFonts w:eastAsia="Arial"/>
                <w:b/>
                <w:noProof/>
              </w:rPr>
              <w:t>Illegal Drugs and Prohibited Substances</w:t>
            </w:r>
            <w:r w:rsidR="003F6C76">
              <w:rPr>
                <w:noProof/>
                <w:webHidden/>
              </w:rPr>
              <w:tab/>
            </w:r>
            <w:r w:rsidR="003F6C76">
              <w:rPr>
                <w:noProof/>
                <w:webHidden/>
              </w:rPr>
              <w:fldChar w:fldCharType="begin"/>
            </w:r>
            <w:r w:rsidR="003F6C76">
              <w:rPr>
                <w:noProof/>
                <w:webHidden/>
              </w:rPr>
              <w:instrText xml:space="preserve"> PAGEREF _Toc126950134 \h </w:instrText>
            </w:r>
            <w:r w:rsidR="003F6C76">
              <w:rPr>
                <w:noProof/>
                <w:webHidden/>
              </w:rPr>
            </w:r>
            <w:r w:rsidR="003F6C76">
              <w:rPr>
                <w:noProof/>
                <w:webHidden/>
              </w:rPr>
              <w:fldChar w:fldCharType="separate"/>
            </w:r>
            <w:r w:rsidR="003F6C76">
              <w:rPr>
                <w:noProof/>
                <w:webHidden/>
              </w:rPr>
              <w:t>27</w:t>
            </w:r>
            <w:r w:rsidR="003F6C76">
              <w:rPr>
                <w:noProof/>
                <w:webHidden/>
              </w:rPr>
              <w:fldChar w:fldCharType="end"/>
            </w:r>
          </w:hyperlink>
        </w:p>
        <w:p w14:paraId="4F2CFD18" w14:textId="347F98A7" w:rsidR="003F6C76" w:rsidRDefault="00000000">
          <w:pPr>
            <w:pStyle w:val="TOC3"/>
            <w:tabs>
              <w:tab w:val="left" w:pos="1100"/>
              <w:tab w:val="right" w:leader="dot" w:pos="9016"/>
            </w:tabs>
            <w:rPr>
              <w:rFonts w:asciiTheme="minorHAnsi" w:hAnsiTheme="minorHAnsi"/>
              <w:noProof/>
              <w:sz w:val="22"/>
            </w:rPr>
          </w:pPr>
          <w:hyperlink w:anchor="_Toc126950135" w:history="1">
            <w:r w:rsidR="003F6C76" w:rsidRPr="00E621A4">
              <w:rPr>
                <w:rStyle w:val="Hyperlink"/>
                <w:rFonts w:eastAsia="Arial"/>
                <w:b/>
                <w:noProof/>
              </w:rPr>
              <w:t>8.7</w:t>
            </w:r>
            <w:r w:rsidR="003F6C76">
              <w:rPr>
                <w:rFonts w:asciiTheme="minorHAnsi" w:hAnsiTheme="minorHAnsi"/>
                <w:noProof/>
                <w:sz w:val="22"/>
              </w:rPr>
              <w:tab/>
            </w:r>
            <w:r w:rsidR="003F6C76" w:rsidRPr="00E621A4">
              <w:rPr>
                <w:rStyle w:val="Hyperlink"/>
                <w:rFonts w:eastAsia="Arial"/>
                <w:b/>
                <w:noProof/>
              </w:rPr>
              <w:t>Blood</w:t>
            </w:r>
            <w:r w:rsidR="003F6C76">
              <w:rPr>
                <w:noProof/>
                <w:webHidden/>
              </w:rPr>
              <w:tab/>
            </w:r>
            <w:r w:rsidR="003F6C76">
              <w:rPr>
                <w:noProof/>
                <w:webHidden/>
              </w:rPr>
              <w:fldChar w:fldCharType="begin"/>
            </w:r>
            <w:r w:rsidR="003F6C76">
              <w:rPr>
                <w:noProof/>
                <w:webHidden/>
              </w:rPr>
              <w:instrText xml:space="preserve"> PAGEREF _Toc126950135 \h </w:instrText>
            </w:r>
            <w:r w:rsidR="003F6C76">
              <w:rPr>
                <w:noProof/>
                <w:webHidden/>
              </w:rPr>
            </w:r>
            <w:r w:rsidR="003F6C76">
              <w:rPr>
                <w:noProof/>
                <w:webHidden/>
              </w:rPr>
              <w:fldChar w:fldCharType="separate"/>
            </w:r>
            <w:r w:rsidR="003F6C76">
              <w:rPr>
                <w:noProof/>
                <w:webHidden/>
              </w:rPr>
              <w:t>27</w:t>
            </w:r>
            <w:r w:rsidR="003F6C76">
              <w:rPr>
                <w:noProof/>
                <w:webHidden/>
              </w:rPr>
              <w:fldChar w:fldCharType="end"/>
            </w:r>
          </w:hyperlink>
        </w:p>
        <w:p w14:paraId="0BF66E4B" w14:textId="3B15232F" w:rsidR="003F6C76" w:rsidRDefault="00000000">
          <w:pPr>
            <w:pStyle w:val="TOC3"/>
            <w:tabs>
              <w:tab w:val="left" w:pos="1100"/>
              <w:tab w:val="right" w:leader="dot" w:pos="9016"/>
            </w:tabs>
            <w:rPr>
              <w:rFonts w:asciiTheme="minorHAnsi" w:hAnsiTheme="minorHAnsi"/>
              <w:noProof/>
              <w:sz w:val="22"/>
            </w:rPr>
          </w:pPr>
          <w:hyperlink w:anchor="_Toc126950136" w:history="1">
            <w:r w:rsidR="003F6C76" w:rsidRPr="00E621A4">
              <w:rPr>
                <w:rStyle w:val="Hyperlink"/>
                <w:rFonts w:eastAsia="Arial"/>
                <w:b/>
                <w:noProof/>
              </w:rPr>
              <w:t>8.8</w:t>
            </w:r>
            <w:r w:rsidR="003F6C76">
              <w:rPr>
                <w:rFonts w:asciiTheme="minorHAnsi" w:hAnsiTheme="minorHAnsi"/>
                <w:noProof/>
                <w:sz w:val="22"/>
              </w:rPr>
              <w:tab/>
            </w:r>
            <w:r w:rsidR="003F6C76" w:rsidRPr="00E621A4">
              <w:rPr>
                <w:rStyle w:val="Hyperlink"/>
                <w:rFonts w:eastAsia="Arial"/>
                <w:b/>
                <w:noProof/>
              </w:rPr>
              <w:t>Sun Smart</w:t>
            </w:r>
            <w:r w:rsidR="003F6C76">
              <w:rPr>
                <w:noProof/>
                <w:webHidden/>
              </w:rPr>
              <w:tab/>
            </w:r>
            <w:r w:rsidR="003F6C76">
              <w:rPr>
                <w:noProof/>
                <w:webHidden/>
              </w:rPr>
              <w:fldChar w:fldCharType="begin"/>
            </w:r>
            <w:r w:rsidR="003F6C76">
              <w:rPr>
                <w:noProof/>
                <w:webHidden/>
              </w:rPr>
              <w:instrText xml:space="preserve"> PAGEREF _Toc126950136 \h </w:instrText>
            </w:r>
            <w:r w:rsidR="003F6C76">
              <w:rPr>
                <w:noProof/>
                <w:webHidden/>
              </w:rPr>
            </w:r>
            <w:r w:rsidR="003F6C76">
              <w:rPr>
                <w:noProof/>
                <w:webHidden/>
              </w:rPr>
              <w:fldChar w:fldCharType="separate"/>
            </w:r>
            <w:r w:rsidR="003F6C76">
              <w:rPr>
                <w:noProof/>
                <w:webHidden/>
              </w:rPr>
              <w:t>27</w:t>
            </w:r>
            <w:r w:rsidR="003F6C76">
              <w:rPr>
                <w:noProof/>
                <w:webHidden/>
              </w:rPr>
              <w:fldChar w:fldCharType="end"/>
            </w:r>
          </w:hyperlink>
        </w:p>
        <w:p w14:paraId="07F1FCAE" w14:textId="42FAABB7" w:rsidR="003F6C76" w:rsidRDefault="00000000">
          <w:pPr>
            <w:pStyle w:val="TOC3"/>
            <w:tabs>
              <w:tab w:val="left" w:pos="1100"/>
              <w:tab w:val="right" w:leader="dot" w:pos="9016"/>
            </w:tabs>
            <w:rPr>
              <w:rFonts w:asciiTheme="minorHAnsi" w:hAnsiTheme="minorHAnsi"/>
              <w:noProof/>
              <w:sz w:val="22"/>
            </w:rPr>
          </w:pPr>
          <w:hyperlink w:anchor="_Toc126950137" w:history="1">
            <w:r w:rsidR="003F6C76" w:rsidRPr="00E621A4">
              <w:rPr>
                <w:rStyle w:val="Hyperlink"/>
                <w:rFonts w:eastAsia="Arial"/>
                <w:b/>
                <w:noProof/>
              </w:rPr>
              <w:t>8.9</w:t>
            </w:r>
            <w:r w:rsidR="003F6C76">
              <w:rPr>
                <w:rFonts w:asciiTheme="minorHAnsi" w:hAnsiTheme="minorHAnsi"/>
                <w:noProof/>
                <w:sz w:val="22"/>
              </w:rPr>
              <w:tab/>
            </w:r>
            <w:r w:rsidR="003F6C76" w:rsidRPr="00E621A4">
              <w:rPr>
                <w:rStyle w:val="Hyperlink"/>
                <w:rFonts w:eastAsia="Arial"/>
                <w:b/>
                <w:noProof/>
              </w:rPr>
              <w:t>Social Media</w:t>
            </w:r>
            <w:r w:rsidR="003F6C76">
              <w:rPr>
                <w:noProof/>
                <w:webHidden/>
              </w:rPr>
              <w:tab/>
            </w:r>
            <w:r w:rsidR="003F6C76">
              <w:rPr>
                <w:noProof/>
                <w:webHidden/>
              </w:rPr>
              <w:fldChar w:fldCharType="begin"/>
            </w:r>
            <w:r w:rsidR="003F6C76">
              <w:rPr>
                <w:noProof/>
                <w:webHidden/>
              </w:rPr>
              <w:instrText xml:space="preserve"> PAGEREF _Toc126950137 \h </w:instrText>
            </w:r>
            <w:r w:rsidR="003F6C76">
              <w:rPr>
                <w:noProof/>
                <w:webHidden/>
              </w:rPr>
            </w:r>
            <w:r w:rsidR="003F6C76">
              <w:rPr>
                <w:noProof/>
                <w:webHidden/>
              </w:rPr>
              <w:fldChar w:fldCharType="separate"/>
            </w:r>
            <w:r w:rsidR="003F6C76">
              <w:rPr>
                <w:noProof/>
                <w:webHidden/>
              </w:rPr>
              <w:t>28</w:t>
            </w:r>
            <w:r w:rsidR="003F6C76">
              <w:rPr>
                <w:noProof/>
                <w:webHidden/>
              </w:rPr>
              <w:fldChar w:fldCharType="end"/>
            </w:r>
          </w:hyperlink>
        </w:p>
        <w:p w14:paraId="697752FC" w14:textId="5E1403B8" w:rsidR="003F6C76" w:rsidRDefault="00000000">
          <w:pPr>
            <w:pStyle w:val="TOC1"/>
            <w:tabs>
              <w:tab w:val="right" w:leader="dot" w:pos="9016"/>
            </w:tabs>
            <w:rPr>
              <w:rFonts w:asciiTheme="minorHAnsi" w:hAnsiTheme="minorHAnsi"/>
              <w:noProof/>
              <w:sz w:val="22"/>
            </w:rPr>
          </w:pPr>
          <w:hyperlink w:anchor="_Toc126950138" w:history="1">
            <w:r w:rsidR="003F6C76" w:rsidRPr="00E621A4">
              <w:rPr>
                <w:rStyle w:val="Hyperlink"/>
                <w:noProof/>
              </w:rPr>
              <w:t>SECTION 9 Misconduct</w:t>
            </w:r>
            <w:r w:rsidR="003F6C76">
              <w:rPr>
                <w:noProof/>
                <w:webHidden/>
              </w:rPr>
              <w:tab/>
            </w:r>
            <w:r w:rsidR="003F6C76">
              <w:rPr>
                <w:noProof/>
                <w:webHidden/>
              </w:rPr>
              <w:fldChar w:fldCharType="begin"/>
            </w:r>
            <w:r w:rsidR="003F6C76">
              <w:rPr>
                <w:noProof/>
                <w:webHidden/>
              </w:rPr>
              <w:instrText xml:space="preserve"> PAGEREF _Toc126950138 \h </w:instrText>
            </w:r>
            <w:r w:rsidR="003F6C76">
              <w:rPr>
                <w:noProof/>
                <w:webHidden/>
              </w:rPr>
            </w:r>
            <w:r w:rsidR="003F6C76">
              <w:rPr>
                <w:noProof/>
                <w:webHidden/>
              </w:rPr>
              <w:fldChar w:fldCharType="separate"/>
            </w:r>
            <w:r w:rsidR="003F6C76">
              <w:rPr>
                <w:noProof/>
                <w:webHidden/>
              </w:rPr>
              <w:t>29</w:t>
            </w:r>
            <w:r w:rsidR="003F6C76">
              <w:rPr>
                <w:noProof/>
                <w:webHidden/>
              </w:rPr>
              <w:fldChar w:fldCharType="end"/>
            </w:r>
          </w:hyperlink>
        </w:p>
        <w:p w14:paraId="21B77B18" w14:textId="68557492" w:rsidR="003F6C76" w:rsidRDefault="00000000">
          <w:pPr>
            <w:pStyle w:val="TOC1"/>
            <w:tabs>
              <w:tab w:val="right" w:leader="dot" w:pos="9016"/>
            </w:tabs>
            <w:rPr>
              <w:rFonts w:asciiTheme="minorHAnsi" w:hAnsiTheme="minorHAnsi"/>
              <w:noProof/>
              <w:sz w:val="22"/>
            </w:rPr>
          </w:pPr>
          <w:hyperlink w:anchor="_Toc126950139" w:history="1">
            <w:r w:rsidR="003F6C76" w:rsidRPr="00E621A4">
              <w:rPr>
                <w:rStyle w:val="Hyperlink"/>
                <w:noProof/>
              </w:rPr>
              <w:t>SECTION 10 Disciplinary Committee</w:t>
            </w:r>
            <w:r w:rsidR="003F6C76">
              <w:rPr>
                <w:noProof/>
                <w:webHidden/>
              </w:rPr>
              <w:tab/>
            </w:r>
            <w:r w:rsidR="003F6C76">
              <w:rPr>
                <w:noProof/>
                <w:webHidden/>
              </w:rPr>
              <w:fldChar w:fldCharType="begin"/>
            </w:r>
            <w:r w:rsidR="003F6C76">
              <w:rPr>
                <w:noProof/>
                <w:webHidden/>
              </w:rPr>
              <w:instrText xml:space="preserve"> PAGEREF _Toc126950139 \h </w:instrText>
            </w:r>
            <w:r w:rsidR="003F6C76">
              <w:rPr>
                <w:noProof/>
                <w:webHidden/>
              </w:rPr>
            </w:r>
            <w:r w:rsidR="003F6C76">
              <w:rPr>
                <w:noProof/>
                <w:webHidden/>
              </w:rPr>
              <w:fldChar w:fldCharType="separate"/>
            </w:r>
            <w:r w:rsidR="003F6C76">
              <w:rPr>
                <w:noProof/>
                <w:webHidden/>
              </w:rPr>
              <w:t>30</w:t>
            </w:r>
            <w:r w:rsidR="003F6C76">
              <w:rPr>
                <w:noProof/>
                <w:webHidden/>
              </w:rPr>
              <w:fldChar w:fldCharType="end"/>
            </w:r>
          </w:hyperlink>
        </w:p>
        <w:p w14:paraId="16FA10A0" w14:textId="108BE4FC" w:rsidR="003F6C76" w:rsidRDefault="00000000">
          <w:pPr>
            <w:pStyle w:val="TOC3"/>
            <w:tabs>
              <w:tab w:val="left" w:pos="1320"/>
              <w:tab w:val="right" w:leader="dot" w:pos="9016"/>
            </w:tabs>
            <w:rPr>
              <w:rFonts w:asciiTheme="minorHAnsi" w:hAnsiTheme="minorHAnsi"/>
              <w:noProof/>
              <w:sz w:val="22"/>
            </w:rPr>
          </w:pPr>
          <w:hyperlink w:anchor="_Toc126950140" w:history="1">
            <w:r w:rsidR="003F6C76" w:rsidRPr="00E621A4">
              <w:rPr>
                <w:rStyle w:val="Hyperlink"/>
                <w:rFonts w:eastAsia="Arial"/>
                <w:b/>
                <w:noProof/>
              </w:rPr>
              <w:t>10.1</w:t>
            </w:r>
            <w:r w:rsidR="003F6C76">
              <w:rPr>
                <w:rFonts w:asciiTheme="minorHAnsi" w:hAnsiTheme="minorHAnsi"/>
                <w:noProof/>
                <w:sz w:val="22"/>
              </w:rPr>
              <w:tab/>
            </w:r>
            <w:r w:rsidR="003F6C76" w:rsidRPr="00E621A4">
              <w:rPr>
                <w:rStyle w:val="Hyperlink"/>
                <w:rFonts w:eastAsia="Arial"/>
                <w:b/>
                <w:noProof/>
              </w:rPr>
              <w:t>Notification</w:t>
            </w:r>
            <w:r w:rsidR="003F6C76">
              <w:rPr>
                <w:noProof/>
                <w:webHidden/>
              </w:rPr>
              <w:tab/>
            </w:r>
            <w:r w:rsidR="003F6C76">
              <w:rPr>
                <w:noProof/>
                <w:webHidden/>
              </w:rPr>
              <w:fldChar w:fldCharType="begin"/>
            </w:r>
            <w:r w:rsidR="003F6C76">
              <w:rPr>
                <w:noProof/>
                <w:webHidden/>
              </w:rPr>
              <w:instrText xml:space="preserve"> PAGEREF _Toc126950140 \h </w:instrText>
            </w:r>
            <w:r w:rsidR="003F6C76">
              <w:rPr>
                <w:noProof/>
                <w:webHidden/>
              </w:rPr>
            </w:r>
            <w:r w:rsidR="003F6C76">
              <w:rPr>
                <w:noProof/>
                <w:webHidden/>
              </w:rPr>
              <w:fldChar w:fldCharType="separate"/>
            </w:r>
            <w:r w:rsidR="003F6C76">
              <w:rPr>
                <w:noProof/>
                <w:webHidden/>
              </w:rPr>
              <w:t>30</w:t>
            </w:r>
            <w:r w:rsidR="003F6C76">
              <w:rPr>
                <w:noProof/>
                <w:webHidden/>
              </w:rPr>
              <w:fldChar w:fldCharType="end"/>
            </w:r>
          </w:hyperlink>
        </w:p>
        <w:p w14:paraId="125C99DA" w14:textId="4AF063BA" w:rsidR="003F6C76" w:rsidRDefault="00000000">
          <w:pPr>
            <w:pStyle w:val="TOC3"/>
            <w:tabs>
              <w:tab w:val="left" w:pos="1320"/>
              <w:tab w:val="right" w:leader="dot" w:pos="9016"/>
            </w:tabs>
            <w:rPr>
              <w:rFonts w:asciiTheme="minorHAnsi" w:hAnsiTheme="minorHAnsi"/>
              <w:noProof/>
              <w:sz w:val="22"/>
            </w:rPr>
          </w:pPr>
          <w:hyperlink w:anchor="_Toc126950141" w:history="1">
            <w:r w:rsidR="003F6C76" w:rsidRPr="00E621A4">
              <w:rPr>
                <w:rStyle w:val="Hyperlink"/>
                <w:rFonts w:eastAsia="Arial"/>
                <w:b/>
                <w:noProof/>
              </w:rPr>
              <w:t>10.2</w:t>
            </w:r>
            <w:r w:rsidR="003F6C76">
              <w:rPr>
                <w:rFonts w:asciiTheme="minorHAnsi" w:hAnsiTheme="minorHAnsi"/>
                <w:noProof/>
                <w:sz w:val="22"/>
              </w:rPr>
              <w:tab/>
            </w:r>
            <w:r w:rsidR="003F6C76" w:rsidRPr="00E621A4">
              <w:rPr>
                <w:rStyle w:val="Hyperlink"/>
                <w:rFonts w:eastAsia="Arial"/>
                <w:b/>
                <w:noProof/>
              </w:rPr>
              <w:t>Judicial Process</w:t>
            </w:r>
            <w:r w:rsidR="003F6C76">
              <w:rPr>
                <w:noProof/>
                <w:webHidden/>
              </w:rPr>
              <w:tab/>
            </w:r>
            <w:r w:rsidR="003F6C76">
              <w:rPr>
                <w:noProof/>
                <w:webHidden/>
              </w:rPr>
              <w:fldChar w:fldCharType="begin"/>
            </w:r>
            <w:r w:rsidR="003F6C76">
              <w:rPr>
                <w:noProof/>
                <w:webHidden/>
              </w:rPr>
              <w:instrText xml:space="preserve"> PAGEREF _Toc126950141 \h </w:instrText>
            </w:r>
            <w:r w:rsidR="003F6C76">
              <w:rPr>
                <w:noProof/>
                <w:webHidden/>
              </w:rPr>
            </w:r>
            <w:r w:rsidR="003F6C76">
              <w:rPr>
                <w:noProof/>
                <w:webHidden/>
              </w:rPr>
              <w:fldChar w:fldCharType="separate"/>
            </w:r>
            <w:r w:rsidR="003F6C76">
              <w:rPr>
                <w:noProof/>
                <w:webHidden/>
              </w:rPr>
              <w:t>30</w:t>
            </w:r>
            <w:r w:rsidR="003F6C76">
              <w:rPr>
                <w:noProof/>
                <w:webHidden/>
              </w:rPr>
              <w:fldChar w:fldCharType="end"/>
            </w:r>
          </w:hyperlink>
        </w:p>
        <w:p w14:paraId="0586FDDD" w14:textId="29D4FCFC" w:rsidR="003F6C76" w:rsidRDefault="00000000">
          <w:pPr>
            <w:pStyle w:val="TOC3"/>
            <w:tabs>
              <w:tab w:val="left" w:pos="1320"/>
              <w:tab w:val="right" w:leader="dot" w:pos="9016"/>
            </w:tabs>
            <w:rPr>
              <w:rFonts w:asciiTheme="minorHAnsi" w:hAnsiTheme="minorHAnsi"/>
              <w:noProof/>
              <w:sz w:val="22"/>
            </w:rPr>
          </w:pPr>
          <w:hyperlink w:anchor="_Toc126950142" w:history="1">
            <w:r w:rsidR="003F6C76" w:rsidRPr="00E621A4">
              <w:rPr>
                <w:rStyle w:val="Hyperlink"/>
                <w:rFonts w:eastAsia="Arial"/>
                <w:b/>
                <w:noProof/>
              </w:rPr>
              <w:t>10.3</w:t>
            </w:r>
            <w:r w:rsidR="003F6C76">
              <w:rPr>
                <w:rFonts w:asciiTheme="minorHAnsi" w:hAnsiTheme="minorHAnsi"/>
                <w:noProof/>
                <w:sz w:val="22"/>
              </w:rPr>
              <w:tab/>
            </w:r>
            <w:r w:rsidR="003F6C76" w:rsidRPr="00E621A4">
              <w:rPr>
                <w:rStyle w:val="Hyperlink"/>
                <w:rFonts w:eastAsia="Arial"/>
                <w:b/>
                <w:noProof/>
              </w:rPr>
              <w:t>Flow of Dialogue</w:t>
            </w:r>
            <w:r w:rsidR="003F6C76">
              <w:rPr>
                <w:noProof/>
                <w:webHidden/>
              </w:rPr>
              <w:tab/>
            </w:r>
            <w:r w:rsidR="003F6C76">
              <w:rPr>
                <w:noProof/>
                <w:webHidden/>
              </w:rPr>
              <w:fldChar w:fldCharType="begin"/>
            </w:r>
            <w:r w:rsidR="003F6C76">
              <w:rPr>
                <w:noProof/>
                <w:webHidden/>
              </w:rPr>
              <w:instrText xml:space="preserve"> PAGEREF _Toc126950142 \h </w:instrText>
            </w:r>
            <w:r w:rsidR="003F6C76">
              <w:rPr>
                <w:noProof/>
                <w:webHidden/>
              </w:rPr>
            </w:r>
            <w:r w:rsidR="003F6C76">
              <w:rPr>
                <w:noProof/>
                <w:webHidden/>
              </w:rPr>
              <w:fldChar w:fldCharType="separate"/>
            </w:r>
            <w:r w:rsidR="003F6C76">
              <w:rPr>
                <w:noProof/>
                <w:webHidden/>
              </w:rPr>
              <w:t>32</w:t>
            </w:r>
            <w:r w:rsidR="003F6C76">
              <w:rPr>
                <w:noProof/>
                <w:webHidden/>
              </w:rPr>
              <w:fldChar w:fldCharType="end"/>
            </w:r>
          </w:hyperlink>
        </w:p>
        <w:p w14:paraId="26C5CD92" w14:textId="1BCEB542" w:rsidR="003F6C76" w:rsidRDefault="00000000">
          <w:pPr>
            <w:pStyle w:val="TOC3"/>
            <w:tabs>
              <w:tab w:val="left" w:pos="1320"/>
              <w:tab w:val="right" w:leader="dot" w:pos="9016"/>
            </w:tabs>
            <w:rPr>
              <w:rFonts w:asciiTheme="minorHAnsi" w:hAnsiTheme="minorHAnsi"/>
              <w:noProof/>
              <w:sz w:val="22"/>
            </w:rPr>
          </w:pPr>
          <w:hyperlink w:anchor="_Toc126950143" w:history="1">
            <w:r w:rsidR="003F6C76" w:rsidRPr="00E621A4">
              <w:rPr>
                <w:rStyle w:val="Hyperlink"/>
                <w:rFonts w:eastAsia="Arial"/>
                <w:b/>
                <w:noProof/>
              </w:rPr>
              <w:t>10.4</w:t>
            </w:r>
            <w:r w:rsidR="003F6C76">
              <w:rPr>
                <w:rFonts w:asciiTheme="minorHAnsi" w:hAnsiTheme="minorHAnsi"/>
                <w:noProof/>
                <w:sz w:val="22"/>
              </w:rPr>
              <w:tab/>
            </w:r>
            <w:r w:rsidR="003F6C76" w:rsidRPr="00E621A4">
              <w:rPr>
                <w:rStyle w:val="Hyperlink"/>
                <w:rFonts w:eastAsia="Arial"/>
                <w:b/>
                <w:noProof/>
              </w:rPr>
              <w:t>Role of Witnesses</w:t>
            </w:r>
            <w:r w:rsidR="003F6C76">
              <w:rPr>
                <w:noProof/>
                <w:webHidden/>
              </w:rPr>
              <w:tab/>
            </w:r>
            <w:r w:rsidR="003F6C76">
              <w:rPr>
                <w:noProof/>
                <w:webHidden/>
              </w:rPr>
              <w:fldChar w:fldCharType="begin"/>
            </w:r>
            <w:r w:rsidR="003F6C76">
              <w:rPr>
                <w:noProof/>
                <w:webHidden/>
              </w:rPr>
              <w:instrText xml:space="preserve"> PAGEREF _Toc126950143 \h </w:instrText>
            </w:r>
            <w:r w:rsidR="003F6C76">
              <w:rPr>
                <w:noProof/>
                <w:webHidden/>
              </w:rPr>
            </w:r>
            <w:r w:rsidR="003F6C76">
              <w:rPr>
                <w:noProof/>
                <w:webHidden/>
              </w:rPr>
              <w:fldChar w:fldCharType="separate"/>
            </w:r>
            <w:r w:rsidR="003F6C76">
              <w:rPr>
                <w:noProof/>
                <w:webHidden/>
              </w:rPr>
              <w:t>32</w:t>
            </w:r>
            <w:r w:rsidR="003F6C76">
              <w:rPr>
                <w:noProof/>
                <w:webHidden/>
              </w:rPr>
              <w:fldChar w:fldCharType="end"/>
            </w:r>
          </w:hyperlink>
        </w:p>
        <w:p w14:paraId="0D6C1C0E" w14:textId="7C1BF431" w:rsidR="003F6C76" w:rsidRDefault="00000000">
          <w:pPr>
            <w:pStyle w:val="TOC3"/>
            <w:tabs>
              <w:tab w:val="left" w:pos="1320"/>
              <w:tab w:val="right" w:leader="dot" w:pos="9016"/>
            </w:tabs>
            <w:rPr>
              <w:rFonts w:asciiTheme="minorHAnsi" w:hAnsiTheme="minorHAnsi"/>
              <w:noProof/>
              <w:sz w:val="22"/>
            </w:rPr>
          </w:pPr>
          <w:hyperlink w:anchor="_Toc126950144" w:history="1">
            <w:r w:rsidR="003F6C76" w:rsidRPr="00E621A4">
              <w:rPr>
                <w:rStyle w:val="Hyperlink"/>
                <w:rFonts w:eastAsia="Arial"/>
                <w:b/>
                <w:noProof/>
              </w:rPr>
              <w:t>10.5</w:t>
            </w:r>
            <w:r w:rsidR="003F6C76">
              <w:rPr>
                <w:rFonts w:asciiTheme="minorHAnsi" w:hAnsiTheme="minorHAnsi"/>
                <w:noProof/>
                <w:sz w:val="22"/>
              </w:rPr>
              <w:tab/>
            </w:r>
            <w:r w:rsidR="003F6C76" w:rsidRPr="00E621A4">
              <w:rPr>
                <w:rStyle w:val="Hyperlink"/>
                <w:rFonts w:eastAsia="Arial"/>
                <w:b/>
                <w:noProof/>
              </w:rPr>
              <w:t>Role of Advisors</w:t>
            </w:r>
            <w:r w:rsidR="003F6C76">
              <w:rPr>
                <w:noProof/>
                <w:webHidden/>
              </w:rPr>
              <w:tab/>
            </w:r>
            <w:r w:rsidR="003F6C76">
              <w:rPr>
                <w:noProof/>
                <w:webHidden/>
              </w:rPr>
              <w:fldChar w:fldCharType="begin"/>
            </w:r>
            <w:r w:rsidR="003F6C76">
              <w:rPr>
                <w:noProof/>
                <w:webHidden/>
              </w:rPr>
              <w:instrText xml:space="preserve"> PAGEREF _Toc126950144 \h </w:instrText>
            </w:r>
            <w:r w:rsidR="003F6C76">
              <w:rPr>
                <w:noProof/>
                <w:webHidden/>
              </w:rPr>
            </w:r>
            <w:r w:rsidR="003F6C76">
              <w:rPr>
                <w:noProof/>
                <w:webHidden/>
              </w:rPr>
              <w:fldChar w:fldCharType="separate"/>
            </w:r>
            <w:r w:rsidR="003F6C76">
              <w:rPr>
                <w:noProof/>
                <w:webHidden/>
              </w:rPr>
              <w:t>32</w:t>
            </w:r>
            <w:r w:rsidR="003F6C76">
              <w:rPr>
                <w:noProof/>
                <w:webHidden/>
              </w:rPr>
              <w:fldChar w:fldCharType="end"/>
            </w:r>
          </w:hyperlink>
        </w:p>
        <w:p w14:paraId="077CF98A" w14:textId="6817EAA5" w:rsidR="003F6C76" w:rsidRDefault="00000000">
          <w:pPr>
            <w:pStyle w:val="TOC3"/>
            <w:tabs>
              <w:tab w:val="left" w:pos="1320"/>
              <w:tab w:val="right" w:leader="dot" w:pos="9016"/>
            </w:tabs>
            <w:rPr>
              <w:rFonts w:asciiTheme="minorHAnsi" w:hAnsiTheme="minorHAnsi"/>
              <w:noProof/>
              <w:sz w:val="22"/>
            </w:rPr>
          </w:pPr>
          <w:hyperlink w:anchor="_Toc126950145" w:history="1">
            <w:r w:rsidR="003F6C76" w:rsidRPr="00E621A4">
              <w:rPr>
                <w:rStyle w:val="Hyperlink"/>
                <w:rFonts w:eastAsia="Arial"/>
                <w:b/>
                <w:noProof/>
              </w:rPr>
              <w:t>10.6</w:t>
            </w:r>
            <w:r w:rsidR="003F6C76">
              <w:rPr>
                <w:rFonts w:asciiTheme="minorHAnsi" w:hAnsiTheme="minorHAnsi"/>
                <w:noProof/>
                <w:sz w:val="22"/>
              </w:rPr>
              <w:tab/>
            </w:r>
            <w:r w:rsidR="003F6C76" w:rsidRPr="00E621A4">
              <w:rPr>
                <w:rStyle w:val="Hyperlink"/>
                <w:rFonts w:eastAsia="Arial"/>
                <w:b/>
                <w:noProof/>
              </w:rPr>
              <w:t>The Judicial Hearing Outcome</w:t>
            </w:r>
            <w:r w:rsidR="003F6C76">
              <w:rPr>
                <w:noProof/>
                <w:webHidden/>
              </w:rPr>
              <w:tab/>
            </w:r>
            <w:r w:rsidR="003F6C76">
              <w:rPr>
                <w:noProof/>
                <w:webHidden/>
              </w:rPr>
              <w:fldChar w:fldCharType="begin"/>
            </w:r>
            <w:r w:rsidR="003F6C76">
              <w:rPr>
                <w:noProof/>
                <w:webHidden/>
              </w:rPr>
              <w:instrText xml:space="preserve"> PAGEREF _Toc126950145 \h </w:instrText>
            </w:r>
            <w:r w:rsidR="003F6C76">
              <w:rPr>
                <w:noProof/>
                <w:webHidden/>
              </w:rPr>
            </w:r>
            <w:r w:rsidR="003F6C76">
              <w:rPr>
                <w:noProof/>
                <w:webHidden/>
              </w:rPr>
              <w:fldChar w:fldCharType="separate"/>
            </w:r>
            <w:r w:rsidR="003F6C76">
              <w:rPr>
                <w:noProof/>
                <w:webHidden/>
              </w:rPr>
              <w:t>32</w:t>
            </w:r>
            <w:r w:rsidR="003F6C76">
              <w:rPr>
                <w:noProof/>
                <w:webHidden/>
              </w:rPr>
              <w:fldChar w:fldCharType="end"/>
            </w:r>
          </w:hyperlink>
        </w:p>
        <w:p w14:paraId="607DDC4D" w14:textId="079BBE85" w:rsidR="003F6C76" w:rsidRDefault="00000000">
          <w:pPr>
            <w:pStyle w:val="TOC3"/>
            <w:tabs>
              <w:tab w:val="left" w:pos="1320"/>
              <w:tab w:val="right" w:leader="dot" w:pos="9016"/>
            </w:tabs>
            <w:rPr>
              <w:rFonts w:asciiTheme="minorHAnsi" w:hAnsiTheme="minorHAnsi"/>
              <w:noProof/>
              <w:sz w:val="22"/>
            </w:rPr>
          </w:pPr>
          <w:hyperlink w:anchor="_Toc126950146" w:history="1">
            <w:r w:rsidR="003F6C76" w:rsidRPr="00E621A4">
              <w:rPr>
                <w:rStyle w:val="Hyperlink"/>
                <w:rFonts w:eastAsia="Arial"/>
                <w:b/>
                <w:noProof/>
              </w:rPr>
              <w:t>10.7</w:t>
            </w:r>
            <w:r w:rsidR="003F6C76">
              <w:rPr>
                <w:rFonts w:asciiTheme="minorHAnsi" w:hAnsiTheme="minorHAnsi"/>
                <w:noProof/>
                <w:sz w:val="22"/>
              </w:rPr>
              <w:tab/>
            </w:r>
            <w:r w:rsidR="003F6C76" w:rsidRPr="00E621A4">
              <w:rPr>
                <w:rStyle w:val="Hyperlink"/>
                <w:rFonts w:eastAsia="Arial"/>
                <w:b/>
                <w:noProof/>
              </w:rPr>
              <w:t>Appeal Process</w:t>
            </w:r>
            <w:r w:rsidR="003F6C76">
              <w:rPr>
                <w:noProof/>
                <w:webHidden/>
              </w:rPr>
              <w:tab/>
            </w:r>
            <w:r w:rsidR="003F6C76">
              <w:rPr>
                <w:noProof/>
                <w:webHidden/>
              </w:rPr>
              <w:fldChar w:fldCharType="begin"/>
            </w:r>
            <w:r w:rsidR="003F6C76">
              <w:rPr>
                <w:noProof/>
                <w:webHidden/>
              </w:rPr>
              <w:instrText xml:space="preserve"> PAGEREF _Toc126950146 \h </w:instrText>
            </w:r>
            <w:r w:rsidR="003F6C76">
              <w:rPr>
                <w:noProof/>
                <w:webHidden/>
              </w:rPr>
            </w:r>
            <w:r w:rsidR="003F6C76">
              <w:rPr>
                <w:noProof/>
                <w:webHidden/>
              </w:rPr>
              <w:fldChar w:fldCharType="separate"/>
            </w:r>
            <w:r w:rsidR="003F6C76">
              <w:rPr>
                <w:noProof/>
                <w:webHidden/>
              </w:rPr>
              <w:t>32</w:t>
            </w:r>
            <w:r w:rsidR="003F6C76">
              <w:rPr>
                <w:noProof/>
                <w:webHidden/>
              </w:rPr>
              <w:fldChar w:fldCharType="end"/>
            </w:r>
          </w:hyperlink>
        </w:p>
        <w:p w14:paraId="57796684" w14:textId="4E409B40" w:rsidR="003F6C76" w:rsidRDefault="00000000">
          <w:pPr>
            <w:pStyle w:val="TOC3"/>
            <w:tabs>
              <w:tab w:val="left" w:pos="1320"/>
              <w:tab w:val="right" w:leader="dot" w:pos="9016"/>
            </w:tabs>
            <w:rPr>
              <w:rFonts w:asciiTheme="minorHAnsi" w:hAnsiTheme="minorHAnsi"/>
              <w:noProof/>
              <w:sz w:val="22"/>
            </w:rPr>
          </w:pPr>
          <w:hyperlink w:anchor="_Toc126950147" w:history="1">
            <w:r w:rsidR="003F6C76" w:rsidRPr="00E621A4">
              <w:rPr>
                <w:rStyle w:val="Hyperlink"/>
                <w:rFonts w:eastAsia="Arial"/>
                <w:b/>
                <w:noProof/>
              </w:rPr>
              <w:t>10.8</w:t>
            </w:r>
            <w:r w:rsidR="003F6C76">
              <w:rPr>
                <w:rFonts w:asciiTheme="minorHAnsi" w:hAnsiTheme="minorHAnsi"/>
                <w:noProof/>
                <w:sz w:val="22"/>
              </w:rPr>
              <w:tab/>
            </w:r>
            <w:r w:rsidR="003F6C76" w:rsidRPr="00E621A4">
              <w:rPr>
                <w:rStyle w:val="Hyperlink"/>
                <w:rFonts w:eastAsia="Arial"/>
                <w:b/>
                <w:noProof/>
              </w:rPr>
              <w:t>Confidentiality</w:t>
            </w:r>
            <w:r w:rsidR="003F6C76">
              <w:rPr>
                <w:noProof/>
                <w:webHidden/>
              </w:rPr>
              <w:tab/>
            </w:r>
            <w:r w:rsidR="003F6C76">
              <w:rPr>
                <w:noProof/>
                <w:webHidden/>
              </w:rPr>
              <w:fldChar w:fldCharType="begin"/>
            </w:r>
            <w:r w:rsidR="003F6C76">
              <w:rPr>
                <w:noProof/>
                <w:webHidden/>
              </w:rPr>
              <w:instrText xml:space="preserve"> PAGEREF _Toc126950147 \h </w:instrText>
            </w:r>
            <w:r w:rsidR="003F6C76">
              <w:rPr>
                <w:noProof/>
                <w:webHidden/>
              </w:rPr>
            </w:r>
            <w:r w:rsidR="003F6C76">
              <w:rPr>
                <w:noProof/>
                <w:webHidden/>
              </w:rPr>
              <w:fldChar w:fldCharType="separate"/>
            </w:r>
            <w:r w:rsidR="003F6C76">
              <w:rPr>
                <w:noProof/>
                <w:webHidden/>
              </w:rPr>
              <w:t>33</w:t>
            </w:r>
            <w:r w:rsidR="003F6C76">
              <w:rPr>
                <w:noProof/>
                <w:webHidden/>
              </w:rPr>
              <w:fldChar w:fldCharType="end"/>
            </w:r>
          </w:hyperlink>
        </w:p>
        <w:p w14:paraId="675EA90C" w14:textId="0C95F1A1" w:rsidR="003F6C76" w:rsidRDefault="00000000">
          <w:pPr>
            <w:pStyle w:val="TOC1"/>
            <w:tabs>
              <w:tab w:val="right" w:leader="dot" w:pos="9016"/>
            </w:tabs>
            <w:rPr>
              <w:rFonts w:asciiTheme="minorHAnsi" w:hAnsiTheme="minorHAnsi"/>
              <w:noProof/>
              <w:sz w:val="22"/>
            </w:rPr>
          </w:pPr>
          <w:hyperlink w:anchor="_Toc126950148" w:history="1">
            <w:r w:rsidR="003F6C76" w:rsidRPr="00E621A4">
              <w:rPr>
                <w:rStyle w:val="Hyperlink"/>
                <w:noProof/>
              </w:rPr>
              <w:t>SECTION 11 Awards</w:t>
            </w:r>
            <w:r w:rsidR="003F6C76">
              <w:rPr>
                <w:noProof/>
                <w:webHidden/>
              </w:rPr>
              <w:tab/>
            </w:r>
            <w:r w:rsidR="003F6C76">
              <w:rPr>
                <w:noProof/>
                <w:webHidden/>
              </w:rPr>
              <w:fldChar w:fldCharType="begin"/>
            </w:r>
            <w:r w:rsidR="003F6C76">
              <w:rPr>
                <w:noProof/>
                <w:webHidden/>
              </w:rPr>
              <w:instrText xml:space="preserve"> PAGEREF _Toc126950148 \h </w:instrText>
            </w:r>
            <w:r w:rsidR="003F6C76">
              <w:rPr>
                <w:noProof/>
                <w:webHidden/>
              </w:rPr>
            </w:r>
            <w:r w:rsidR="003F6C76">
              <w:rPr>
                <w:noProof/>
                <w:webHidden/>
              </w:rPr>
              <w:fldChar w:fldCharType="separate"/>
            </w:r>
            <w:r w:rsidR="003F6C76">
              <w:rPr>
                <w:noProof/>
                <w:webHidden/>
              </w:rPr>
              <w:t>33</w:t>
            </w:r>
            <w:r w:rsidR="003F6C76">
              <w:rPr>
                <w:noProof/>
                <w:webHidden/>
              </w:rPr>
              <w:fldChar w:fldCharType="end"/>
            </w:r>
          </w:hyperlink>
        </w:p>
        <w:p w14:paraId="35881C0F" w14:textId="2BB24E95" w:rsidR="003F6C76" w:rsidRDefault="00000000">
          <w:pPr>
            <w:pStyle w:val="TOC3"/>
            <w:tabs>
              <w:tab w:val="left" w:pos="1320"/>
              <w:tab w:val="right" w:leader="dot" w:pos="9016"/>
            </w:tabs>
            <w:rPr>
              <w:rFonts w:asciiTheme="minorHAnsi" w:hAnsiTheme="minorHAnsi"/>
              <w:noProof/>
              <w:sz w:val="22"/>
            </w:rPr>
          </w:pPr>
          <w:hyperlink w:anchor="_Toc126950149" w:history="1">
            <w:r w:rsidR="003F6C76" w:rsidRPr="00E621A4">
              <w:rPr>
                <w:rStyle w:val="Hyperlink"/>
                <w:rFonts w:eastAsia="Arial"/>
                <w:b/>
                <w:noProof/>
              </w:rPr>
              <w:t>11.1</w:t>
            </w:r>
            <w:r w:rsidR="003F6C76">
              <w:rPr>
                <w:rFonts w:asciiTheme="minorHAnsi" w:hAnsiTheme="minorHAnsi"/>
                <w:noProof/>
                <w:sz w:val="22"/>
              </w:rPr>
              <w:tab/>
            </w:r>
            <w:r w:rsidR="003F6C76" w:rsidRPr="00E621A4">
              <w:rPr>
                <w:rStyle w:val="Hyperlink"/>
                <w:rFonts w:eastAsia="Arial"/>
                <w:b/>
                <w:noProof/>
              </w:rPr>
              <w:t>Club Championship Award</w:t>
            </w:r>
            <w:r w:rsidR="003F6C76">
              <w:rPr>
                <w:noProof/>
                <w:webHidden/>
              </w:rPr>
              <w:tab/>
            </w:r>
            <w:r w:rsidR="003F6C76">
              <w:rPr>
                <w:noProof/>
                <w:webHidden/>
              </w:rPr>
              <w:fldChar w:fldCharType="begin"/>
            </w:r>
            <w:r w:rsidR="003F6C76">
              <w:rPr>
                <w:noProof/>
                <w:webHidden/>
              </w:rPr>
              <w:instrText xml:space="preserve"> PAGEREF _Toc126950149 \h </w:instrText>
            </w:r>
            <w:r w:rsidR="003F6C76">
              <w:rPr>
                <w:noProof/>
                <w:webHidden/>
              </w:rPr>
            </w:r>
            <w:r w:rsidR="003F6C76">
              <w:rPr>
                <w:noProof/>
                <w:webHidden/>
              </w:rPr>
              <w:fldChar w:fldCharType="separate"/>
            </w:r>
            <w:r w:rsidR="003F6C76">
              <w:rPr>
                <w:noProof/>
                <w:webHidden/>
              </w:rPr>
              <w:t>33</w:t>
            </w:r>
            <w:r w:rsidR="003F6C76">
              <w:rPr>
                <w:noProof/>
                <w:webHidden/>
              </w:rPr>
              <w:fldChar w:fldCharType="end"/>
            </w:r>
          </w:hyperlink>
        </w:p>
        <w:p w14:paraId="41A9381A" w14:textId="3D71BCF3" w:rsidR="003F6C76" w:rsidRDefault="00000000">
          <w:pPr>
            <w:pStyle w:val="TOC3"/>
            <w:tabs>
              <w:tab w:val="left" w:pos="1320"/>
              <w:tab w:val="right" w:leader="dot" w:pos="9016"/>
            </w:tabs>
            <w:rPr>
              <w:rFonts w:asciiTheme="minorHAnsi" w:hAnsiTheme="minorHAnsi"/>
              <w:noProof/>
              <w:sz w:val="22"/>
            </w:rPr>
          </w:pPr>
          <w:hyperlink w:anchor="_Toc126950150" w:history="1">
            <w:r w:rsidR="003F6C76" w:rsidRPr="00E621A4">
              <w:rPr>
                <w:rStyle w:val="Hyperlink"/>
                <w:rFonts w:eastAsia="Arial"/>
                <w:b/>
                <w:noProof/>
              </w:rPr>
              <w:t>11.2</w:t>
            </w:r>
            <w:r w:rsidR="003F6C76">
              <w:rPr>
                <w:rFonts w:asciiTheme="minorHAnsi" w:hAnsiTheme="minorHAnsi"/>
                <w:noProof/>
                <w:sz w:val="22"/>
              </w:rPr>
              <w:tab/>
            </w:r>
            <w:r w:rsidR="003F6C76" w:rsidRPr="00E621A4">
              <w:rPr>
                <w:rStyle w:val="Hyperlink"/>
                <w:rFonts w:eastAsia="Arial"/>
                <w:b/>
                <w:noProof/>
              </w:rPr>
              <w:t>Player of the Year</w:t>
            </w:r>
            <w:r w:rsidR="003F6C76">
              <w:rPr>
                <w:noProof/>
                <w:webHidden/>
              </w:rPr>
              <w:tab/>
            </w:r>
            <w:r w:rsidR="003F6C76">
              <w:rPr>
                <w:noProof/>
                <w:webHidden/>
              </w:rPr>
              <w:fldChar w:fldCharType="begin"/>
            </w:r>
            <w:r w:rsidR="003F6C76">
              <w:rPr>
                <w:noProof/>
                <w:webHidden/>
              </w:rPr>
              <w:instrText xml:space="preserve"> PAGEREF _Toc126950150 \h </w:instrText>
            </w:r>
            <w:r w:rsidR="003F6C76">
              <w:rPr>
                <w:noProof/>
                <w:webHidden/>
              </w:rPr>
            </w:r>
            <w:r w:rsidR="003F6C76">
              <w:rPr>
                <w:noProof/>
                <w:webHidden/>
              </w:rPr>
              <w:fldChar w:fldCharType="separate"/>
            </w:r>
            <w:r w:rsidR="003F6C76">
              <w:rPr>
                <w:noProof/>
                <w:webHidden/>
              </w:rPr>
              <w:t>33</w:t>
            </w:r>
            <w:r w:rsidR="003F6C76">
              <w:rPr>
                <w:noProof/>
                <w:webHidden/>
              </w:rPr>
              <w:fldChar w:fldCharType="end"/>
            </w:r>
          </w:hyperlink>
        </w:p>
        <w:p w14:paraId="13DA1052" w14:textId="2C8DB8B2" w:rsidR="003F6C76" w:rsidRDefault="00000000">
          <w:pPr>
            <w:pStyle w:val="TOC3"/>
            <w:tabs>
              <w:tab w:val="left" w:pos="1320"/>
              <w:tab w:val="right" w:leader="dot" w:pos="9016"/>
            </w:tabs>
            <w:rPr>
              <w:rFonts w:asciiTheme="minorHAnsi" w:hAnsiTheme="minorHAnsi"/>
              <w:noProof/>
              <w:sz w:val="22"/>
            </w:rPr>
          </w:pPr>
          <w:hyperlink w:anchor="_Toc126950151" w:history="1">
            <w:r w:rsidR="003F6C76" w:rsidRPr="00E621A4">
              <w:rPr>
                <w:rStyle w:val="Hyperlink"/>
                <w:rFonts w:eastAsia="Arial"/>
                <w:b/>
                <w:noProof/>
              </w:rPr>
              <w:t>11.3</w:t>
            </w:r>
            <w:r w:rsidR="003F6C76">
              <w:rPr>
                <w:rFonts w:asciiTheme="minorHAnsi" w:hAnsiTheme="minorHAnsi"/>
                <w:noProof/>
                <w:sz w:val="22"/>
              </w:rPr>
              <w:tab/>
            </w:r>
            <w:r w:rsidR="003F6C76" w:rsidRPr="00E621A4">
              <w:rPr>
                <w:rStyle w:val="Hyperlink"/>
                <w:rFonts w:eastAsia="Arial"/>
                <w:b/>
                <w:noProof/>
              </w:rPr>
              <w:t>CCSA Junior Member of the Year</w:t>
            </w:r>
            <w:r w:rsidR="003F6C76">
              <w:rPr>
                <w:noProof/>
                <w:webHidden/>
              </w:rPr>
              <w:tab/>
            </w:r>
            <w:r w:rsidR="003F6C76">
              <w:rPr>
                <w:noProof/>
                <w:webHidden/>
              </w:rPr>
              <w:fldChar w:fldCharType="begin"/>
            </w:r>
            <w:r w:rsidR="003F6C76">
              <w:rPr>
                <w:noProof/>
                <w:webHidden/>
              </w:rPr>
              <w:instrText xml:space="preserve"> PAGEREF _Toc126950151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2FB0C938" w14:textId="2FA9376E" w:rsidR="003F6C76" w:rsidRDefault="00000000">
          <w:pPr>
            <w:pStyle w:val="TOC3"/>
            <w:tabs>
              <w:tab w:val="left" w:pos="1320"/>
              <w:tab w:val="right" w:leader="dot" w:pos="9016"/>
            </w:tabs>
            <w:rPr>
              <w:rFonts w:asciiTheme="minorHAnsi" w:hAnsiTheme="minorHAnsi"/>
              <w:noProof/>
              <w:sz w:val="22"/>
            </w:rPr>
          </w:pPr>
          <w:hyperlink w:anchor="_Toc126950152" w:history="1">
            <w:r w:rsidR="003F6C76" w:rsidRPr="00E621A4">
              <w:rPr>
                <w:rStyle w:val="Hyperlink"/>
                <w:rFonts w:eastAsia="Arial"/>
                <w:b/>
                <w:noProof/>
              </w:rPr>
              <w:t>11.4</w:t>
            </w:r>
            <w:r w:rsidR="003F6C76">
              <w:rPr>
                <w:rFonts w:asciiTheme="minorHAnsi" w:hAnsiTheme="minorHAnsi"/>
                <w:noProof/>
                <w:sz w:val="22"/>
              </w:rPr>
              <w:tab/>
            </w:r>
            <w:r w:rsidR="003F6C76" w:rsidRPr="00E621A4">
              <w:rPr>
                <w:rStyle w:val="Hyperlink"/>
                <w:rFonts w:eastAsia="Arial"/>
                <w:b/>
                <w:noProof/>
              </w:rPr>
              <w:t>CCSA Associate Member of the Year</w:t>
            </w:r>
            <w:r w:rsidR="003F6C76">
              <w:rPr>
                <w:noProof/>
                <w:webHidden/>
              </w:rPr>
              <w:tab/>
            </w:r>
            <w:r w:rsidR="003F6C76">
              <w:rPr>
                <w:noProof/>
                <w:webHidden/>
              </w:rPr>
              <w:fldChar w:fldCharType="begin"/>
            </w:r>
            <w:r w:rsidR="003F6C76">
              <w:rPr>
                <w:noProof/>
                <w:webHidden/>
              </w:rPr>
              <w:instrText xml:space="preserve"> PAGEREF _Toc126950152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2C24425C" w14:textId="4FEFB52D" w:rsidR="003F6C76" w:rsidRDefault="00000000">
          <w:pPr>
            <w:pStyle w:val="TOC3"/>
            <w:tabs>
              <w:tab w:val="left" w:pos="1320"/>
              <w:tab w:val="right" w:leader="dot" w:pos="9016"/>
            </w:tabs>
            <w:rPr>
              <w:rFonts w:asciiTheme="minorHAnsi" w:hAnsiTheme="minorHAnsi"/>
              <w:noProof/>
              <w:sz w:val="22"/>
            </w:rPr>
          </w:pPr>
          <w:hyperlink w:anchor="_Toc126950153" w:history="1">
            <w:r w:rsidR="003F6C76" w:rsidRPr="00E621A4">
              <w:rPr>
                <w:rStyle w:val="Hyperlink"/>
                <w:rFonts w:eastAsia="Arial"/>
                <w:b/>
                <w:noProof/>
              </w:rPr>
              <w:t>11.5</w:t>
            </w:r>
            <w:r w:rsidR="003F6C76">
              <w:rPr>
                <w:rFonts w:asciiTheme="minorHAnsi" w:hAnsiTheme="minorHAnsi"/>
                <w:noProof/>
                <w:sz w:val="22"/>
              </w:rPr>
              <w:tab/>
            </w:r>
            <w:r w:rsidR="003F6C76" w:rsidRPr="00E621A4">
              <w:rPr>
                <w:rStyle w:val="Hyperlink"/>
                <w:rFonts w:eastAsia="Arial"/>
                <w:b/>
                <w:noProof/>
              </w:rPr>
              <w:t>Umpires of the Year</w:t>
            </w:r>
            <w:r w:rsidR="003F6C76">
              <w:rPr>
                <w:noProof/>
                <w:webHidden/>
              </w:rPr>
              <w:tab/>
            </w:r>
            <w:r w:rsidR="003F6C76">
              <w:rPr>
                <w:noProof/>
                <w:webHidden/>
              </w:rPr>
              <w:fldChar w:fldCharType="begin"/>
            </w:r>
            <w:r w:rsidR="003F6C76">
              <w:rPr>
                <w:noProof/>
                <w:webHidden/>
              </w:rPr>
              <w:instrText xml:space="preserve"> PAGEREF _Toc126950153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0612952C" w14:textId="3CACDE50" w:rsidR="003F6C76" w:rsidRDefault="00000000">
          <w:pPr>
            <w:pStyle w:val="TOC3"/>
            <w:tabs>
              <w:tab w:val="left" w:pos="1320"/>
              <w:tab w:val="right" w:leader="dot" w:pos="9016"/>
            </w:tabs>
            <w:rPr>
              <w:rFonts w:asciiTheme="minorHAnsi" w:hAnsiTheme="minorHAnsi"/>
              <w:noProof/>
              <w:sz w:val="22"/>
            </w:rPr>
          </w:pPr>
          <w:hyperlink w:anchor="_Toc126950154" w:history="1">
            <w:r w:rsidR="003F6C76" w:rsidRPr="00E621A4">
              <w:rPr>
                <w:rStyle w:val="Hyperlink"/>
                <w:rFonts w:eastAsia="Arial"/>
                <w:b/>
                <w:noProof/>
              </w:rPr>
              <w:t>11.6</w:t>
            </w:r>
            <w:r w:rsidR="003F6C76">
              <w:rPr>
                <w:rFonts w:asciiTheme="minorHAnsi" w:hAnsiTheme="minorHAnsi"/>
                <w:noProof/>
                <w:sz w:val="22"/>
              </w:rPr>
              <w:tab/>
            </w:r>
            <w:r w:rsidR="003F6C76" w:rsidRPr="00E621A4">
              <w:rPr>
                <w:rStyle w:val="Hyperlink"/>
                <w:rFonts w:eastAsia="Arial"/>
                <w:b/>
                <w:noProof/>
              </w:rPr>
              <w:t>Coach of the Year</w:t>
            </w:r>
            <w:r w:rsidR="003F6C76">
              <w:rPr>
                <w:noProof/>
                <w:webHidden/>
              </w:rPr>
              <w:tab/>
            </w:r>
            <w:r w:rsidR="003F6C76">
              <w:rPr>
                <w:noProof/>
                <w:webHidden/>
              </w:rPr>
              <w:fldChar w:fldCharType="begin"/>
            </w:r>
            <w:r w:rsidR="003F6C76">
              <w:rPr>
                <w:noProof/>
                <w:webHidden/>
              </w:rPr>
              <w:instrText xml:space="preserve"> PAGEREF _Toc126950154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11F172FB" w14:textId="208851F4" w:rsidR="003F6C76" w:rsidRDefault="00000000">
          <w:pPr>
            <w:pStyle w:val="TOC1"/>
            <w:tabs>
              <w:tab w:val="right" w:leader="dot" w:pos="9016"/>
            </w:tabs>
            <w:rPr>
              <w:rFonts w:asciiTheme="minorHAnsi" w:hAnsiTheme="minorHAnsi"/>
              <w:noProof/>
              <w:sz w:val="22"/>
            </w:rPr>
          </w:pPr>
          <w:hyperlink w:anchor="_Toc126950155" w:history="1">
            <w:r w:rsidR="003F6C76" w:rsidRPr="00E621A4">
              <w:rPr>
                <w:rStyle w:val="Hyperlink"/>
                <w:noProof/>
              </w:rPr>
              <w:t>SECTION 12 Changes to Regulations</w:t>
            </w:r>
            <w:r w:rsidR="003F6C76">
              <w:rPr>
                <w:noProof/>
                <w:webHidden/>
              </w:rPr>
              <w:tab/>
            </w:r>
            <w:r w:rsidR="003F6C76">
              <w:rPr>
                <w:noProof/>
                <w:webHidden/>
              </w:rPr>
              <w:fldChar w:fldCharType="begin"/>
            </w:r>
            <w:r w:rsidR="003F6C76">
              <w:rPr>
                <w:noProof/>
                <w:webHidden/>
              </w:rPr>
              <w:instrText xml:space="preserve"> PAGEREF _Toc126950155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76D4D149" w14:textId="2A6471E9" w:rsidR="003F6C76" w:rsidRDefault="00000000">
          <w:pPr>
            <w:pStyle w:val="TOC1"/>
            <w:tabs>
              <w:tab w:val="right" w:leader="dot" w:pos="9016"/>
            </w:tabs>
            <w:rPr>
              <w:rFonts w:asciiTheme="minorHAnsi" w:hAnsiTheme="minorHAnsi"/>
              <w:noProof/>
              <w:sz w:val="22"/>
            </w:rPr>
          </w:pPr>
          <w:hyperlink w:anchor="_Toc126950156" w:history="1">
            <w:r w:rsidR="003F6C76" w:rsidRPr="00E621A4">
              <w:rPr>
                <w:rStyle w:val="Hyperlink"/>
                <w:rFonts w:eastAsia="Arial"/>
                <w:noProof/>
              </w:rPr>
              <w:t>SECTION 13 – Sports Integrity</w:t>
            </w:r>
            <w:r w:rsidR="003F6C76">
              <w:rPr>
                <w:noProof/>
                <w:webHidden/>
              </w:rPr>
              <w:tab/>
            </w:r>
            <w:r w:rsidR="003F6C76">
              <w:rPr>
                <w:noProof/>
                <w:webHidden/>
              </w:rPr>
              <w:fldChar w:fldCharType="begin"/>
            </w:r>
            <w:r w:rsidR="003F6C76">
              <w:rPr>
                <w:noProof/>
                <w:webHidden/>
              </w:rPr>
              <w:instrText xml:space="preserve"> PAGEREF _Toc126950156 \h </w:instrText>
            </w:r>
            <w:r w:rsidR="003F6C76">
              <w:rPr>
                <w:noProof/>
                <w:webHidden/>
              </w:rPr>
            </w:r>
            <w:r w:rsidR="003F6C76">
              <w:rPr>
                <w:noProof/>
                <w:webHidden/>
              </w:rPr>
              <w:fldChar w:fldCharType="separate"/>
            </w:r>
            <w:r w:rsidR="003F6C76">
              <w:rPr>
                <w:noProof/>
                <w:webHidden/>
              </w:rPr>
              <w:t>34</w:t>
            </w:r>
            <w:r w:rsidR="003F6C76">
              <w:rPr>
                <w:noProof/>
                <w:webHidden/>
              </w:rPr>
              <w:fldChar w:fldCharType="end"/>
            </w:r>
          </w:hyperlink>
        </w:p>
        <w:p w14:paraId="5D6DD002" w14:textId="70A2F068" w:rsidR="003F6C76" w:rsidRPr="003F5B81" w:rsidRDefault="00000000">
          <w:pPr>
            <w:pStyle w:val="TOC3"/>
            <w:tabs>
              <w:tab w:val="left" w:pos="1320"/>
              <w:tab w:val="right" w:leader="dot" w:pos="9016"/>
            </w:tabs>
            <w:rPr>
              <w:rFonts w:asciiTheme="minorHAnsi" w:hAnsiTheme="minorHAnsi"/>
              <w:b/>
              <w:bCs/>
              <w:noProof/>
              <w:sz w:val="22"/>
            </w:rPr>
          </w:pPr>
          <w:hyperlink w:anchor="_Toc126950157" w:history="1">
            <w:r w:rsidR="003F6C76" w:rsidRPr="003F5B81">
              <w:rPr>
                <w:rStyle w:val="Hyperlink"/>
                <w:rFonts w:eastAsia="Arial"/>
                <w:b/>
                <w:bCs/>
                <w:noProof/>
              </w:rPr>
              <w:t>13.1</w:t>
            </w:r>
            <w:r w:rsidR="003F6C76" w:rsidRPr="003F5B81">
              <w:rPr>
                <w:rFonts w:asciiTheme="minorHAnsi" w:hAnsiTheme="minorHAnsi"/>
                <w:b/>
                <w:bCs/>
                <w:noProof/>
                <w:sz w:val="22"/>
              </w:rPr>
              <w:tab/>
            </w:r>
            <w:r w:rsidR="003F6C76" w:rsidRPr="003F5B81">
              <w:rPr>
                <w:rStyle w:val="Hyperlink"/>
                <w:rFonts w:eastAsia="Arial"/>
                <w:b/>
                <w:bCs/>
                <w:noProof/>
              </w:rPr>
              <w:t>Code of Conduct</w:t>
            </w:r>
            <w:r w:rsidR="003F6C76" w:rsidRPr="003F5B81">
              <w:rPr>
                <w:b/>
                <w:bCs/>
                <w:noProof/>
                <w:webHidden/>
              </w:rPr>
              <w:tab/>
            </w:r>
            <w:r w:rsidR="003F6C76" w:rsidRPr="003F5B81">
              <w:rPr>
                <w:b/>
                <w:bCs/>
                <w:noProof/>
                <w:webHidden/>
              </w:rPr>
              <w:fldChar w:fldCharType="begin"/>
            </w:r>
            <w:r w:rsidR="003F6C76" w:rsidRPr="003F5B81">
              <w:rPr>
                <w:b/>
                <w:bCs/>
                <w:noProof/>
                <w:webHidden/>
              </w:rPr>
              <w:instrText xml:space="preserve"> PAGEREF _Toc126950157 \h </w:instrText>
            </w:r>
            <w:r w:rsidR="003F6C76" w:rsidRPr="003F5B81">
              <w:rPr>
                <w:b/>
                <w:bCs/>
                <w:noProof/>
                <w:webHidden/>
              </w:rPr>
            </w:r>
            <w:r w:rsidR="003F6C76" w:rsidRPr="003F5B81">
              <w:rPr>
                <w:b/>
                <w:bCs/>
                <w:noProof/>
                <w:webHidden/>
              </w:rPr>
              <w:fldChar w:fldCharType="separate"/>
            </w:r>
            <w:r w:rsidR="003F6C76" w:rsidRPr="003F5B81">
              <w:rPr>
                <w:b/>
                <w:bCs/>
                <w:noProof/>
                <w:webHidden/>
              </w:rPr>
              <w:t>35</w:t>
            </w:r>
            <w:r w:rsidR="003F6C76" w:rsidRPr="003F5B81">
              <w:rPr>
                <w:b/>
                <w:bCs/>
                <w:noProof/>
                <w:webHidden/>
              </w:rPr>
              <w:fldChar w:fldCharType="end"/>
            </w:r>
          </w:hyperlink>
        </w:p>
        <w:p w14:paraId="58D1CB8B" w14:textId="71F6189C" w:rsidR="003F6C76" w:rsidRPr="003F5B81" w:rsidRDefault="00000000">
          <w:pPr>
            <w:pStyle w:val="TOC3"/>
            <w:tabs>
              <w:tab w:val="left" w:pos="1540"/>
              <w:tab w:val="right" w:leader="dot" w:pos="9016"/>
            </w:tabs>
            <w:rPr>
              <w:rFonts w:asciiTheme="minorHAnsi" w:hAnsiTheme="minorHAnsi"/>
              <w:b/>
              <w:bCs/>
              <w:noProof/>
              <w:sz w:val="22"/>
            </w:rPr>
          </w:pPr>
          <w:hyperlink w:anchor="_Toc126950158" w:history="1">
            <w:r w:rsidR="003F6C76" w:rsidRPr="003F5B81">
              <w:rPr>
                <w:rStyle w:val="Hyperlink"/>
                <w:rFonts w:eastAsia="Arial"/>
                <w:b/>
                <w:bCs/>
                <w:noProof/>
              </w:rPr>
              <w:t>13.1.1</w:t>
            </w:r>
            <w:r w:rsidR="003F6C76" w:rsidRPr="003F5B81">
              <w:rPr>
                <w:rFonts w:asciiTheme="minorHAnsi" w:hAnsiTheme="minorHAnsi"/>
                <w:b/>
                <w:bCs/>
                <w:noProof/>
                <w:sz w:val="22"/>
              </w:rPr>
              <w:tab/>
            </w:r>
            <w:r w:rsidR="003F6C76" w:rsidRPr="003F5B81">
              <w:rPr>
                <w:rStyle w:val="Hyperlink"/>
                <w:rFonts w:eastAsia="Arial"/>
                <w:b/>
                <w:bCs/>
                <w:noProof/>
              </w:rPr>
              <w:t xml:space="preserve"> Players</w:t>
            </w:r>
            <w:r w:rsidR="003F6C76" w:rsidRPr="003F5B81">
              <w:rPr>
                <w:b/>
                <w:bCs/>
                <w:noProof/>
                <w:webHidden/>
              </w:rPr>
              <w:tab/>
            </w:r>
            <w:r w:rsidR="003F6C76" w:rsidRPr="003F5B81">
              <w:rPr>
                <w:b/>
                <w:bCs/>
                <w:noProof/>
                <w:webHidden/>
              </w:rPr>
              <w:fldChar w:fldCharType="begin"/>
            </w:r>
            <w:r w:rsidR="003F6C76" w:rsidRPr="003F5B81">
              <w:rPr>
                <w:b/>
                <w:bCs/>
                <w:noProof/>
                <w:webHidden/>
              </w:rPr>
              <w:instrText xml:space="preserve"> PAGEREF _Toc126950158 \h </w:instrText>
            </w:r>
            <w:r w:rsidR="003F6C76" w:rsidRPr="003F5B81">
              <w:rPr>
                <w:b/>
                <w:bCs/>
                <w:noProof/>
                <w:webHidden/>
              </w:rPr>
            </w:r>
            <w:r w:rsidR="003F6C76" w:rsidRPr="003F5B81">
              <w:rPr>
                <w:b/>
                <w:bCs/>
                <w:noProof/>
                <w:webHidden/>
              </w:rPr>
              <w:fldChar w:fldCharType="separate"/>
            </w:r>
            <w:r w:rsidR="003F6C76" w:rsidRPr="003F5B81">
              <w:rPr>
                <w:b/>
                <w:bCs/>
                <w:noProof/>
                <w:webHidden/>
              </w:rPr>
              <w:t>35</w:t>
            </w:r>
            <w:r w:rsidR="003F6C76" w:rsidRPr="003F5B81">
              <w:rPr>
                <w:b/>
                <w:bCs/>
                <w:noProof/>
                <w:webHidden/>
              </w:rPr>
              <w:fldChar w:fldCharType="end"/>
            </w:r>
          </w:hyperlink>
        </w:p>
        <w:p w14:paraId="037A8624" w14:textId="1A4BA3CD" w:rsidR="003F6C76" w:rsidRPr="003F5B81" w:rsidRDefault="00000000">
          <w:pPr>
            <w:pStyle w:val="TOC2"/>
            <w:tabs>
              <w:tab w:val="left" w:pos="1320"/>
              <w:tab w:val="right" w:leader="dot" w:pos="9016"/>
            </w:tabs>
            <w:rPr>
              <w:rFonts w:asciiTheme="minorHAnsi" w:hAnsiTheme="minorHAnsi"/>
              <w:b/>
              <w:bCs/>
              <w:noProof/>
              <w:sz w:val="22"/>
            </w:rPr>
          </w:pPr>
          <w:hyperlink w:anchor="_Toc126950159" w:history="1">
            <w:r w:rsidR="003F6C76" w:rsidRPr="003F5B81">
              <w:rPr>
                <w:rStyle w:val="Hyperlink"/>
                <w:rFonts w:eastAsia="Arial" w:cs="Arial"/>
                <w:b/>
                <w:bCs/>
                <w:noProof/>
              </w:rPr>
              <w:t>13.1.2</w:t>
            </w:r>
            <w:r w:rsidR="003F6C76" w:rsidRPr="003F5B81">
              <w:rPr>
                <w:rFonts w:asciiTheme="minorHAnsi" w:hAnsiTheme="minorHAnsi"/>
                <w:b/>
                <w:bCs/>
                <w:noProof/>
                <w:sz w:val="22"/>
              </w:rPr>
              <w:tab/>
            </w:r>
            <w:r w:rsidR="003F6C76" w:rsidRPr="003F5B81">
              <w:rPr>
                <w:rStyle w:val="Hyperlink"/>
                <w:rFonts w:eastAsia="Arial" w:cs="Arial"/>
                <w:b/>
                <w:bCs/>
                <w:noProof/>
              </w:rPr>
              <w:t xml:space="preserve"> Coaches</w:t>
            </w:r>
            <w:r w:rsidR="003F6C76" w:rsidRPr="003F5B81">
              <w:rPr>
                <w:b/>
                <w:bCs/>
                <w:noProof/>
                <w:webHidden/>
              </w:rPr>
              <w:tab/>
            </w:r>
            <w:r w:rsidR="003F6C76" w:rsidRPr="003F5B81">
              <w:rPr>
                <w:b/>
                <w:bCs/>
                <w:noProof/>
                <w:webHidden/>
              </w:rPr>
              <w:fldChar w:fldCharType="begin"/>
            </w:r>
            <w:r w:rsidR="003F6C76" w:rsidRPr="003F5B81">
              <w:rPr>
                <w:b/>
                <w:bCs/>
                <w:noProof/>
                <w:webHidden/>
              </w:rPr>
              <w:instrText xml:space="preserve"> PAGEREF _Toc126950159 \h </w:instrText>
            </w:r>
            <w:r w:rsidR="003F6C76" w:rsidRPr="003F5B81">
              <w:rPr>
                <w:b/>
                <w:bCs/>
                <w:noProof/>
                <w:webHidden/>
              </w:rPr>
            </w:r>
            <w:r w:rsidR="003F6C76" w:rsidRPr="003F5B81">
              <w:rPr>
                <w:b/>
                <w:bCs/>
                <w:noProof/>
                <w:webHidden/>
              </w:rPr>
              <w:fldChar w:fldCharType="separate"/>
            </w:r>
            <w:r w:rsidR="003F6C76" w:rsidRPr="003F5B81">
              <w:rPr>
                <w:b/>
                <w:bCs/>
                <w:noProof/>
                <w:webHidden/>
              </w:rPr>
              <w:t>35</w:t>
            </w:r>
            <w:r w:rsidR="003F6C76" w:rsidRPr="003F5B81">
              <w:rPr>
                <w:b/>
                <w:bCs/>
                <w:noProof/>
                <w:webHidden/>
              </w:rPr>
              <w:fldChar w:fldCharType="end"/>
            </w:r>
          </w:hyperlink>
        </w:p>
        <w:p w14:paraId="0E78C31C" w14:textId="6874BF5D" w:rsidR="003F6C76" w:rsidRPr="003F5B81" w:rsidRDefault="00000000">
          <w:pPr>
            <w:pStyle w:val="TOC3"/>
            <w:tabs>
              <w:tab w:val="left" w:pos="1540"/>
              <w:tab w:val="right" w:leader="dot" w:pos="9016"/>
            </w:tabs>
            <w:rPr>
              <w:rFonts w:asciiTheme="minorHAnsi" w:hAnsiTheme="minorHAnsi"/>
              <w:b/>
              <w:bCs/>
              <w:noProof/>
              <w:sz w:val="22"/>
            </w:rPr>
          </w:pPr>
          <w:hyperlink w:anchor="_Toc126950160" w:history="1">
            <w:r w:rsidR="003F6C76" w:rsidRPr="003F5B81">
              <w:rPr>
                <w:rStyle w:val="Hyperlink"/>
                <w:rFonts w:eastAsia="Arial"/>
                <w:b/>
                <w:bCs/>
                <w:noProof/>
              </w:rPr>
              <w:t>13.1.3</w:t>
            </w:r>
            <w:r w:rsidR="003F6C76" w:rsidRPr="003F5B81">
              <w:rPr>
                <w:rFonts w:asciiTheme="minorHAnsi" w:hAnsiTheme="minorHAnsi"/>
                <w:b/>
                <w:bCs/>
                <w:noProof/>
                <w:sz w:val="22"/>
              </w:rPr>
              <w:tab/>
            </w:r>
            <w:r w:rsidR="003F6C76" w:rsidRPr="003F5B81">
              <w:rPr>
                <w:rStyle w:val="Hyperlink"/>
                <w:rFonts w:eastAsia="Arial"/>
                <w:b/>
                <w:bCs/>
                <w:noProof/>
              </w:rPr>
              <w:t xml:space="preserve"> Umpires</w:t>
            </w:r>
            <w:r w:rsidR="003F6C76" w:rsidRPr="003F5B81">
              <w:rPr>
                <w:b/>
                <w:bCs/>
                <w:noProof/>
                <w:webHidden/>
              </w:rPr>
              <w:tab/>
            </w:r>
            <w:r w:rsidR="003F6C76" w:rsidRPr="003F5B81">
              <w:rPr>
                <w:b/>
                <w:bCs/>
                <w:noProof/>
                <w:webHidden/>
              </w:rPr>
              <w:fldChar w:fldCharType="begin"/>
            </w:r>
            <w:r w:rsidR="003F6C76" w:rsidRPr="003F5B81">
              <w:rPr>
                <w:b/>
                <w:bCs/>
                <w:noProof/>
                <w:webHidden/>
              </w:rPr>
              <w:instrText xml:space="preserve"> PAGEREF _Toc126950160 \h </w:instrText>
            </w:r>
            <w:r w:rsidR="003F6C76" w:rsidRPr="003F5B81">
              <w:rPr>
                <w:b/>
                <w:bCs/>
                <w:noProof/>
                <w:webHidden/>
              </w:rPr>
            </w:r>
            <w:r w:rsidR="003F6C76" w:rsidRPr="003F5B81">
              <w:rPr>
                <w:b/>
                <w:bCs/>
                <w:noProof/>
                <w:webHidden/>
              </w:rPr>
              <w:fldChar w:fldCharType="separate"/>
            </w:r>
            <w:r w:rsidR="003F6C76" w:rsidRPr="003F5B81">
              <w:rPr>
                <w:b/>
                <w:bCs/>
                <w:noProof/>
                <w:webHidden/>
              </w:rPr>
              <w:t>36</w:t>
            </w:r>
            <w:r w:rsidR="003F6C76" w:rsidRPr="003F5B81">
              <w:rPr>
                <w:b/>
                <w:bCs/>
                <w:noProof/>
                <w:webHidden/>
              </w:rPr>
              <w:fldChar w:fldCharType="end"/>
            </w:r>
          </w:hyperlink>
        </w:p>
        <w:p w14:paraId="49E1CD35" w14:textId="79E04EE4" w:rsidR="003F6C76" w:rsidRPr="003F5B81" w:rsidRDefault="00000000">
          <w:pPr>
            <w:pStyle w:val="TOC3"/>
            <w:tabs>
              <w:tab w:val="left" w:pos="1540"/>
              <w:tab w:val="right" w:leader="dot" w:pos="9016"/>
            </w:tabs>
            <w:rPr>
              <w:rFonts w:asciiTheme="minorHAnsi" w:hAnsiTheme="minorHAnsi"/>
              <w:b/>
              <w:bCs/>
              <w:noProof/>
              <w:sz w:val="22"/>
            </w:rPr>
          </w:pPr>
          <w:hyperlink w:anchor="_Toc126950161" w:history="1">
            <w:r w:rsidR="003F6C76" w:rsidRPr="003F5B81">
              <w:rPr>
                <w:rStyle w:val="Hyperlink"/>
                <w:rFonts w:eastAsia="Arial"/>
                <w:b/>
                <w:bCs/>
                <w:noProof/>
              </w:rPr>
              <w:t>13.1.4</w:t>
            </w:r>
            <w:r w:rsidR="003F6C76" w:rsidRPr="003F5B81">
              <w:rPr>
                <w:rFonts w:asciiTheme="minorHAnsi" w:hAnsiTheme="minorHAnsi"/>
                <w:b/>
                <w:bCs/>
                <w:noProof/>
                <w:sz w:val="22"/>
              </w:rPr>
              <w:tab/>
            </w:r>
            <w:r w:rsidR="003F6C76" w:rsidRPr="003F5B81">
              <w:rPr>
                <w:rStyle w:val="Hyperlink"/>
                <w:rFonts w:eastAsia="Arial"/>
                <w:b/>
                <w:bCs/>
                <w:noProof/>
              </w:rPr>
              <w:t xml:space="preserve"> Parents</w:t>
            </w:r>
            <w:r w:rsidR="003F6C76" w:rsidRPr="003F5B81">
              <w:rPr>
                <w:b/>
                <w:bCs/>
                <w:noProof/>
                <w:webHidden/>
              </w:rPr>
              <w:tab/>
            </w:r>
            <w:r w:rsidR="003F6C76" w:rsidRPr="003F5B81">
              <w:rPr>
                <w:b/>
                <w:bCs/>
                <w:noProof/>
                <w:webHidden/>
              </w:rPr>
              <w:fldChar w:fldCharType="begin"/>
            </w:r>
            <w:r w:rsidR="003F6C76" w:rsidRPr="003F5B81">
              <w:rPr>
                <w:b/>
                <w:bCs/>
                <w:noProof/>
                <w:webHidden/>
              </w:rPr>
              <w:instrText xml:space="preserve"> PAGEREF _Toc126950161 \h </w:instrText>
            </w:r>
            <w:r w:rsidR="003F6C76" w:rsidRPr="003F5B81">
              <w:rPr>
                <w:b/>
                <w:bCs/>
                <w:noProof/>
                <w:webHidden/>
              </w:rPr>
            </w:r>
            <w:r w:rsidR="003F6C76" w:rsidRPr="003F5B81">
              <w:rPr>
                <w:b/>
                <w:bCs/>
                <w:noProof/>
                <w:webHidden/>
              </w:rPr>
              <w:fldChar w:fldCharType="separate"/>
            </w:r>
            <w:r w:rsidR="003F6C76" w:rsidRPr="003F5B81">
              <w:rPr>
                <w:b/>
                <w:bCs/>
                <w:noProof/>
                <w:webHidden/>
              </w:rPr>
              <w:t>36</w:t>
            </w:r>
            <w:r w:rsidR="003F6C76" w:rsidRPr="003F5B81">
              <w:rPr>
                <w:b/>
                <w:bCs/>
                <w:noProof/>
                <w:webHidden/>
              </w:rPr>
              <w:fldChar w:fldCharType="end"/>
            </w:r>
          </w:hyperlink>
        </w:p>
        <w:p w14:paraId="768A4164" w14:textId="1DE3B8F1" w:rsidR="003F6C76" w:rsidRDefault="00000000">
          <w:pPr>
            <w:pStyle w:val="TOC1"/>
            <w:tabs>
              <w:tab w:val="right" w:leader="dot" w:pos="9016"/>
            </w:tabs>
            <w:rPr>
              <w:noProof/>
            </w:rPr>
          </w:pPr>
          <w:hyperlink w:anchor="_Toc126950162" w:history="1">
            <w:r w:rsidR="003F6C76" w:rsidRPr="00E621A4">
              <w:rPr>
                <w:rStyle w:val="Hyperlink"/>
                <w:rFonts w:eastAsia="Arial"/>
                <w:noProof/>
              </w:rPr>
              <w:t>SECTION 14 - Child Safe Policy</w:t>
            </w:r>
            <w:r w:rsidR="003F6C76">
              <w:rPr>
                <w:noProof/>
                <w:webHidden/>
              </w:rPr>
              <w:tab/>
            </w:r>
            <w:r w:rsidR="003F6C76">
              <w:rPr>
                <w:noProof/>
                <w:webHidden/>
              </w:rPr>
              <w:fldChar w:fldCharType="begin"/>
            </w:r>
            <w:r w:rsidR="003F6C76">
              <w:rPr>
                <w:noProof/>
                <w:webHidden/>
              </w:rPr>
              <w:instrText xml:space="preserve"> PAGEREF _Toc126950162 \h </w:instrText>
            </w:r>
            <w:r w:rsidR="003F6C76">
              <w:rPr>
                <w:noProof/>
                <w:webHidden/>
              </w:rPr>
            </w:r>
            <w:r w:rsidR="003F6C76">
              <w:rPr>
                <w:noProof/>
                <w:webHidden/>
              </w:rPr>
              <w:fldChar w:fldCharType="separate"/>
            </w:r>
            <w:r w:rsidR="003F6C76">
              <w:rPr>
                <w:noProof/>
                <w:webHidden/>
              </w:rPr>
              <w:t>37</w:t>
            </w:r>
            <w:r w:rsidR="003F6C76">
              <w:rPr>
                <w:noProof/>
                <w:webHidden/>
              </w:rPr>
              <w:fldChar w:fldCharType="end"/>
            </w:r>
          </w:hyperlink>
        </w:p>
        <w:p w14:paraId="515E2878" w14:textId="721ADA86" w:rsidR="00E2019F" w:rsidRPr="00E2019F" w:rsidRDefault="00E2019F" w:rsidP="00E2019F">
          <w:r>
            <w:t>SECTION 15 - Representative Regulations…………………………………………….38</w:t>
          </w:r>
        </w:p>
        <w:p w14:paraId="05906AC7" w14:textId="30FBA30C" w:rsidR="00F37037" w:rsidRDefault="00F37037">
          <w:r>
            <w:rPr>
              <w:b/>
              <w:bCs/>
              <w:noProof/>
            </w:rPr>
            <w:fldChar w:fldCharType="end"/>
          </w:r>
        </w:p>
      </w:sdtContent>
    </w:sdt>
    <w:p w14:paraId="53B885DC" w14:textId="77777777" w:rsidR="005A4AD7" w:rsidRPr="00907421" w:rsidRDefault="005A4AD7">
      <w:pPr>
        <w:rPr>
          <w:rFonts w:eastAsia="Arial" w:cs="Arial"/>
          <w:b/>
          <w:szCs w:val="24"/>
        </w:rPr>
      </w:pPr>
    </w:p>
    <w:p w14:paraId="68F42C0D" w14:textId="77777777" w:rsidR="00B53A68" w:rsidRPr="00907421" w:rsidRDefault="00B53A68">
      <w:pPr>
        <w:rPr>
          <w:rFonts w:eastAsia="Arial" w:cs="Arial"/>
          <w:b/>
          <w:szCs w:val="24"/>
        </w:rPr>
      </w:pPr>
      <w:r w:rsidRPr="00907421">
        <w:rPr>
          <w:rFonts w:eastAsia="Arial" w:cs="Arial"/>
          <w:b/>
          <w:szCs w:val="24"/>
        </w:rPr>
        <w:br w:type="page"/>
      </w:r>
    </w:p>
    <w:p w14:paraId="7A4AD479" w14:textId="31FA38FB" w:rsidR="00F01ED8" w:rsidRPr="00907421" w:rsidRDefault="0081480C" w:rsidP="00907421">
      <w:pPr>
        <w:pStyle w:val="Heading1"/>
        <w:rPr>
          <w:rFonts w:eastAsia="Arial"/>
        </w:rPr>
      </w:pPr>
      <w:bookmarkStart w:id="0" w:name="_Toc126948484"/>
      <w:bookmarkStart w:id="1" w:name="_Toc126950059"/>
      <w:r w:rsidRPr="00907421">
        <w:lastRenderedPageBreak/>
        <w:t>SECTION</w:t>
      </w:r>
      <w:r w:rsidRPr="00907421">
        <w:rPr>
          <w:rFonts w:eastAsia="Arial"/>
        </w:rPr>
        <w:t xml:space="preserve"> 1 - The </w:t>
      </w:r>
      <w:r w:rsidR="00AF368D" w:rsidRPr="00907421">
        <w:rPr>
          <w:rFonts w:eastAsia="Arial"/>
        </w:rPr>
        <w:t>Board</w:t>
      </w:r>
      <w:r w:rsidRPr="00907421">
        <w:rPr>
          <w:rFonts w:eastAsia="Arial"/>
        </w:rPr>
        <w:t xml:space="preserve"> of Management</w:t>
      </w:r>
      <w:bookmarkEnd w:id="0"/>
      <w:bookmarkEnd w:id="1"/>
      <w:r w:rsidRPr="00907421">
        <w:rPr>
          <w:rFonts w:eastAsia="Arial"/>
        </w:rPr>
        <w:t xml:space="preserve"> </w:t>
      </w:r>
    </w:p>
    <w:p w14:paraId="23C6196C" w14:textId="77777777" w:rsidR="00F01ED8" w:rsidRPr="00907421" w:rsidRDefault="00F01ED8" w:rsidP="00F00672">
      <w:pPr>
        <w:spacing w:line="240" w:lineRule="auto"/>
        <w:rPr>
          <w:rFonts w:eastAsia="Arial" w:cs="Arial"/>
          <w:szCs w:val="24"/>
        </w:rPr>
      </w:pPr>
    </w:p>
    <w:p w14:paraId="01CA1AA1" w14:textId="1A1E3A7B" w:rsidR="00F01ED8" w:rsidRPr="00C323B4" w:rsidRDefault="0081480C" w:rsidP="00C323B4">
      <w:pPr>
        <w:pStyle w:val="Heading3"/>
        <w:rPr>
          <w:rFonts w:eastAsia="Arial"/>
          <w:b/>
          <w:bCs w:val="0"/>
        </w:rPr>
      </w:pPr>
      <w:bookmarkStart w:id="2" w:name="_Toc126948485"/>
      <w:bookmarkStart w:id="3" w:name="_Toc126950060"/>
      <w:r w:rsidRPr="00C323B4">
        <w:rPr>
          <w:rFonts w:eastAsia="Arial"/>
          <w:b/>
          <w:bCs w:val="0"/>
        </w:rPr>
        <w:t>1.1</w:t>
      </w:r>
      <w:r w:rsidRPr="00C323B4">
        <w:rPr>
          <w:rFonts w:eastAsia="Arial"/>
          <w:b/>
          <w:bCs w:val="0"/>
        </w:rPr>
        <w:tab/>
      </w:r>
      <w:r w:rsidR="00AF368D" w:rsidRPr="00C323B4">
        <w:rPr>
          <w:rFonts w:eastAsia="Arial"/>
          <w:b/>
          <w:bCs w:val="0"/>
        </w:rPr>
        <w:t>Board</w:t>
      </w:r>
      <w:r w:rsidRPr="00C323B4">
        <w:rPr>
          <w:rFonts w:eastAsia="Arial"/>
          <w:b/>
          <w:bCs w:val="0"/>
        </w:rPr>
        <w:t xml:space="preserve"> Responsibilities</w:t>
      </w:r>
      <w:bookmarkEnd w:id="2"/>
      <w:bookmarkEnd w:id="3"/>
    </w:p>
    <w:p w14:paraId="416C5686" w14:textId="751D7E3F" w:rsidR="00F01ED8" w:rsidRPr="00C323B4" w:rsidRDefault="0081480C" w:rsidP="00C323B4">
      <w:pPr>
        <w:pStyle w:val="Heading3"/>
        <w:rPr>
          <w:rFonts w:eastAsia="Arial"/>
          <w:b/>
          <w:bCs w:val="0"/>
        </w:rPr>
      </w:pPr>
      <w:bookmarkStart w:id="4" w:name="_Toc126948486"/>
      <w:bookmarkStart w:id="5" w:name="_Toc126950061"/>
      <w:r w:rsidRPr="00C323B4">
        <w:rPr>
          <w:rFonts w:eastAsia="Arial"/>
          <w:b/>
          <w:bCs w:val="0"/>
        </w:rPr>
        <w:t>1.1.</w:t>
      </w:r>
      <w:r w:rsidR="00C231AE" w:rsidRPr="00C323B4">
        <w:rPr>
          <w:rFonts w:eastAsia="Arial"/>
          <w:b/>
          <w:bCs w:val="0"/>
        </w:rPr>
        <w:t>1</w:t>
      </w:r>
      <w:r w:rsidRPr="00C323B4">
        <w:rPr>
          <w:rFonts w:eastAsia="Arial"/>
          <w:b/>
          <w:bCs w:val="0"/>
        </w:rPr>
        <w:tab/>
        <w:t>Duties</w:t>
      </w:r>
      <w:bookmarkEnd w:id="4"/>
      <w:bookmarkEnd w:id="5"/>
    </w:p>
    <w:p w14:paraId="744029D2" w14:textId="5F673CEC" w:rsidR="00F01ED8" w:rsidRPr="00907421" w:rsidRDefault="0081480C" w:rsidP="008860D6">
      <w:pPr>
        <w:rPr>
          <w:rFonts w:eastAsia="Arial" w:cs="Arial"/>
          <w:szCs w:val="24"/>
        </w:rPr>
      </w:pPr>
      <w:r w:rsidRPr="00907421">
        <w:rPr>
          <w:rFonts w:eastAsia="Arial" w:cs="Arial"/>
          <w:szCs w:val="24"/>
        </w:rPr>
        <w:t xml:space="preserve">The </w:t>
      </w:r>
      <w:r w:rsidR="00AE7D7B" w:rsidRPr="00907421">
        <w:rPr>
          <w:rFonts w:eastAsia="Arial" w:cs="Arial"/>
          <w:szCs w:val="24"/>
        </w:rPr>
        <w:t>Board</w:t>
      </w:r>
      <w:r w:rsidR="004A4654" w:rsidRPr="00907421">
        <w:rPr>
          <w:rFonts w:eastAsia="Arial" w:cs="Arial"/>
          <w:szCs w:val="24"/>
        </w:rPr>
        <w:t xml:space="preserve"> o</w:t>
      </w:r>
      <w:r w:rsidR="008C0D1D" w:rsidRPr="00907421">
        <w:rPr>
          <w:rFonts w:eastAsia="Arial" w:cs="Arial"/>
          <w:szCs w:val="24"/>
        </w:rPr>
        <w:t>f</w:t>
      </w:r>
      <w:r w:rsidR="004A4654" w:rsidRPr="00907421">
        <w:rPr>
          <w:rFonts w:eastAsia="Arial" w:cs="Arial"/>
          <w:szCs w:val="24"/>
        </w:rPr>
        <w:t xml:space="preserve"> Directors</w:t>
      </w:r>
      <w:r w:rsidR="00AE7D7B" w:rsidRPr="00907421">
        <w:rPr>
          <w:rFonts w:eastAsia="Arial" w:cs="Arial"/>
          <w:szCs w:val="24"/>
        </w:rPr>
        <w:t xml:space="preserve"> </w:t>
      </w:r>
      <w:r w:rsidR="008C0D1D" w:rsidRPr="00907421">
        <w:rPr>
          <w:rFonts w:eastAsia="Arial" w:cs="Arial"/>
          <w:szCs w:val="24"/>
        </w:rPr>
        <w:t>are</w:t>
      </w:r>
      <w:r w:rsidR="00AE7D7B" w:rsidRPr="00907421">
        <w:rPr>
          <w:rFonts w:eastAsia="Arial" w:cs="Arial"/>
          <w:szCs w:val="24"/>
        </w:rPr>
        <w:t xml:space="preserve"> subject to the Corporations Act and the Constitution of Central Coast Softball Association and shall manage the business of the Association. They will act in accordance with the Objects outlined in the Constitution and will operate for the benefit of the Members, the Sport and the community of the Central Coast. </w:t>
      </w:r>
    </w:p>
    <w:p w14:paraId="59D43CC0" w14:textId="77777777" w:rsidR="0061657A" w:rsidRPr="00907421" w:rsidRDefault="00AE7D7B" w:rsidP="0061657A">
      <w:pPr>
        <w:rPr>
          <w:rFonts w:eastAsia="Arial" w:cs="Arial"/>
          <w:szCs w:val="24"/>
        </w:rPr>
      </w:pPr>
      <w:r w:rsidRPr="00907421">
        <w:rPr>
          <w:rFonts w:eastAsia="Arial" w:cs="Arial"/>
          <w:szCs w:val="24"/>
        </w:rPr>
        <w:t xml:space="preserve">They have a duty </w:t>
      </w:r>
      <w:proofErr w:type="gramStart"/>
      <w:r w:rsidRPr="00907421">
        <w:rPr>
          <w:rFonts w:eastAsia="Arial" w:cs="Arial"/>
          <w:szCs w:val="24"/>
        </w:rPr>
        <w:t>to;</w:t>
      </w:r>
      <w:proofErr w:type="gramEnd"/>
    </w:p>
    <w:p w14:paraId="7EDA0118" w14:textId="77777777" w:rsidR="00C231AE" w:rsidRPr="00907421" w:rsidRDefault="00AE7D7B" w:rsidP="003F6C76">
      <w:pPr>
        <w:pStyle w:val="ListParagraph"/>
        <w:numPr>
          <w:ilvl w:val="0"/>
          <w:numId w:val="36"/>
        </w:numPr>
        <w:spacing w:after="0"/>
        <w:ind w:left="1134" w:hanging="567"/>
        <w:rPr>
          <w:rFonts w:eastAsia="Arial" w:cs="Arial"/>
          <w:szCs w:val="24"/>
        </w:rPr>
      </w:pPr>
      <w:r w:rsidRPr="00907421">
        <w:rPr>
          <w:rFonts w:eastAsia="Arial" w:cs="Arial"/>
          <w:szCs w:val="24"/>
        </w:rPr>
        <w:t>A</w:t>
      </w:r>
      <w:r w:rsidR="0081480C" w:rsidRPr="00907421">
        <w:rPr>
          <w:rFonts w:eastAsia="Arial" w:cs="Arial"/>
          <w:szCs w:val="24"/>
        </w:rPr>
        <w:t>ct in good faith and with care and diligence</w:t>
      </w:r>
    </w:p>
    <w:p w14:paraId="2FA68063"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A</w:t>
      </w:r>
      <w:r w:rsidR="0081480C" w:rsidRPr="00907421">
        <w:rPr>
          <w:rFonts w:eastAsia="Arial" w:cs="Arial"/>
          <w:szCs w:val="24"/>
        </w:rPr>
        <w:t>ct in the best interests of the organisation as a whole</w:t>
      </w:r>
    </w:p>
    <w:p w14:paraId="059540B5"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A</w:t>
      </w:r>
      <w:r w:rsidR="0081480C" w:rsidRPr="00907421">
        <w:rPr>
          <w:rFonts w:eastAsia="Arial" w:cs="Arial"/>
          <w:szCs w:val="24"/>
        </w:rPr>
        <w:t>void/ disclose any relevant potential conflict of interest</w:t>
      </w:r>
    </w:p>
    <w:p w14:paraId="2D691CAD"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M</w:t>
      </w:r>
      <w:r w:rsidR="0081480C" w:rsidRPr="00907421">
        <w:rPr>
          <w:rFonts w:eastAsia="Arial" w:cs="Arial"/>
          <w:szCs w:val="24"/>
        </w:rPr>
        <w:t>aintain confidentiality</w:t>
      </w:r>
    </w:p>
    <w:p w14:paraId="2F8A98CB"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Adhere to</w:t>
      </w:r>
      <w:r w:rsidR="0081480C" w:rsidRPr="00907421">
        <w:rPr>
          <w:rFonts w:eastAsia="Arial" w:cs="Arial"/>
          <w:szCs w:val="24"/>
        </w:rPr>
        <w:t xml:space="preserve"> the constitution</w:t>
      </w:r>
    </w:p>
    <w:p w14:paraId="4C795FDE"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A</w:t>
      </w:r>
      <w:r w:rsidR="0081480C" w:rsidRPr="00907421">
        <w:rPr>
          <w:rFonts w:eastAsia="Arial" w:cs="Arial"/>
          <w:szCs w:val="24"/>
        </w:rPr>
        <w:t xml:space="preserve">void negligence, </w:t>
      </w:r>
      <w:r w:rsidR="00A20B25" w:rsidRPr="00907421">
        <w:rPr>
          <w:rFonts w:eastAsia="Arial" w:cs="Arial"/>
          <w:szCs w:val="24"/>
        </w:rPr>
        <w:t>fraud,</w:t>
      </w:r>
      <w:r w:rsidR="0081480C" w:rsidRPr="00907421">
        <w:rPr>
          <w:rFonts w:eastAsia="Arial" w:cs="Arial"/>
          <w:szCs w:val="24"/>
        </w:rPr>
        <w:t xml:space="preserve"> and other wrongs</w:t>
      </w:r>
    </w:p>
    <w:p w14:paraId="3DD7357F"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Ensure the organisation remains solvent</w:t>
      </w:r>
    </w:p>
    <w:p w14:paraId="00C5CE0D" w14:textId="77777777" w:rsidR="00C231AE"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Duty not to trade while insolvent</w:t>
      </w:r>
    </w:p>
    <w:p w14:paraId="193EAAE8" w14:textId="77777777" w:rsidR="00C231AE" w:rsidRPr="00907421" w:rsidRDefault="0061657A" w:rsidP="003F6C76">
      <w:pPr>
        <w:pStyle w:val="ListParagraph"/>
        <w:numPr>
          <w:ilvl w:val="0"/>
          <w:numId w:val="36"/>
        </w:numPr>
        <w:spacing w:after="0"/>
        <w:ind w:left="1134" w:hanging="567"/>
        <w:rPr>
          <w:rFonts w:eastAsia="Arial" w:cs="Arial"/>
          <w:szCs w:val="24"/>
        </w:rPr>
      </w:pPr>
      <w:r w:rsidRPr="00907421">
        <w:rPr>
          <w:rFonts w:eastAsia="Arial" w:cs="Arial"/>
          <w:szCs w:val="24"/>
        </w:rPr>
        <w:t>D</w:t>
      </w:r>
      <w:r w:rsidR="004A4654" w:rsidRPr="00907421">
        <w:rPr>
          <w:rFonts w:eastAsia="Arial" w:cs="Arial"/>
          <w:szCs w:val="24"/>
        </w:rPr>
        <w:t>uty not to misuse information or misuse your position</w:t>
      </w:r>
    </w:p>
    <w:p w14:paraId="157E7D63" w14:textId="7AD35A5D" w:rsidR="004A4654" w:rsidRPr="00907421" w:rsidRDefault="004A4654" w:rsidP="003F6C76">
      <w:pPr>
        <w:pStyle w:val="ListParagraph"/>
        <w:numPr>
          <w:ilvl w:val="0"/>
          <w:numId w:val="36"/>
        </w:numPr>
        <w:spacing w:after="0"/>
        <w:ind w:left="1134" w:hanging="567"/>
        <w:rPr>
          <w:rFonts w:eastAsia="Arial" w:cs="Arial"/>
          <w:szCs w:val="24"/>
        </w:rPr>
      </w:pPr>
      <w:r w:rsidRPr="00907421">
        <w:rPr>
          <w:rFonts w:eastAsia="Arial" w:cs="Arial"/>
          <w:szCs w:val="24"/>
        </w:rPr>
        <w:t>Duty not to abuse a corporate opportunity</w:t>
      </w:r>
    </w:p>
    <w:p w14:paraId="5BE95E3B" w14:textId="77777777" w:rsidR="00B53A68" w:rsidRPr="00907421" w:rsidRDefault="00B53A68" w:rsidP="008860D6">
      <w:pPr>
        <w:keepNext/>
        <w:keepLines/>
        <w:tabs>
          <w:tab w:val="left" w:pos="567"/>
          <w:tab w:val="left" w:pos="851"/>
        </w:tabs>
        <w:spacing w:after="0"/>
        <w:ind w:left="567" w:hanging="567"/>
        <w:rPr>
          <w:rFonts w:eastAsia="Arial" w:cs="Arial"/>
          <w:szCs w:val="24"/>
        </w:rPr>
      </w:pPr>
    </w:p>
    <w:p w14:paraId="22D0D2B4" w14:textId="012016A5" w:rsidR="00FC62FB" w:rsidRPr="00C323B4" w:rsidRDefault="00FC62FB" w:rsidP="00C323B4">
      <w:pPr>
        <w:pStyle w:val="Heading3"/>
        <w:rPr>
          <w:rFonts w:eastAsia="Arial"/>
          <w:b/>
          <w:bCs w:val="0"/>
        </w:rPr>
      </w:pPr>
      <w:bookmarkStart w:id="6" w:name="_Toc126948487"/>
      <w:bookmarkStart w:id="7" w:name="_Toc126950062"/>
      <w:r w:rsidRPr="00C323B4">
        <w:rPr>
          <w:rFonts w:eastAsia="Arial"/>
          <w:b/>
          <w:bCs w:val="0"/>
        </w:rPr>
        <w:t>1.1.</w:t>
      </w:r>
      <w:r w:rsidR="00C231AE" w:rsidRPr="00C323B4">
        <w:rPr>
          <w:rFonts w:eastAsia="Arial"/>
          <w:b/>
          <w:bCs w:val="0"/>
        </w:rPr>
        <w:t>2</w:t>
      </w:r>
      <w:r w:rsidRPr="00C323B4">
        <w:rPr>
          <w:rFonts w:eastAsia="Arial"/>
          <w:b/>
          <w:bCs w:val="0"/>
        </w:rPr>
        <w:tab/>
        <w:t>Tasks</w:t>
      </w:r>
      <w:bookmarkEnd w:id="6"/>
      <w:bookmarkEnd w:id="7"/>
    </w:p>
    <w:p w14:paraId="403011FE" w14:textId="53DC89E5" w:rsidR="00FC62FB" w:rsidRPr="00907421" w:rsidRDefault="00FC62FB" w:rsidP="00FC62FB">
      <w:pPr>
        <w:rPr>
          <w:rFonts w:eastAsia="Arial" w:cs="Arial"/>
          <w:szCs w:val="24"/>
        </w:rPr>
      </w:pPr>
      <w:r w:rsidRPr="00907421">
        <w:rPr>
          <w:rFonts w:eastAsia="Arial" w:cs="Arial"/>
          <w:szCs w:val="24"/>
        </w:rPr>
        <w:t xml:space="preserve">The </w:t>
      </w:r>
      <w:r w:rsidR="004A4654" w:rsidRPr="00907421">
        <w:rPr>
          <w:rFonts w:eastAsia="Arial" w:cs="Arial"/>
          <w:szCs w:val="24"/>
        </w:rPr>
        <w:t>Board of Directors</w:t>
      </w:r>
      <w:r w:rsidRPr="00907421">
        <w:rPr>
          <w:rFonts w:eastAsia="Arial" w:cs="Arial"/>
          <w:szCs w:val="24"/>
        </w:rPr>
        <w:t xml:space="preserve"> (the </w:t>
      </w:r>
      <w:r w:rsidR="004A4654" w:rsidRPr="00907421">
        <w:rPr>
          <w:rFonts w:eastAsia="Arial" w:cs="Arial"/>
          <w:szCs w:val="24"/>
        </w:rPr>
        <w:t>Board</w:t>
      </w:r>
      <w:r w:rsidRPr="00907421">
        <w:rPr>
          <w:rFonts w:eastAsia="Arial" w:cs="Arial"/>
          <w:szCs w:val="24"/>
        </w:rPr>
        <w:t xml:space="preserve">) is responsible for the oversight and governance of the Central Coast Softball </w:t>
      </w:r>
      <w:r w:rsidR="004A4654" w:rsidRPr="00907421">
        <w:rPr>
          <w:rFonts w:eastAsia="Arial" w:cs="Arial"/>
          <w:szCs w:val="24"/>
        </w:rPr>
        <w:t xml:space="preserve">Association </w:t>
      </w:r>
      <w:r w:rsidRPr="00907421">
        <w:rPr>
          <w:rFonts w:eastAsia="Arial" w:cs="Arial"/>
          <w:szCs w:val="24"/>
        </w:rPr>
        <w:t>Inc. (CCSA) and its business.</w:t>
      </w:r>
    </w:p>
    <w:p w14:paraId="0F2F0582" w14:textId="77777777" w:rsidR="00FC62FB" w:rsidRPr="00907421" w:rsidRDefault="00FC62FB" w:rsidP="00FC62FB">
      <w:pPr>
        <w:rPr>
          <w:rFonts w:eastAsia="Arial" w:cs="Arial"/>
          <w:szCs w:val="24"/>
        </w:rPr>
      </w:pPr>
      <w:r w:rsidRPr="00907421">
        <w:rPr>
          <w:rFonts w:eastAsia="Arial" w:cs="Arial"/>
          <w:szCs w:val="24"/>
        </w:rPr>
        <w:t>Its main roles and tasks are to:</w:t>
      </w:r>
    </w:p>
    <w:p w14:paraId="19F3039A" w14:textId="6211F815"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Set objectives, define policy</w:t>
      </w:r>
      <w:r w:rsidR="004A4654" w:rsidRPr="00907421">
        <w:rPr>
          <w:rFonts w:eastAsia="Arial" w:cs="Arial"/>
          <w:szCs w:val="24"/>
        </w:rPr>
        <w:t xml:space="preserve">, </w:t>
      </w:r>
      <w:r w:rsidR="00A20B25" w:rsidRPr="00907421">
        <w:rPr>
          <w:rFonts w:eastAsia="Arial" w:cs="Arial"/>
          <w:szCs w:val="24"/>
        </w:rPr>
        <w:t>develop,</w:t>
      </w:r>
      <w:r w:rsidR="004A4654" w:rsidRPr="00907421">
        <w:rPr>
          <w:rFonts w:eastAsia="Arial" w:cs="Arial"/>
          <w:szCs w:val="24"/>
        </w:rPr>
        <w:t xml:space="preserve"> and implement</w:t>
      </w:r>
      <w:r w:rsidRPr="00907421">
        <w:rPr>
          <w:rFonts w:eastAsia="Arial" w:cs="Arial"/>
          <w:szCs w:val="24"/>
        </w:rPr>
        <w:t xml:space="preserve"> strategic direction</w:t>
      </w:r>
    </w:p>
    <w:p w14:paraId="1ADDE757" w14:textId="77777777"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Incorporate good governance and ethical standards into daily activities</w:t>
      </w:r>
    </w:p>
    <w:p w14:paraId="4E00B784" w14:textId="5CFBDEC7"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 xml:space="preserve">Specify the delegation of the Chair (whether paid or volunteer) and the </w:t>
      </w:r>
      <w:r w:rsidR="00567F9A" w:rsidRPr="00907421">
        <w:rPr>
          <w:rFonts w:eastAsia="Arial" w:cs="Arial"/>
          <w:szCs w:val="24"/>
        </w:rPr>
        <w:t>Board</w:t>
      </w:r>
    </w:p>
    <w:p w14:paraId="0C8D24AA" w14:textId="04489911"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 xml:space="preserve">Ensure the Chair provides satisfactory leadership, planning, organisation, </w:t>
      </w:r>
      <w:r w:rsidR="00A20B25" w:rsidRPr="00907421">
        <w:rPr>
          <w:rFonts w:eastAsia="Arial" w:cs="Arial"/>
          <w:szCs w:val="24"/>
        </w:rPr>
        <w:t>control,</w:t>
      </w:r>
      <w:r w:rsidRPr="00907421">
        <w:rPr>
          <w:rFonts w:eastAsia="Arial" w:cs="Arial"/>
          <w:szCs w:val="24"/>
        </w:rPr>
        <w:t xml:space="preserve"> and succession</w:t>
      </w:r>
    </w:p>
    <w:p w14:paraId="1DC43BD7" w14:textId="77777777"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Monitor the performance of management and volunteer team</w:t>
      </w:r>
    </w:p>
    <w:p w14:paraId="0C3875C9" w14:textId="77777777" w:rsidR="00FC62FB" w:rsidRPr="00907421" w:rsidRDefault="00FC62FB" w:rsidP="003F6C76">
      <w:pPr>
        <w:pStyle w:val="ListParagraph"/>
        <w:numPr>
          <w:ilvl w:val="0"/>
          <w:numId w:val="20"/>
        </w:numPr>
        <w:tabs>
          <w:tab w:val="left" w:pos="1134"/>
        </w:tabs>
        <w:spacing w:after="0"/>
        <w:ind w:left="1134" w:hanging="567"/>
        <w:rPr>
          <w:rFonts w:eastAsia="Arial" w:cs="Arial"/>
          <w:szCs w:val="24"/>
        </w:rPr>
      </w:pPr>
      <w:r w:rsidRPr="00907421">
        <w:rPr>
          <w:rFonts w:eastAsia="Arial" w:cs="Arial"/>
          <w:szCs w:val="24"/>
        </w:rPr>
        <w:t>Monitor the performance of the organisation against the agreed goals</w:t>
      </w:r>
    </w:p>
    <w:p w14:paraId="6D0B48DA" w14:textId="77777777"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Ensure present plans and actions provide for the organisation’s continuity</w:t>
      </w:r>
    </w:p>
    <w:p w14:paraId="64F6D32C" w14:textId="77777777"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Manage communication with members and other stakeholders including government, sponsors etc.</w:t>
      </w:r>
    </w:p>
    <w:p w14:paraId="6C10221D" w14:textId="77777777" w:rsidR="00FC62FB" w:rsidRPr="00907421" w:rsidRDefault="00FC62FB" w:rsidP="003F6C76">
      <w:pPr>
        <w:pStyle w:val="ListParagraph"/>
        <w:numPr>
          <w:ilvl w:val="0"/>
          <w:numId w:val="20"/>
        </w:numPr>
        <w:tabs>
          <w:tab w:val="left" w:pos="1134"/>
        </w:tabs>
        <w:spacing w:after="0"/>
        <w:ind w:left="1134" w:hanging="567"/>
        <w:rPr>
          <w:rFonts w:eastAsia="Arial" w:cs="Arial"/>
          <w:szCs w:val="24"/>
        </w:rPr>
      </w:pPr>
      <w:r w:rsidRPr="00907421">
        <w:rPr>
          <w:rFonts w:eastAsia="Arial" w:cs="Arial"/>
          <w:szCs w:val="24"/>
        </w:rPr>
        <w:t>Manage risk</w:t>
      </w:r>
    </w:p>
    <w:p w14:paraId="41F9984A" w14:textId="459E56A1" w:rsidR="00FC62FB" w:rsidRPr="00907421" w:rsidRDefault="00FC62FB" w:rsidP="003F6C76">
      <w:pPr>
        <w:pStyle w:val="ListParagraph"/>
        <w:numPr>
          <w:ilvl w:val="0"/>
          <w:numId w:val="20"/>
        </w:numPr>
        <w:tabs>
          <w:tab w:val="left" w:pos="1134"/>
        </w:tabs>
        <w:spacing w:after="0"/>
        <w:ind w:left="1134" w:hanging="567"/>
        <w:rPr>
          <w:rFonts w:eastAsia="Arial" w:cs="Arial"/>
          <w:szCs w:val="24"/>
        </w:rPr>
      </w:pPr>
      <w:r w:rsidRPr="00907421">
        <w:rPr>
          <w:rFonts w:eastAsia="Arial" w:cs="Arial"/>
          <w:szCs w:val="24"/>
        </w:rPr>
        <w:t xml:space="preserve">Clearly identify </w:t>
      </w:r>
      <w:r w:rsidR="00567F9A" w:rsidRPr="00907421">
        <w:rPr>
          <w:rFonts w:eastAsia="Arial" w:cs="Arial"/>
          <w:szCs w:val="24"/>
        </w:rPr>
        <w:t>Board</w:t>
      </w:r>
      <w:r w:rsidRPr="00907421">
        <w:rPr>
          <w:rFonts w:eastAsia="Arial" w:cs="Arial"/>
          <w:szCs w:val="24"/>
        </w:rPr>
        <w:t xml:space="preserve"> and management responsibilities</w:t>
      </w:r>
    </w:p>
    <w:p w14:paraId="1F541C23" w14:textId="4DF8D4DE" w:rsidR="00FC62FB" w:rsidRPr="00907421" w:rsidRDefault="00FC62FB" w:rsidP="003F6C76">
      <w:pPr>
        <w:pStyle w:val="ListParagraph"/>
        <w:numPr>
          <w:ilvl w:val="0"/>
          <w:numId w:val="20"/>
        </w:numPr>
        <w:spacing w:after="0"/>
        <w:ind w:left="1134" w:hanging="567"/>
        <w:rPr>
          <w:rFonts w:eastAsia="Arial" w:cs="Arial"/>
          <w:szCs w:val="24"/>
        </w:rPr>
      </w:pPr>
      <w:r w:rsidRPr="00907421">
        <w:rPr>
          <w:rFonts w:eastAsia="Arial" w:cs="Arial"/>
          <w:szCs w:val="24"/>
        </w:rPr>
        <w:t xml:space="preserve">Ensure compliance with policies, </w:t>
      </w:r>
      <w:r w:rsidR="00A20B25" w:rsidRPr="00907421">
        <w:rPr>
          <w:rFonts w:eastAsia="Arial" w:cs="Arial"/>
          <w:szCs w:val="24"/>
        </w:rPr>
        <w:t>laws,</w:t>
      </w:r>
      <w:r w:rsidRPr="00907421">
        <w:rPr>
          <w:rFonts w:eastAsia="Arial" w:cs="Arial"/>
          <w:szCs w:val="24"/>
        </w:rPr>
        <w:t xml:space="preserve"> and regulations</w:t>
      </w:r>
    </w:p>
    <w:p w14:paraId="31CA9D7F" w14:textId="3C938499" w:rsidR="00FC62FB" w:rsidRPr="00907421" w:rsidRDefault="00567F9A" w:rsidP="003F6C76">
      <w:pPr>
        <w:pStyle w:val="ListParagraph"/>
        <w:numPr>
          <w:ilvl w:val="0"/>
          <w:numId w:val="20"/>
        </w:numPr>
        <w:spacing w:after="0"/>
        <w:ind w:left="1134" w:hanging="567"/>
        <w:rPr>
          <w:rFonts w:eastAsia="Arial" w:cs="Arial"/>
          <w:szCs w:val="24"/>
        </w:rPr>
      </w:pPr>
      <w:r w:rsidRPr="00907421">
        <w:rPr>
          <w:rFonts w:eastAsia="Arial" w:cs="Arial"/>
          <w:szCs w:val="24"/>
        </w:rPr>
        <w:t xml:space="preserve">Ensure regular reporting and monitoring of the </w:t>
      </w:r>
      <w:r w:rsidR="00FC62FB" w:rsidRPr="00907421">
        <w:rPr>
          <w:rFonts w:eastAsia="Arial" w:cs="Arial"/>
          <w:szCs w:val="24"/>
        </w:rPr>
        <w:t>organisation’s finances</w:t>
      </w:r>
    </w:p>
    <w:p w14:paraId="0B5C3B72" w14:textId="096AA8CA" w:rsidR="00567F9A" w:rsidRPr="00907421" w:rsidRDefault="00567F9A" w:rsidP="003F6C76">
      <w:pPr>
        <w:pStyle w:val="ListParagraph"/>
        <w:numPr>
          <w:ilvl w:val="0"/>
          <w:numId w:val="20"/>
        </w:numPr>
        <w:spacing w:after="0"/>
        <w:ind w:left="1134" w:hanging="567"/>
        <w:rPr>
          <w:rFonts w:eastAsia="Arial" w:cs="Arial"/>
          <w:szCs w:val="24"/>
        </w:rPr>
      </w:pPr>
      <w:r w:rsidRPr="00907421">
        <w:rPr>
          <w:rFonts w:eastAsia="Arial" w:cs="Arial"/>
          <w:szCs w:val="24"/>
        </w:rPr>
        <w:t>Ensure financial practices adhere to accounting standards of practice.</w:t>
      </w:r>
    </w:p>
    <w:p w14:paraId="0281869E" w14:textId="68F54212" w:rsidR="00F01ED8" w:rsidRPr="00C323B4" w:rsidRDefault="00BD38A6" w:rsidP="00C323B4">
      <w:pPr>
        <w:pStyle w:val="Heading3"/>
        <w:rPr>
          <w:rFonts w:eastAsia="Arial"/>
          <w:b/>
          <w:bCs w:val="0"/>
        </w:rPr>
      </w:pPr>
      <w:bookmarkStart w:id="8" w:name="_Toc126948488"/>
      <w:bookmarkStart w:id="9" w:name="_Toc126950063"/>
      <w:r>
        <w:rPr>
          <w:rFonts w:eastAsia="Arial"/>
          <w:b/>
          <w:bCs w:val="0"/>
        </w:rPr>
        <w:lastRenderedPageBreak/>
        <w:t>1</w:t>
      </w:r>
      <w:r w:rsidR="0081480C" w:rsidRPr="00C323B4">
        <w:rPr>
          <w:rFonts w:eastAsia="Arial"/>
          <w:b/>
          <w:bCs w:val="0"/>
        </w:rPr>
        <w:t>.2</w:t>
      </w:r>
      <w:r w:rsidR="0081480C" w:rsidRPr="00C323B4">
        <w:rPr>
          <w:rFonts w:eastAsia="Arial"/>
          <w:b/>
          <w:bCs w:val="0"/>
        </w:rPr>
        <w:tab/>
      </w:r>
      <w:r w:rsidR="00AF368D" w:rsidRPr="00C323B4">
        <w:rPr>
          <w:rFonts w:eastAsia="Arial"/>
          <w:b/>
          <w:bCs w:val="0"/>
        </w:rPr>
        <w:t>Board</w:t>
      </w:r>
      <w:r w:rsidR="0081480C" w:rsidRPr="00C323B4">
        <w:rPr>
          <w:rFonts w:eastAsia="Arial"/>
          <w:b/>
          <w:bCs w:val="0"/>
        </w:rPr>
        <w:t xml:space="preserve"> Roles</w:t>
      </w:r>
      <w:bookmarkEnd w:id="8"/>
      <w:bookmarkEnd w:id="9"/>
    </w:p>
    <w:p w14:paraId="3E1605E2" w14:textId="7B9C3C5C" w:rsidR="00F01ED8" w:rsidRPr="00C323B4" w:rsidRDefault="0081480C" w:rsidP="00C323B4">
      <w:pPr>
        <w:pStyle w:val="Heading3"/>
        <w:rPr>
          <w:rFonts w:eastAsia="Arial"/>
          <w:b/>
          <w:bCs w:val="0"/>
        </w:rPr>
      </w:pPr>
      <w:bookmarkStart w:id="10" w:name="_Toc126948489"/>
      <w:bookmarkStart w:id="11" w:name="_Toc126950064"/>
      <w:r w:rsidRPr="00C323B4">
        <w:rPr>
          <w:rFonts w:eastAsia="Arial"/>
          <w:b/>
          <w:bCs w:val="0"/>
        </w:rPr>
        <w:t>1.2.1</w:t>
      </w:r>
      <w:r w:rsidRPr="00C323B4">
        <w:rPr>
          <w:rFonts w:eastAsia="Arial"/>
          <w:b/>
          <w:bCs w:val="0"/>
        </w:rPr>
        <w:tab/>
      </w:r>
      <w:r w:rsidR="00145831" w:rsidRPr="00C323B4">
        <w:rPr>
          <w:rFonts w:eastAsia="Arial"/>
          <w:b/>
          <w:bCs w:val="0"/>
        </w:rPr>
        <w:t>President</w:t>
      </w:r>
      <w:bookmarkEnd w:id="10"/>
      <w:bookmarkEnd w:id="11"/>
    </w:p>
    <w:p w14:paraId="6DEC8891" w14:textId="5C2BFB01" w:rsidR="00F01ED8" w:rsidRPr="00907421" w:rsidRDefault="0081480C" w:rsidP="006F611B">
      <w:pPr>
        <w:ind w:left="720"/>
        <w:rPr>
          <w:rFonts w:eastAsia="Arial" w:cs="Arial"/>
          <w:szCs w:val="24"/>
        </w:rPr>
      </w:pPr>
      <w:r w:rsidRPr="00907421">
        <w:rPr>
          <w:rFonts w:eastAsia="Arial" w:cs="Arial"/>
          <w:szCs w:val="24"/>
        </w:rPr>
        <w:t xml:space="preserve">The </w:t>
      </w:r>
      <w:r w:rsidR="00145831" w:rsidRPr="00907421">
        <w:rPr>
          <w:rFonts w:eastAsia="Arial" w:cs="Arial"/>
          <w:szCs w:val="24"/>
        </w:rPr>
        <w:t>President</w:t>
      </w:r>
      <w:r w:rsidRPr="00907421">
        <w:rPr>
          <w:rFonts w:eastAsia="Arial" w:cs="Arial"/>
          <w:szCs w:val="24"/>
        </w:rPr>
        <w:t xml:space="preserve"> is the public face of the Association. The</w:t>
      </w:r>
      <w:r w:rsidR="00145831" w:rsidRPr="00907421">
        <w:rPr>
          <w:rFonts w:eastAsia="Arial" w:cs="Arial"/>
          <w:szCs w:val="24"/>
        </w:rPr>
        <w:t>ir role</w:t>
      </w:r>
      <w:r w:rsidRPr="00907421">
        <w:rPr>
          <w:rFonts w:eastAsia="Arial" w:cs="Arial"/>
          <w:szCs w:val="24"/>
        </w:rPr>
        <w:t xml:space="preserve"> is to provide leadership and ensure effectiveness in all aspects of the governance role. </w:t>
      </w:r>
    </w:p>
    <w:p w14:paraId="26400EE0" w14:textId="0834DDE0" w:rsidR="00F01ED8" w:rsidRPr="00907421" w:rsidRDefault="0081480C" w:rsidP="006F611B">
      <w:pPr>
        <w:ind w:left="720"/>
        <w:rPr>
          <w:rFonts w:eastAsia="Arial" w:cs="Arial"/>
          <w:szCs w:val="24"/>
        </w:rPr>
      </w:pPr>
      <w:r w:rsidRPr="00907421">
        <w:rPr>
          <w:rFonts w:eastAsia="Arial" w:cs="Arial"/>
          <w:szCs w:val="24"/>
        </w:rPr>
        <w:t xml:space="preserve">Subject to the Act, the Constitution, the Regulations and any policy directive of the </w:t>
      </w:r>
      <w:r w:rsidR="00567F9A" w:rsidRPr="00907421">
        <w:rPr>
          <w:rFonts w:eastAsia="Arial" w:cs="Arial"/>
          <w:szCs w:val="24"/>
        </w:rPr>
        <w:t>Board</w:t>
      </w:r>
      <w:r w:rsidRPr="00907421">
        <w:rPr>
          <w:rFonts w:eastAsia="Arial" w:cs="Arial"/>
          <w:szCs w:val="24"/>
        </w:rPr>
        <w:t xml:space="preserve">, the </w:t>
      </w:r>
      <w:r w:rsidR="00145831" w:rsidRPr="00907421">
        <w:rPr>
          <w:rFonts w:eastAsia="Arial" w:cs="Arial"/>
          <w:szCs w:val="24"/>
        </w:rPr>
        <w:t>President</w:t>
      </w:r>
      <w:r w:rsidRPr="00907421">
        <w:rPr>
          <w:rFonts w:eastAsia="Arial" w:cs="Arial"/>
          <w:szCs w:val="24"/>
        </w:rPr>
        <w:t xml:space="preserve"> has power to perform all such things as appear necessary or desirable for the proper management and administration of the Association. No resolution passed by the Association </w:t>
      </w:r>
      <w:r w:rsidR="00D3651C" w:rsidRPr="00907421">
        <w:rPr>
          <w:rFonts w:eastAsia="Arial" w:cs="Arial"/>
          <w:szCs w:val="24"/>
        </w:rPr>
        <w:t>at a</w:t>
      </w:r>
      <w:r w:rsidRPr="00907421">
        <w:rPr>
          <w:rFonts w:eastAsia="Arial" w:cs="Arial"/>
          <w:szCs w:val="24"/>
        </w:rPr>
        <w:t xml:space="preserve"> General Meeting shall invalidate any prior act of the</w:t>
      </w:r>
      <w:r w:rsidR="00567F9A" w:rsidRPr="00907421">
        <w:rPr>
          <w:rFonts w:eastAsia="Arial" w:cs="Arial"/>
          <w:szCs w:val="24"/>
        </w:rPr>
        <w:t xml:space="preserve"> Board</w:t>
      </w:r>
      <w:r w:rsidRPr="00907421">
        <w:rPr>
          <w:rFonts w:eastAsia="Arial" w:cs="Arial"/>
          <w:szCs w:val="24"/>
        </w:rPr>
        <w:t xml:space="preserve"> which would have been valid if that resolution had not been passed.</w:t>
      </w:r>
    </w:p>
    <w:p w14:paraId="028765F2" w14:textId="4334C436" w:rsidR="00F01ED8" w:rsidRPr="00907421" w:rsidRDefault="0081480C" w:rsidP="006F611B">
      <w:pPr>
        <w:ind w:left="720"/>
        <w:rPr>
          <w:rFonts w:eastAsia="Arial" w:cs="Arial"/>
          <w:szCs w:val="24"/>
        </w:rPr>
      </w:pPr>
      <w:r w:rsidRPr="00907421">
        <w:rPr>
          <w:rFonts w:eastAsia="Arial" w:cs="Arial"/>
          <w:szCs w:val="24"/>
        </w:rPr>
        <w:t xml:space="preserve">The </w:t>
      </w:r>
      <w:r w:rsidR="00145831" w:rsidRPr="00907421">
        <w:rPr>
          <w:rFonts w:eastAsia="Arial" w:cs="Arial"/>
          <w:szCs w:val="24"/>
        </w:rPr>
        <w:t>President</w:t>
      </w:r>
      <w:r w:rsidRPr="00907421">
        <w:rPr>
          <w:rFonts w:eastAsia="Arial" w:cs="Arial"/>
          <w:szCs w:val="24"/>
        </w:rPr>
        <w:t xml:space="preserve"> may in consultation with the </w:t>
      </w:r>
      <w:r w:rsidR="00567F9A" w:rsidRPr="00907421">
        <w:rPr>
          <w:rFonts w:eastAsia="Arial" w:cs="Arial"/>
          <w:szCs w:val="24"/>
        </w:rPr>
        <w:t>Board</w:t>
      </w:r>
      <w:r w:rsidRPr="00907421">
        <w:rPr>
          <w:rFonts w:eastAsia="Arial" w:cs="Arial"/>
          <w:szCs w:val="24"/>
        </w:rPr>
        <w:t xml:space="preserve">, as appropriate, employ such personnel as are deemed necessary or appropriate from time to time and such appointments shall be for such period and on such conditions as the </w:t>
      </w:r>
      <w:r w:rsidR="008C0D1D" w:rsidRPr="00907421">
        <w:rPr>
          <w:rFonts w:eastAsia="Arial" w:cs="Arial"/>
          <w:szCs w:val="24"/>
        </w:rPr>
        <w:t xml:space="preserve">President </w:t>
      </w:r>
      <w:r w:rsidRPr="00907421">
        <w:rPr>
          <w:rFonts w:eastAsia="Arial" w:cs="Arial"/>
          <w:szCs w:val="24"/>
        </w:rPr>
        <w:t>determines.</w:t>
      </w:r>
    </w:p>
    <w:p w14:paraId="1F5E9BBB" w14:textId="5A582AED" w:rsidR="00F01ED8" w:rsidRPr="00907421" w:rsidRDefault="0081480C" w:rsidP="008860D6">
      <w:pPr>
        <w:rPr>
          <w:rFonts w:eastAsia="Arial" w:cs="Arial"/>
          <w:szCs w:val="24"/>
        </w:rPr>
      </w:pPr>
      <w:r w:rsidRPr="00907421">
        <w:rPr>
          <w:rFonts w:eastAsia="Arial" w:cs="Arial"/>
          <w:szCs w:val="24"/>
        </w:rPr>
        <w:t xml:space="preserve">The </w:t>
      </w:r>
      <w:r w:rsidR="00145831" w:rsidRPr="00907421">
        <w:rPr>
          <w:rFonts w:eastAsia="Arial" w:cs="Arial"/>
          <w:szCs w:val="24"/>
        </w:rPr>
        <w:t>President</w:t>
      </w:r>
      <w:r w:rsidRPr="00907421">
        <w:rPr>
          <w:rFonts w:eastAsia="Arial" w:cs="Arial"/>
          <w:szCs w:val="24"/>
        </w:rPr>
        <w:t xml:space="preserve"> is responsible for:</w:t>
      </w:r>
    </w:p>
    <w:p w14:paraId="0B890BDD" w14:textId="061088C2" w:rsidR="00F01ED8" w:rsidRPr="00907421" w:rsidRDefault="0081480C" w:rsidP="003F6C76">
      <w:pPr>
        <w:numPr>
          <w:ilvl w:val="0"/>
          <w:numId w:val="21"/>
        </w:numPr>
        <w:spacing w:after="0"/>
        <w:ind w:left="570" w:hanging="570"/>
        <w:rPr>
          <w:rFonts w:eastAsia="Arial" w:cs="Arial"/>
          <w:szCs w:val="24"/>
        </w:rPr>
      </w:pPr>
      <w:r w:rsidRPr="00907421">
        <w:rPr>
          <w:rFonts w:eastAsia="Arial" w:cs="Arial"/>
          <w:szCs w:val="24"/>
        </w:rPr>
        <w:t>D</w:t>
      </w:r>
      <w:r w:rsidR="00D3651C" w:rsidRPr="00907421">
        <w:rPr>
          <w:rFonts w:eastAsia="Arial" w:cs="Arial"/>
          <w:szCs w:val="24"/>
        </w:rPr>
        <w:t xml:space="preserve">eveloping a common view of the </w:t>
      </w:r>
      <w:r w:rsidR="00567F9A" w:rsidRPr="00907421">
        <w:rPr>
          <w:rFonts w:eastAsia="Arial" w:cs="Arial"/>
          <w:szCs w:val="24"/>
        </w:rPr>
        <w:t>Board</w:t>
      </w:r>
      <w:r w:rsidR="00D3651C" w:rsidRPr="00907421">
        <w:rPr>
          <w:rFonts w:eastAsia="Arial" w:cs="Arial"/>
          <w:szCs w:val="24"/>
        </w:rPr>
        <w:t>’</w:t>
      </w:r>
      <w:r w:rsidRPr="00907421">
        <w:rPr>
          <w:rFonts w:eastAsia="Arial" w:cs="Arial"/>
          <w:szCs w:val="24"/>
        </w:rPr>
        <w:t xml:space="preserve">s purpose </w:t>
      </w:r>
    </w:p>
    <w:p w14:paraId="2398C6DF" w14:textId="77777777" w:rsidR="00F01ED8" w:rsidRPr="00907421" w:rsidRDefault="0081480C" w:rsidP="003F6C76">
      <w:pPr>
        <w:numPr>
          <w:ilvl w:val="0"/>
          <w:numId w:val="21"/>
        </w:numPr>
        <w:spacing w:after="0"/>
        <w:ind w:left="570" w:hanging="570"/>
        <w:rPr>
          <w:rFonts w:eastAsia="Arial" w:cs="Arial"/>
          <w:szCs w:val="24"/>
        </w:rPr>
      </w:pPr>
      <w:r w:rsidRPr="00907421">
        <w:rPr>
          <w:rFonts w:eastAsia="Arial" w:cs="Arial"/>
          <w:szCs w:val="24"/>
        </w:rPr>
        <w:t>The management of meetings and must ensure that discussion is open and balanced</w:t>
      </w:r>
    </w:p>
    <w:p w14:paraId="37122B95" w14:textId="77777777" w:rsidR="00F01ED8" w:rsidRPr="00907421" w:rsidRDefault="0081480C" w:rsidP="003F6C76">
      <w:pPr>
        <w:numPr>
          <w:ilvl w:val="0"/>
          <w:numId w:val="21"/>
        </w:numPr>
        <w:spacing w:after="0"/>
        <w:ind w:left="570" w:hanging="570"/>
        <w:rPr>
          <w:rFonts w:eastAsia="Arial" w:cs="Arial"/>
          <w:szCs w:val="24"/>
        </w:rPr>
      </w:pPr>
      <w:r w:rsidRPr="00907421">
        <w:rPr>
          <w:rFonts w:eastAsia="Arial" w:cs="Arial"/>
          <w:szCs w:val="24"/>
        </w:rPr>
        <w:t xml:space="preserve">Casting deciding votes where required </w:t>
      </w:r>
    </w:p>
    <w:p w14:paraId="4F1ED369" w14:textId="77777777" w:rsidR="00F01ED8" w:rsidRPr="00907421" w:rsidRDefault="00D3651C" w:rsidP="003F6C76">
      <w:pPr>
        <w:numPr>
          <w:ilvl w:val="0"/>
          <w:numId w:val="21"/>
        </w:numPr>
        <w:spacing w:after="0"/>
        <w:ind w:left="570" w:hanging="570"/>
        <w:rPr>
          <w:rFonts w:eastAsia="Arial" w:cs="Arial"/>
          <w:szCs w:val="24"/>
        </w:rPr>
      </w:pPr>
      <w:r w:rsidRPr="00907421">
        <w:rPr>
          <w:rFonts w:eastAsia="Arial" w:cs="Arial"/>
          <w:szCs w:val="24"/>
        </w:rPr>
        <w:t>Ensuring</w:t>
      </w:r>
      <w:r w:rsidR="0081480C" w:rsidRPr="00907421">
        <w:rPr>
          <w:rFonts w:eastAsia="Arial" w:cs="Arial"/>
          <w:szCs w:val="24"/>
        </w:rPr>
        <w:t xml:space="preserve"> that decisions made at meetings are implemented</w:t>
      </w:r>
    </w:p>
    <w:p w14:paraId="6CA14CA4" w14:textId="67918BF2" w:rsidR="00F01ED8" w:rsidRPr="00907421" w:rsidRDefault="00D3651C" w:rsidP="003F6C76">
      <w:pPr>
        <w:numPr>
          <w:ilvl w:val="0"/>
          <w:numId w:val="21"/>
        </w:numPr>
        <w:spacing w:after="0"/>
        <w:ind w:left="570" w:hanging="570"/>
        <w:rPr>
          <w:rFonts w:eastAsia="Arial" w:cs="Arial"/>
          <w:szCs w:val="24"/>
        </w:rPr>
      </w:pPr>
      <w:r w:rsidRPr="00907421">
        <w:rPr>
          <w:rFonts w:eastAsia="Arial" w:cs="Arial"/>
          <w:szCs w:val="24"/>
        </w:rPr>
        <w:t>Providing</w:t>
      </w:r>
      <w:r w:rsidR="0081480C" w:rsidRPr="00907421">
        <w:rPr>
          <w:rFonts w:eastAsia="Arial" w:cs="Arial"/>
          <w:szCs w:val="24"/>
        </w:rPr>
        <w:t xml:space="preserve"> a focus for the governing body of the organisation (</w:t>
      </w:r>
      <w:r w:rsidRPr="00907421">
        <w:rPr>
          <w:rFonts w:eastAsia="Arial" w:cs="Arial"/>
          <w:szCs w:val="24"/>
        </w:rPr>
        <w:t xml:space="preserve">please note, however, that the </w:t>
      </w:r>
      <w:r w:rsidR="00145831" w:rsidRPr="00907421">
        <w:rPr>
          <w:rFonts w:eastAsia="Arial" w:cs="Arial"/>
          <w:szCs w:val="24"/>
        </w:rPr>
        <w:t>President</w:t>
      </w:r>
      <w:r w:rsidR="0081480C" w:rsidRPr="00907421">
        <w:rPr>
          <w:rFonts w:eastAsia="Arial" w:cs="Arial"/>
          <w:szCs w:val="24"/>
        </w:rPr>
        <w:t xml:space="preserve"> has no more authority than any other </w:t>
      </w:r>
      <w:r w:rsidR="00145831" w:rsidRPr="00907421">
        <w:rPr>
          <w:rFonts w:eastAsia="Arial" w:cs="Arial"/>
          <w:szCs w:val="24"/>
        </w:rPr>
        <w:t>Board</w:t>
      </w:r>
      <w:r w:rsidR="0081480C" w:rsidRPr="00907421">
        <w:rPr>
          <w:rFonts w:eastAsia="Arial" w:cs="Arial"/>
          <w:szCs w:val="24"/>
        </w:rPr>
        <w:t xml:space="preserve"> member</w:t>
      </w:r>
      <w:r w:rsidR="00145831" w:rsidRPr="00907421">
        <w:rPr>
          <w:rFonts w:eastAsia="Arial" w:cs="Arial"/>
          <w:szCs w:val="24"/>
        </w:rPr>
        <w:t>s</w:t>
      </w:r>
      <w:r w:rsidR="0081480C" w:rsidRPr="00907421">
        <w:rPr>
          <w:rFonts w:eastAsia="Arial" w:cs="Arial"/>
          <w:szCs w:val="24"/>
        </w:rPr>
        <w:t xml:space="preserve"> unless specified in </w:t>
      </w:r>
      <w:r w:rsidRPr="00907421">
        <w:rPr>
          <w:rFonts w:eastAsia="Arial" w:cs="Arial"/>
          <w:szCs w:val="24"/>
        </w:rPr>
        <w:t>the</w:t>
      </w:r>
      <w:r w:rsidR="0081480C" w:rsidRPr="00907421">
        <w:rPr>
          <w:rFonts w:eastAsia="Arial" w:cs="Arial"/>
          <w:szCs w:val="24"/>
        </w:rPr>
        <w:t xml:space="preserve"> governing document)</w:t>
      </w:r>
    </w:p>
    <w:p w14:paraId="03062632" w14:textId="77777777" w:rsidR="00F01ED8" w:rsidRPr="00907421" w:rsidRDefault="0081480C" w:rsidP="003F6C76">
      <w:pPr>
        <w:numPr>
          <w:ilvl w:val="0"/>
          <w:numId w:val="21"/>
        </w:numPr>
        <w:spacing w:after="0"/>
        <w:ind w:left="570" w:hanging="570"/>
        <w:rPr>
          <w:rFonts w:eastAsia="Georgia" w:cs="Arial"/>
          <w:szCs w:val="24"/>
        </w:rPr>
      </w:pPr>
      <w:r w:rsidRPr="00907421">
        <w:rPr>
          <w:rFonts w:eastAsia="Arial" w:cs="Arial"/>
          <w:szCs w:val="24"/>
        </w:rPr>
        <w:t>Act</w:t>
      </w:r>
      <w:r w:rsidR="00D3651C" w:rsidRPr="00907421">
        <w:rPr>
          <w:rFonts w:eastAsia="Arial" w:cs="Arial"/>
          <w:szCs w:val="24"/>
        </w:rPr>
        <w:t>ing</w:t>
      </w:r>
      <w:r w:rsidRPr="00907421">
        <w:rPr>
          <w:rFonts w:eastAsia="Arial" w:cs="Arial"/>
          <w:szCs w:val="24"/>
        </w:rPr>
        <w:t xml:space="preserve"> as a spokesperson for the organisation and/or the governing body</w:t>
      </w:r>
    </w:p>
    <w:p w14:paraId="1DF3EDF6" w14:textId="77777777" w:rsidR="00F01ED8" w:rsidRPr="00907421" w:rsidRDefault="0081480C" w:rsidP="003F6C76">
      <w:pPr>
        <w:numPr>
          <w:ilvl w:val="0"/>
          <w:numId w:val="21"/>
        </w:numPr>
        <w:spacing w:after="0"/>
        <w:ind w:left="570" w:hanging="570"/>
        <w:rPr>
          <w:rFonts w:eastAsia="Georgia" w:cs="Arial"/>
          <w:szCs w:val="24"/>
        </w:rPr>
      </w:pPr>
      <w:r w:rsidRPr="00907421">
        <w:rPr>
          <w:rFonts w:eastAsia="Arial" w:cs="Arial"/>
          <w:szCs w:val="24"/>
        </w:rPr>
        <w:t>Sign</w:t>
      </w:r>
      <w:r w:rsidR="00D3651C" w:rsidRPr="00907421">
        <w:rPr>
          <w:rFonts w:eastAsia="Arial" w:cs="Arial"/>
          <w:szCs w:val="24"/>
        </w:rPr>
        <w:t>ing</w:t>
      </w:r>
      <w:r w:rsidRPr="00907421">
        <w:rPr>
          <w:rFonts w:eastAsia="Arial" w:cs="Arial"/>
          <w:szCs w:val="24"/>
        </w:rPr>
        <w:t xml:space="preserve"> and </w:t>
      </w:r>
      <w:r w:rsidR="00D3651C" w:rsidRPr="00907421">
        <w:rPr>
          <w:rFonts w:eastAsia="Arial" w:cs="Arial"/>
          <w:szCs w:val="24"/>
        </w:rPr>
        <w:t>certifying</w:t>
      </w:r>
      <w:r w:rsidRPr="00907421">
        <w:rPr>
          <w:rFonts w:eastAsia="Arial" w:cs="Arial"/>
          <w:szCs w:val="24"/>
        </w:rPr>
        <w:t xml:space="preserve"> the annua</w:t>
      </w:r>
      <w:r w:rsidR="002028FD" w:rsidRPr="00907421">
        <w:rPr>
          <w:rFonts w:eastAsia="Arial" w:cs="Arial"/>
          <w:szCs w:val="24"/>
        </w:rPr>
        <w:t>l accounts for the organisation</w:t>
      </w:r>
    </w:p>
    <w:p w14:paraId="31FCA6C6" w14:textId="77777777" w:rsidR="00F01ED8" w:rsidRPr="00907421" w:rsidRDefault="00F01ED8" w:rsidP="008860D6">
      <w:pPr>
        <w:keepNext/>
        <w:keepLines/>
        <w:tabs>
          <w:tab w:val="left" w:pos="567"/>
          <w:tab w:val="left" w:pos="851"/>
        </w:tabs>
        <w:spacing w:after="0"/>
        <w:rPr>
          <w:rFonts w:eastAsia="Arial" w:cs="Arial"/>
          <w:szCs w:val="24"/>
        </w:rPr>
      </w:pPr>
    </w:p>
    <w:p w14:paraId="4496D172" w14:textId="77777777" w:rsidR="00F01ED8" w:rsidRPr="00C323B4" w:rsidRDefault="0081480C" w:rsidP="00C323B4">
      <w:pPr>
        <w:pStyle w:val="Heading3"/>
        <w:rPr>
          <w:rFonts w:eastAsia="Arial"/>
          <w:b/>
          <w:bCs w:val="0"/>
        </w:rPr>
      </w:pPr>
      <w:bookmarkStart w:id="12" w:name="_Toc126948490"/>
      <w:bookmarkStart w:id="13" w:name="_Toc126950065"/>
      <w:r w:rsidRPr="00C323B4">
        <w:rPr>
          <w:rFonts w:eastAsia="Arial"/>
          <w:b/>
          <w:bCs w:val="0"/>
        </w:rPr>
        <w:t>1.2.2</w:t>
      </w:r>
      <w:r w:rsidRPr="00C323B4">
        <w:rPr>
          <w:rFonts w:eastAsia="Arial"/>
          <w:b/>
          <w:bCs w:val="0"/>
        </w:rPr>
        <w:tab/>
        <w:t>Secretary</w:t>
      </w:r>
      <w:bookmarkEnd w:id="12"/>
      <w:bookmarkEnd w:id="13"/>
    </w:p>
    <w:p w14:paraId="68EDE23F" w14:textId="55B2AA64" w:rsidR="00F01ED8" w:rsidRPr="00907421" w:rsidRDefault="0081480C" w:rsidP="008860D6">
      <w:pPr>
        <w:rPr>
          <w:rFonts w:eastAsia="Arial" w:cs="Arial"/>
          <w:szCs w:val="24"/>
        </w:rPr>
      </w:pPr>
      <w:r w:rsidRPr="00907421">
        <w:rPr>
          <w:rFonts w:eastAsia="Arial" w:cs="Arial"/>
          <w:szCs w:val="24"/>
        </w:rPr>
        <w:t xml:space="preserve">The Secretary must, as soon as practicable after being appointed as Secretary, lodge notice with CCSA of </w:t>
      </w:r>
      <w:r w:rsidR="00D3651C" w:rsidRPr="00907421">
        <w:rPr>
          <w:rFonts w:eastAsia="Arial" w:cs="Arial"/>
          <w:szCs w:val="24"/>
        </w:rPr>
        <w:t>their</w:t>
      </w:r>
      <w:r w:rsidRPr="00907421">
        <w:rPr>
          <w:rFonts w:eastAsia="Arial" w:cs="Arial"/>
          <w:szCs w:val="24"/>
        </w:rPr>
        <w:t xml:space="preserve"> address.</w:t>
      </w:r>
    </w:p>
    <w:p w14:paraId="090D70F1" w14:textId="77777777" w:rsidR="00F01ED8" w:rsidRPr="00907421" w:rsidRDefault="0081480C" w:rsidP="008860D6">
      <w:pPr>
        <w:rPr>
          <w:rFonts w:eastAsia="Arial" w:cs="Arial"/>
          <w:szCs w:val="24"/>
        </w:rPr>
      </w:pPr>
      <w:r w:rsidRPr="00907421">
        <w:rPr>
          <w:rFonts w:eastAsia="Arial" w:cs="Arial"/>
          <w:szCs w:val="24"/>
        </w:rPr>
        <w:t xml:space="preserve">The Secretary is responsible for: </w:t>
      </w:r>
    </w:p>
    <w:p w14:paraId="63B29029" w14:textId="423F923F" w:rsidR="00F01ED8" w:rsidRPr="00907421" w:rsidRDefault="0081480C" w:rsidP="008860D6">
      <w:pPr>
        <w:numPr>
          <w:ilvl w:val="0"/>
          <w:numId w:val="1"/>
        </w:numPr>
        <w:spacing w:after="0"/>
        <w:ind w:left="1134" w:hanging="567"/>
        <w:rPr>
          <w:rFonts w:eastAsia="Arial" w:cs="Arial"/>
          <w:szCs w:val="24"/>
        </w:rPr>
      </w:pPr>
      <w:r w:rsidRPr="00907421">
        <w:rPr>
          <w:rFonts w:eastAsia="Arial" w:cs="Arial"/>
          <w:szCs w:val="24"/>
        </w:rPr>
        <w:t xml:space="preserve">Maintaining records of all appointments of the </w:t>
      </w:r>
      <w:r w:rsidR="00145831" w:rsidRPr="00907421">
        <w:rPr>
          <w:rFonts w:eastAsia="Arial" w:cs="Arial"/>
          <w:szCs w:val="24"/>
        </w:rPr>
        <w:t xml:space="preserve">Board </w:t>
      </w:r>
      <w:r w:rsidRPr="00907421">
        <w:rPr>
          <w:rFonts w:eastAsia="Arial" w:cs="Arial"/>
          <w:szCs w:val="24"/>
        </w:rPr>
        <w:t xml:space="preserve">and other </w:t>
      </w:r>
      <w:r w:rsidR="00D3651C" w:rsidRPr="00907421">
        <w:rPr>
          <w:rFonts w:eastAsia="Arial" w:cs="Arial"/>
          <w:szCs w:val="24"/>
        </w:rPr>
        <w:t>o</w:t>
      </w:r>
      <w:r w:rsidRPr="00907421">
        <w:rPr>
          <w:rFonts w:eastAsia="Arial" w:cs="Arial"/>
          <w:szCs w:val="24"/>
        </w:rPr>
        <w:t>ffice bearers as appointed</w:t>
      </w:r>
    </w:p>
    <w:p w14:paraId="54516117" w14:textId="3B310C6C" w:rsidR="00F01ED8" w:rsidRPr="00907421" w:rsidRDefault="0081480C" w:rsidP="008860D6">
      <w:pPr>
        <w:numPr>
          <w:ilvl w:val="0"/>
          <w:numId w:val="1"/>
        </w:numPr>
        <w:spacing w:after="0"/>
        <w:ind w:left="1134" w:hanging="567"/>
        <w:rPr>
          <w:rFonts w:eastAsia="Arial" w:cs="Arial"/>
          <w:szCs w:val="24"/>
        </w:rPr>
      </w:pPr>
      <w:r w:rsidRPr="00907421">
        <w:rPr>
          <w:rFonts w:eastAsia="Arial" w:cs="Arial"/>
          <w:szCs w:val="24"/>
        </w:rPr>
        <w:t>Maint</w:t>
      </w:r>
      <w:r w:rsidR="00D3651C" w:rsidRPr="00907421">
        <w:rPr>
          <w:rFonts w:eastAsia="Arial" w:cs="Arial"/>
          <w:szCs w:val="24"/>
        </w:rPr>
        <w:t xml:space="preserve">aining </w:t>
      </w:r>
      <w:r w:rsidR="00234983" w:rsidRPr="00907421">
        <w:rPr>
          <w:rFonts w:eastAsia="Arial" w:cs="Arial"/>
          <w:szCs w:val="24"/>
        </w:rPr>
        <w:t>attendance r</w:t>
      </w:r>
      <w:r w:rsidR="00D3651C" w:rsidRPr="00907421">
        <w:rPr>
          <w:rFonts w:eastAsia="Arial" w:cs="Arial"/>
          <w:szCs w:val="24"/>
        </w:rPr>
        <w:t>ecords o</w:t>
      </w:r>
      <w:r w:rsidR="00234983" w:rsidRPr="00907421">
        <w:rPr>
          <w:rFonts w:eastAsia="Arial" w:cs="Arial"/>
          <w:szCs w:val="24"/>
        </w:rPr>
        <w:t>f</w:t>
      </w:r>
      <w:r w:rsidR="00D3651C" w:rsidRPr="00907421">
        <w:rPr>
          <w:rFonts w:eastAsia="Arial" w:cs="Arial"/>
          <w:szCs w:val="24"/>
        </w:rPr>
        <w:t>f M</w:t>
      </w:r>
      <w:r w:rsidRPr="00907421">
        <w:rPr>
          <w:rFonts w:eastAsia="Arial" w:cs="Arial"/>
          <w:szCs w:val="24"/>
        </w:rPr>
        <w:t xml:space="preserve">embers present at a </w:t>
      </w:r>
      <w:r w:rsidR="00234983" w:rsidRPr="00907421">
        <w:rPr>
          <w:rFonts w:eastAsia="Arial" w:cs="Arial"/>
          <w:szCs w:val="24"/>
        </w:rPr>
        <w:t>Board</w:t>
      </w:r>
      <w:r w:rsidRPr="00907421">
        <w:rPr>
          <w:rFonts w:eastAsia="Arial" w:cs="Arial"/>
          <w:szCs w:val="24"/>
        </w:rPr>
        <w:t xml:space="preserve"> meeting or a general meeting</w:t>
      </w:r>
    </w:p>
    <w:p w14:paraId="51069448" w14:textId="77777777" w:rsidR="00F01ED8" w:rsidRPr="00907421" w:rsidRDefault="0081480C" w:rsidP="008860D6">
      <w:pPr>
        <w:numPr>
          <w:ilvl w:val="0"/>
          <w:numId w:val="1"/>
        </w:numPr>
        <w:spacing w:after="0"/>
        <w:ind w:left="1134" w:hanging="567"/>
        <w:rPr>
          <w:rFonts w:eastAsia="Arial" w:cs="Arial"/>
          <w:szCs w:val="24"/>
        </w:rPr>
      </w:pPr>
      <w:r w:rsidRPr="00907421">
        <w:rPr>
          <w:rFonts w:eastAsia="Arial" w:cs="Arial"/>
          <w:szCs w:val="24"/>
        </w:rPr>
        <w:t xml:space="preserve">The promulgation of required agendas, minutes, notices and any other documentation required by the Act, the Constitution or these </w:t>
      </w:r>
      <w:proofErr w:type="gramStart"/>
      <w:r w:rsidRPr="00907421">
        <w:rPr>
          <w:rFonts w:eastAsia="Arial" w:cs="Arial"/>
          <w:szCs w:val="24"/>
        </w:rPr>
        <w:t>Regulations</w:t>
      </w:r>
      <w:proofErr w:type="gramEnd"/>
    </w:p>
    <w:p w14:paraId="047381B3" w14:textId="63B660A7" w:rsidR="00F01ED8" w:rsidRPr="00907421" w:rsidRDefault="0081480C" w:rsidP="008860D6">
      <w:pPr>
        <w:numPr>
          <w:ilvl w:val="0"/>
          <w:numId w:val="1"/>
        </w:numPr>
        <w:spacing w:after="0"/>
        <w:ind w:left="1134" w:hanging="567"/>
        <w:rPr>
          <w:rFonts w:eastAsia="Arial" w:cs="Arial"/>
          <w:szCs w:val="24"/>
        </w:rPr>
      </w:pPr>
      <w:r w:rsidRPr="00907421">
        <w:rPr>
          <w:rFonts w:eastAsia="Arial" w:cs="Arial"/>
          <w:szCs w:val="24"/>
        </w:rPr>
        <w:t xml:space="preserve">Maintaining records of all proceedings of </w:t>
      </w:r>
      <w:r w:rsidR="00AF368D" w:rsidRPr="00907421">
        <w:rPr>
          <w:rFonts w:eastAsia="Arial" w:cs="Arial"/>
          <w:szCs w:val="24"/>
        </w:rPr>
        <w:t>Board</w:t>
      </w:r>
      <w:r w:rsidRPr="00907421">
        <w:rPr>
          <w:rFonts w:eastAsia="Arial" w:cs="Arial"/>
          <w:szCs w:val="24"/>
        </w:rPr>
        <w:t xml:space="preserve"> meetings and general meetings. Minutes of proceedings at a meeting must be signed by the Chair of the meeting or by the Chair</w:t>
      </w:r>
      <w:r w:rsidR="002028FD" w:rsidRPr="00907421">
        <w:rPr>
          <w:rFonts w:eastAsia="Arial" w:cs="Arial"/>
          <w:szCs w:val="24"/>
        </w:rPr>
        <w:t xml:space="preserve"> of the next succeeding meeting</w:t>
      </w:r>
    </w:p>
    <w:p w14:paraId="5E4366F3" w14:textId="77777777" w:rsidR="0081480C" w:rsidRPr="00907421" w:rsidRDefault="0081480C" w:rsidP="0081480C">
      <w:pPr>
        <w:spacing w:after="0" w:line="240" w:lineRule="auto"/>
        <w:ind w:left="1134"/>
        <w:rPr>
          <w:rFonts w:eastAsia="Arial" w:cs="Arial"/>
          <w:szCs w:val="24"/>
        </w:rPr>
      </w:pPr>
    </w:p>
    <w:p w14:paraId="5AD15796" w14:textId="77777777" w:rsidR="00F01ED8" w:rsidRPr="00C323B4" w:rsidRDefault="0081480C" w:rsidP="00C323B4">
      <w:pPr>
        <w:pStyle w:val="Heading3"/>
        <w:rPr>
          <w:rFonts w:eastAsia="Arial"/>
          <w:b/>
          <w:bCs w:val="0"/>
        </w:rPr>
      </w:pPr>
      <w:bookmarkStart w:id="14" w:name="_Toc126948491"/>
      <w:bookmarkStart w:id="15" w:name="_Toc126950066"/>
      <w:r w:rsidRPr="00C323B4">
        <w:rPr>
          <w:rFonts w:eastAsia="Arial"/>
          <w:b/>
          <w:bCs w:val="0"/>
        </w:rPr>
        <w:lastRenderedPageBreak/>
        <w:t>1.2.3</w:t>
      </w:r>
      <w:r w:rsidRPr="00C323B4">
        <w:rPr>
          <w:rFonts w:eastAsia="Arial"/>
          <w:b/>
          <w:bCs w:val="0"/>
        </w:rPr>
        <w:tab/>
        <w:t>Public Officer</w:t>
      </w:r>
      <w:bookmarkEnd w:id="14"/>
      <w:bookmarkEnd w:id="15"/>
    </w:p>
    <w:p w14:paraId="2C19F122" w14:textId="287CD092" w:rsidR="005D3E1C" w:rsidRPr="00907421" w:rsidRDefault="0081480C" w:rsidP="008860D6">
      <w:pPr>
        <w:rPr>
          <w:rFonts w:eastAsia="Arial" w:cs="Arial"/>
          <w:szCs w:val="24"/>
        </w:rPr>
      </w:pPr>
      <w:r w:rsidRPr="00907421">
        <w:rPr>
          <w:rFonts w:eastAsia="Arial" w:cs="Arial"/>
          <w:szCs w:val="24"/>
        </w:rPr>
        <w:t>The Secretary shall be appointed the Public Officer in accordance with the Act, must be over 18 years of age and a resident of New South Wales. The Public Officer is by virtue of that office, an authorised signatory for CCSA.</w:t>
      </w:r>
    </w:p>
    <w:p w14:paraId="7A445E72" w14:textId="269B883F" w:rsidR="00F01ED8" w:rsidRPr="00907421" w:rsidRDefault="0081480C" w:rsidP="008860D6">
      <w:pPr>
        <w:rPr>
          <w:rFonts w:eastAsia="Arial" w:cs="Arial"/>
          <w:szCs w:val="24"/>
        </w:rPr>
      </w:pPr>
      <w:r w:rsidRPr="00907421">
        <w:rPr>
          <w:rFonts w:eastAsia="Arial" w:cs="Arial"/>
          <w:szCs w:val="24"/>
        </w:rPr>
        <w:t xml:space="preserve">The </w:t>
      </w:r>
      <w:r w:rsidR="00145831" w:rsidRPr="00907421">
        <w:rPr>
          <w:rFonts w:eastAsia="Arial" w:cs="Arial"/>
          <w:szCs w:val="24"/>
        </w:rPr>
        <w:t xml:space="preserve">Board </w:t>
      </w:r>
      <w:r w:rsidRPr="00907421">
        <w:rPr>
          <w:rFonts w:eastAsia="Arial" w:cs="Arial"/>
          <w:szCs w:val="24"/>
        </w:rPr>
        <w:t>must fill any vacancy in the office of Public Officer within 28 days of that vacancy and the new Public Officer must advise Fair Trading the details of the appointment within 28 days of taking office.</w:t>
      </w:r>
    </w:p>
    <w:p w14:paraId="2BE824FD" w14:textId="57B5D570" w:rsidR="00F01ED8" w:rsidRPr="00907421" w:rsidRDefault="0081480C" w:rsidP="008860D6">
      <w:pPr>
        <w:rPr>
          <w:rFonts w:eastAsia="Arial" w:cs="Arial"/>
          <w:szCs w:val="24"/>
        </w:rPr>
      </w:pPr>
      <w:r w:rsidRPr="00907421">
        <w:rPr>
          <w:rFonts w:eastAsia="Arial" w:cs="Arial"/>
          <w:szCs w:val="24"/>
        </w:rPr>
        <w:t xml:space="preserve">The former Public Officer must ensure that all documents of the CCSA in their possession are delivered to a </w:t>
      </w:r>
      <w:r w:rsidR="00AF368D" w:rsidRPr="00907421">
        <w:rPr>
          <w:rFonts w:eastAsia="Arial" w:cs="Arial"/>
          <w:szCs w:val="24"/>
        </w:rPr>
        <w:t>Board</w:t>
      </w:r>
      <w:r w:rsidRPr="00907421">
        <w:rPr>
          <w:rFonts w:eastAsia="Arial" w:cs="Arial"/>
          <w:szCs w:val="24"/>
        </w:rPr>
        <w:t xml:space="preserve"> member within 14 days of vacating office.</w:t>
      </w:r>
    </w:p>
    <w:p w14:paraId="03DFD535" w14:textId="77777777" w:rsidR="00F01ED8" w:rsidRPr="00907421" w:rsidRDefault="0081480C" w:rsidP="008860D6">
      <w:pPr>
        <w:rPr>
          <w:rFonts w:eastAsia="Arial" w:cs="Arial"/>
          <w:szCs w:val="24"/>
        </w:rPr>
      </w:pPr>
      <w:r w:rsidRPr="00907421">
        <w:rPr>
          <w:rFonts w:eastAsia="Arial" w:cs="Arial"/>
          <w:szCs w:val="24"/>
        </w:rPr>
        <w:t>The Public Officer is responsible for:</w:t>
      </w:r>
    </w:p>
    <w:p w14:paraId="3D02F6D2" w14:textId="77777777" w:rsidR="00F01ED8" w:rsidRPr="00907421" w:rsidRDefault="0081480C" w:rsidP="008860D6">
      <w:pPr>
        <w:numPr>
          <w:ilvl w:val="0"/>
          <w:numId w:val="2"/>
        </w:numPr>
        <w:spacing w:after="0"/>
        <w:ind w:left="1134" w:hanging="567"/>
        <w:rPr>
          <w:rFonts w:eastAsia="Arial" w:cs="Arial"/>
          <w:szCs w:val="24"/>
        </w:rPr>
      </w:pPr>
      <w:r w:rsidRPr="00907421">
        <w:rPr>
          <w:rFonts w:eastAsia="Arial" w:cs="Arial"/>
          <w:szCs w:val="24"/>
        </w:rPr>
        <w:t>Lodging the annual financial statements with the Departme</w:t>
      </w:r>
      <w:r w:rsidR="00B17F3C" w:rsidRPr="00907421">
        <w:rPr>
          <w:rFonts w:eastAsia="Arial" w:cs="Arial"/>
          <w:szCs w:val="24"/>
        </w:rPr>
        <w:t>nt of Fair Trading with</w:t>
      </w:r>
      <w:r w:rsidRPr="00907421">
        <w:rPr>
          <w:rFonts w:eastAsia="Arial" w:cs="Arial"/>
          <w:szCs w:val="24"/>
        </w:rPr>
        <w:t xml:space="preserve">in </w:t>
      </w:r>
      <w:r w:rsidR="00B17F3C" w:rsidRPr="00907421">
        <w:rPr>
          <w:rFonts w:eastAsia="Arial" w:cs="Arial"/>
          <w:szCs w:val="24"/>
        </w:rPr>
        <w:t xml:space="preserve">30 days </w:t>
      </w:r>
      <w:r w:rsidRPr="00907421">
        <w:rPr>
          <w:rFonts w:eastAsia="Arial" w:cs="Arial"/>
          <w:szCs w:val="24"/>
        </w:rPr>
        <w:t>of the AGM being held</w:t>
      </w:r>
    </w:p>
    <w:p w14:paraId="35C3A258" w14:textId="77777777" w:rsidR="00F01ED8" w:rsidRPr="00907421" w:rsidRDefault="0081480C" w:rsidP="008860D6">
      <w:pPr>
        <w:numPr>
          <w:ilvl w:val="0"/>
          <w:numId w:val="2"/>
        </w:numPr>
        <w:spacing w:after="0"/>
        <w:ind w:left="1134" w:hanging="567"/>
        <w:rPr>
          <w:rFonts w:eastAsia="Arial" w:cs="Arial"/>
          <w:szCs w:val="24"/>
        </w:rPr>
      </w:pPr>
      <w:r w:rsidRPr="00907421">
        <w:rPr>
          <w:rFonts w:eastAsia="Arial" w:cs="Arial"/>
          <w:szCs w:val="24"/>
        </w:rPr>
        <w:t xml:space="preserve">Lodging change of Public Officer details (Form 11) within 28 days of taking </w:t>
      </w:r>
      <w:r w:rsidR="00B17F3C" w:rsidRPr="00907421">
        <w:rPr>
          <w:rFonts w:eastAsia="Arial" w:cs="Arial"/>
          <w:szCs w:val="24"/>
        </w:rPr>
        <w:t>O</w:t>
      </w:r>
      <w:r w:rsidRPr="00907421">
        <w:rPr>
          <w:rFonts w:eastAsia="Arial" w:cs="Arial"/>
          <w:szCs w:val="24"/>
        </w:rPr>
        <w:t>ffice</w:t>
      </w:r>
    </w:p>
    <w:p w14:paraId="2D37CB75" w14:textId="77777777" w:rsidR="00F01ED8" w:rsidRPr="00EE38C5" w:rsidRDefault="001C08F6" w:rsidP="00EE38C5">
      <w:pPr>
        <w:pStyle w:val="Heading3"/>
        <w:rPr>
          <w:rFonts w:eastAsia="Arial"/>
          <w:b/>
          <w:bCs w:val="0"/>
        </w:rPr>
      </w:pPr>
      <w:bookmarkStart w:id="16" w:name="_Toc126948492"/>
      <w:bookmarkStart w:id="17" w:name="_Toc126950067"/>
      <w:r w:rsidRPr="00EE38C5">
        <w:rPr>
          <w:rFonts w:eastAsia="Arial"/>
          <w:b/>
          <w:bCs w:val="0"/>
        </w:rPr>
        <w:t>1.2.4</w:t>
      </w:r>
      <w:r w:rsidRPr="00EE38C5">
        <w:rPr>
          <w:rFonts w:eastAsia="Arial"/>
          <w:b/>
          <w:bCs w:val="0"/>
        </w:rPr>
        <w:tab/>
      </w:r>
      <w:r w:rsidR="0081480C" w:rsidRPr="00EE38C5">
        <w:rPr>
          <w:rFonts w:eastAsia="Arial"/>
          <w:b/>
          <w:bCs w:val="0"/>
        </w:rPr>
        <w:t>Treasurer</w:t>
      </w:r>
      <w:bookmarkEnd w:id="16"/>
      <w:bookmarkEnd w:id="17"/>
    </w:p>
    <w:p w14:paraId="508517E7" w14:textId="77777777" w:rsidR="00F01ED8" w:rsidRPr="00907421" w:rsidRDefault="0081480C" w:rsidP="008860D6">
      <w:pPr>
        <w:spacing w:after="0"/>
        <w:rPr>
          <w:rFonts w:eastAsia="Arial" w:cs="Arial"/>
          <w:szCs w:val="24"/>
        </w:rPr>
      </w:pPr>
      <w:r w:rsidRPr="00907421">
        <w:rPr>
          <w:rFonts w:eastAsia="Arial" w:cs="Arial"/>
          <w:szCs w:val="24"/>
        </w:rPr>
        <w:t>The Treasurer is responsible for:</w:t>
      </w:r>
    </w:p>
    <w:p w14:paraId="1CF2CEF0" w14:textId="77777777" w:rsidR="00F01ED8" w:rsidRPr="00907421" w:rsidRDefault="00F01ED8" w:rsidP="008860D6">
      <w:pPr>
        <w:spacing w:after="0"/>
        <w:ind w:left="720"/>
        <w:rPr>
          <w:rFonts w:eastAsia="Arial" w:cs="Arial"/>
          <w:szCs w:val="24"/>
        </w:rPr>
      </w:pPr>
    </w:p>
    <w:p w14:paraId="29F994BF" w14:textId="63D90DFC" w:rsidR="00F01ED8" w:rsidRPr="00907421" w:rsidRDefault="00234983" w:rsidP="008860D6">
      <w:pPr>
        <w:numPr>
          <w:ilvl w:val="0"/>
          <w:numId w:val="3"/>
        </w:numPr>
        <w:spacing w:after="0"/>
        <w:ind w:left="1134" w:hanging="567"/>
        <w:rPr>
          <w:rFonts w:eastAsia="Arial" w:cs="Arial"/>
          <w:szCs w:val="24"/>
        </w:rPr>
      </w:pPr>
      <w:r w:rsidRPr="00907421">
        <w:rPr>
          <w:rFonts w:eastAsia="Arial" w:cs="Arial"/>
          <w:szCs w:val="24"/>
        </w:rPr>
        <w:t>Maintain</w:t>
      </w:r>
      <w:r w:rsidR="008C0D1D" w:rsidRPr="00907421">
        <w:rPr>
          <w:rFonts w:eastAsia="Arial" w:cs="Arial"/>
          <w:szCs w:val="24"/>
        </w:rPr>
        <w:t>ing</w:t>
      </w:r>
      <w:r w:rsidR="0081480C" w:rsidRPr="00907421">
        <w:rPr>
          <w:rFonts w:eastAsia="Arial" w:cs="Arial"/>
          <w:szCs w:val="24"/>
        </w:rPr>
        <w:t xml:space="preserve"> adequate accounts and records regarding the organisation’s financial transactions, including accurate and up-to-date records of all income and expenditure</w:t>
      </w:r>
      <w:r w:rsidRPr="00907421">
        <w:rPr>
          <w:rFonts w:eastAsia="Arial" w:cs="Arial"/>
          <w:szCs w:val="24"/>
        </w:rPr>
        <w:t xml:space="preserve"> in line with standard accounting practices. </w:t>
      </w:r>
    </w:p>
    <w:p w14:paraId="66CC28C5" w14:textId="6FBA9E9A"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Coordinating the preparation of a budget and monitor</w:t>
      </w:r>
      <w:r w:rsidR="002028FD" w:rsidRPr="00907421">
        <w:rPr>
          <w:rFonts w:eastAsia="Arial" w:cs="Arial"/>
          <w:szCs w:val="24"/>
        </w:rPr>
        <w:t>ing</w:t>
      </w:r>
      <w:r w:rsidRPr="00907421">
        <w:rPr>
          <w:rFonts w:eastAsia="Arial" w:cs="Arial"/>
          <w:szCs w:val="24"/>
        </w:rPr>
        <w:t xml:space="preserve"> it </w:t>
      </w:r>
      <w:r w:rsidR="00A20B25" w:rsidRPr="00907421">
        <w:rPr>
          <w:rFonts w:eastAsia="Arial" w:cs="Arial"/>
          <w:szCs w:val="24"/>
        </w:rPr>
        <w:t>carefully.</w:t>
      </w:r>
    </w:p>
    <w:p w14:paraId="4144EF0C" w14:textId="34229AEF"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Issuing receipts and promptly deposit</w:t>
      </w:r>
      <w:r w:rsidR="002028FD" w:rsidRPr="00907421">
        <w:rPr>
          <w:rFonts w:eastAsia="Arial" w:cs="Arial"/>
          <w:szCs w:val="24"/>
        </w:rPr>
        <w:t>ing</w:t>
      </w:r>
      <w:r w:rsidRPr="00907421">
        <w:rPr>
          <w:rFonts w:eastAsia="Arial" w:cs="Arial"/>
          <w:szCs w:val="24"/>
        </w:rPr>
        <w:t xml:space="preserve"> all monies received in the organisation’s bank account</w:t>
      </w:r>
      <w:r w:rsidR="00234983" w:rsidRPr="00907421">
        <w:rPr>
          <w:rFonts w:eastAsia="Arial" w:cs="Arial"/>
          <w:szCs w:val="24"/>
        </w:rPr>
        <w:t xml:space="preserve"> within 5 business days of their receipt.</w:t>
      </w:r>
    </w:p>
    <w:p w14:paraId="0C938544" w14:textId="77777777"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Making a</w:t>
      </w:r>
      <w:r w:rsidR="002028FD" w:rsidRPr="00907421">
        <w:rPr>
          <w:rFonts w:eastAsia="Arial" w:cs="Arial"/>
          <w:szCs w:val="24"/>
        </w:rPr>
        <w:t>ll approved payments and invoicing</w:t>
      </w:r>
      <w:r w:rsidRPr="00907421">
        <w:rPr>
          <w:rFonts w:eastAsia="Arial" w:cs="Arial"/>
          <w:szCs w:val="24"/>
        </w:rPr>
        <w:t xml:space="preserve"> groups/members promptly</w:t>
      </w:r>
    </w:p>
    <w:p w14:paraId="126C3661" w14:textId="4318D3FC"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 xml:space="preserve">Acting as the signatory to the organisation’s bank accounts, cheque accounts, </w:t>
      </w:r>
      <w:r w:rsidR="00A20B25" w:rsidRPr="00907421">
        <w:rPr>
          <w:rFonts w:eastAsia="Arial" w:cs="Arial"/>
          <w:szCs w:val="24"/>
        </w:rPr>
        <w:t>investments,</w:t>
      </w:r>
      <w:r w:rsidRPr="00907421">
        <w:rPr>
          <w:rFonts w:eastAsia="Arial" w:cs="Arial"/>
          <w:szCs w:val="24"/>
        </w:rPr>
        <w:t xml:space="preserve"> and loan facilities (with at least one other </w:t>
      </w:r>
      <w:r w:rsidR="00AF368D" w:rsidRPr="00907421">
        <w:rPr>
          <w:rFonts w:eastAsia="Arial" w:cs="Arial"/>
          <w:szCs w:val="24"/>
        </w:rPr>
        <w:t>Board</w:t>
      </w:r>
      <w:r w:rsidRPr="00907421">
        <w:rPr>
          <w:rFonts w:eastAsia="Arial" w:cs="Arial"/>
          <w:szCs w:val="24"/>
        </w:rPr>
        <w:t xml:space="preserve"> member)</w:t>
      </w:r>
      <w:r w:rsidR="00CE27C3" w:rsidRPr="00907421">
        <w:rPr>
          <w:rFonts w:eastAsia="Arial" w:cs="Arial"/>
          <w:szCs w:val="24"/>
        </w:rPr>
        <w:t xml:space="preserve"> with the exception of the canteen </w:t>
      </w:r>
      <w:proofErr w:type="gramStart"/>
      <w:r w:rsidR="00CE27C3" w:rsidRPr="00907421">
        <w:rPr>
          <w:rFonts w:eastAsia="Arial" w:cs="Arial"/>
          <w:szCs w:val="24"/>
        </w:rPr>
        <w:t>account</w:t>
      </w:r>
      <w:proofErr w:type="gramEnd"/>
    </w:p>
    <w:p w14:paraId="5C6EF550" w14:textId="2426AAB0"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Managing the organisation’s cash flow and be accountable for</w:t>
      </w:r>
      <w:r w:rsidR="008C0D1D" w:rsidRPr="00907421">
        <w:rPr>
          <w:rFonts w:eastAsia="Arial" w:cs="Arial"/>
          <w:szCs w:val="24"/>
        </w:rPr>
        <w:t xml:space="preserve"> any cash floats.</w:t>
      </w:r>
      <w:r w:rsidRPr="00907421">
        <w:rPr>
          <w:rFonts w:eastAsia="Arial" w:cs="Arial"/>
          <w:szCs w:val="24"/>
        </w:rPr>
        <w:t xml:space="preserve"> </w:t>
      </w:r>
    </w:p>
    <w:p w14:paraId="27C5E23E" w14:textId="7A6EE5AB"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 xml:space="preserve">Preparing and presenting regular financial statements to the </w:t>
      </w:r>
      <w:r w:rsidR="00145831" w:rsidRPr="00907421">
        <w:rPr>
          <w:rFonts w:eastAsia="Arial" w:cs="Arial"/>
          <w:szCs w:val="24"/>
        </w:rPr>
        <w:t>Board and delegates</w:t>
      </w:r>
      <w:r w:rsidRPr="00907421">
        <w:rPr>
          <w:rFonts w:eastAsia="Arial" w:cs="Arial"/>
          <w:szCs w:val="24"/>
        </w:rPr>
        <w:t xml:space="preserve"> at meetings</w:t>
      </w:r>
    </w:p>
    <w:p w14:paraId="6D8538BE" w14:textId="0B6DD91F"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 xml:space="preserve">Negotiating with banks for overdraft facilities, mortgages and other loan facilities where required by the </w:t>
      </w:r>
      <w:r w:rsidR="00145831" w:rsidRPr="00907421">
        <w:rPr>
          <w:rFonts w:eastAsia="Arial" w:cs="Arial"/>
          <w:szCs w:val="24"/>
        </w:rPr>
        <w:t>Board</w:t>
      </w:r>
    </w:p>
    <w:p w14:paraId="2ADEB128" w14:textId="77777777" w:rsidR="00F01ED8" w:rsidRPr="00907421" w:rsidRDefault="002028FD" w:rsidP="008860D6">
      <w:pPr>
        <w:numPr>
          <w:ilvl w:val="0"/>
          <w:numId w:val="3"/>
        </w:numPr>
        <w:spacing w:after="0"/>
        <w:ind w:left="1134" w:hanging="567"/>
        <w:rPr>
          <w:rFonts w:eastAsia="Arial" w:cs="Arial"/>
          <w:szCs w:val="24"/>
        </w:rPr>
      </w:pPr>
      <w:r w:rsidRPr="00907421">
        <w:rPr>
          <w:rFonts w:eastAsia="Arial" w:cs="Arial"/>
          <w:szCs w:val="24"/>
        </w:rPr>
        <w:t>Regularly filing</w:t>
      </w:r>
      <w:r w:rsidR="0081480C" w:rsidRPr="00907421">
        <w:rPr>
          <w:rFonts w:eastAsia="Arial" w:cs="Arial"/>
          <w:szCs w:val="24"/>
        </w:rPr>
        <w:t xml:space="preserve"> business activity statements (including GST) with the relevant authorities, where applicable</w:t>
      </w:r>
    </w:p>
    <w:p w14:paraId="3C3F272B" w14:textId="77777777" w:rsidR="00F01ED8" w:rsidRPr="00907421" w:rsidRDefault="0081480C" w:rsidP="008860D6">
      <w:pPr>
        <w:numPr>
          <w:ilvl w:val="0"/>
          <w:numId w:val="3"/>
        </w:numPr>
        <w:spacing w:after="0"/>
        <w:ind w:left="1134" w:hanging="567"/>
        <w:rPr>
          <w:rFonts w:eastAsia="Arial" w:cs="Arial"/>
          <w:szCs w:val="24"/>
        </w:rPr>
      </w:pPr>
      <w:r w:rsidRPr="00907421">
        <w:rPr>
          <w:rFonts w:eastAsia="Arial" w:cs="Arial"/>
          <w:szCs w:val="24"/>
        </w:rPr>
        <w:t xml:space="preserve">Preparing financial accounts </w:t>
      </w:r>
      <w:r w:rsidR="002028FD" w:rsidRPr="00907421">
        <w:rPr>
          <w:rFonts w:eastAsia="Arial" w:cs="Arial"/>
          <w:szCs w:val="24"/>
        </w:rPr>
        <w:t>for an annual audit, and providing</w:t>
      </w:r>
      <w:r w:rsidRPr="00907421">
        <w:rPr>
          <w:rFonts w:eastAsia="Arial" w:cs="Arial"/>
          <w:szCs w:val="24"/>
        </w:rPr>
        <w:t xml:space="preserve"> the auditor with information as required</w:t>
      </w:r>
    </w:p>
    <w:p w14:paraId="001E33FB" w14:textId="40D96554" w:rsidR="00C323B4" w:rsidRPr="00BD38A6" w:rsidRDefault="0081480C" w:rsidP="00EE38C5">
      <w:pPr>
        <w:numPr>
          <w:ilvl w:val="0"/>
          <w:numId w:val="3"/>
        </w:numPr>
        <w:spacing w:after="0"/>
        <w:ind w:left="1134" w:hanging="567"/>
        <w:rPr>
          <w:rFonts w:eastAsia="Arial" w:cs="Arial"/>
          <w:szCs w:val="24"/>
        </w:rPr>
      </w:pPr>
      <w:r w:rsidRPr="00907421">
        <w:rPr>
          <w:rFonts w:eastAsia="Arial" w:cs="Arial"/>
          <w:szCs w:val="24"/>
        </w:rPr>
        <w:t>Preparing an annual financial report</w:t>
      </w:r>
      <w:r w:rsidR="00674C37" w:rsidRPr="00907421">
        <w:rPr>
          <w:rFonts w:eastAsia="Arial" w:cs="Arial"/>
          <w:szCs w:val="24"/>
        </w:rPr>
        <w:t>.</w:t>
      </w:r>
      <w:bookmarkStart w:id="18" w:name="_Toc126948493"/>
    </w:p>
    <w:p w14:paraId="0005888D" w14:textId="0FC018A6" w:rsidR="00BD38A6" w:rsidRDefault="00BD38A6" w:rsidP="00EE38C5">
      <w:pPr>
        <w:pStyle w:val="Heading3"/>
        <w:rPr>
          <w:rFonts w:eastAsia="Arial"/>
          <w:b/>
          <w:bCs w:val="0"/>
        </w:rPr>
      </w:pPr>
    </w:p>
    <w:p w14:paraId="7F547D07" w14:textId="77777777" w:rsidR="00BD38A6" w:rsidRDefault="00BD38A6" w:rsidP="00BD38A6"/>
    <w:p w14:paraId="22C4A576" w14:textId="77777777" w:rsidR="00BD38A6" w:rsidRPr="00BD38A6" w:rsidRDefault="00BD38A6" w:rsidP="00BD38A6"/>
    <w:p w14:paraId="4849AB70" w14:textId="6A9FE2F0" w:rsidR="00784F6E" w:rsidRDefault="0081480C" w:rsidP="003F6C76">
      <w:pPr>
        <w:pStyle w:val="Heading3"/>
        <w:numPr>
          <w:ilvl w:val="2"/>
          <w:numId w:val="45"/>
        </w:numPr>
        <w:rPr>
          <w:rFonts w:eastAsia="Arial"/>
          <w:b/>
          <w:bCs w:val="0"/>
        </w:rPr>
      </w:pPr>
      <w:bookmarkStart w:id="19" w:name="_Toc126950068"/>
      <w:r w:rsidRPr="00EE38C5">
        <w:rPr>
          <w:rFonts w:eastAsia="Arial"/>
          <w:b/>
          <w:bCs w:val="0"/>
        </w:rPr>
        <w:lastRenderedPageBreak/>
        <w:t>Registra</w:t>
      </w:r>
      <w:bookmarkEnd w:id="18"/>
      <w:r w:rsidR="00F37037">
        <w:rPr>
          <w:rFonts w:eastAsia="Arial"/>
          <w:b/>
          <w:bCs w:val="0"/>
        </w:rPr>
        <w:t>r</w:t>
      </w:r>
      <w:bookmarkEnd w:id="19"/>
    </w:p>
    <w:p w14:paraId="21960EF6" w14:textId="77777777" w:rsidR="00846A16" w:rsidRDefault="00784F6E" w:rsidP="00846A16">
      <w:pPr>
        <w:rPr>
          <w:rFonts w:eastAsia="Arial" w:cstheme="majorBidi"/>
          <w:b/>
        </w:rPr>
      </w:pPr>
      <w:r w:rsidRPr="00784F6E">
        <w:rPr>
          <w:rFonts w:eastAsia="Arial"/>
        </w:rPr>
        <w:t>T</w:t>
      </w:r>
      <w:r w:rsidR="0081480C" w:rsidRPr="00784F6E">
        <w:rPr>
          <w:rFonts w:eastAsia="Arial"/>
        </w:rPr>
        <w:t>he</w:t>
      </w:r>
      <w:r w:rsidR="0081480C" w:rsidRPr="00907421">
        <w:rPr>
          <w:rFonts w:eastAsia="Arial"/>
        </w:rPr>
        <w:t xml:space="preserve"> Registrar is responsible for</w:t>
      </w:r>
      <w:r w:rsidR="00846A16">
        <w:rPr>
          <w:rFonts w:eastAsia="Arial"/>
        </w:rPr>
        <w:t>:</w:t>
      </w:r>
    </w:p>
    <w:p w14:paraId="526B97B5" w14:textId="66353097" w:rsidR="00F01ED8" w:rsidRPr="00846A16" w:rsidRDefault="0081480C" w:rsidP="003F6C76">
      <w:pPr>
        <w:pStyle w:val="ListParagraph"/>
        <w:numPr>
          <w:ilvl w:val="0"/>
          <w:numId w:val="46"/>
        </w:numPr>
        <w:ind w:left="1134" w:hanging="567"/>
        <w:rPr>
          <w:rFonts w:eastAsia="Arial" w:cstheme="majorBidi"/>
          <w:b/>
        </w:rPr>
      </w:pPr>
      <w:r w:rsidRPr="00846A16">
        <w:rPr>
          <w:rFonts w:eastAsia="Arial" w:cs="Arial"/>
          <w:szCs w:val="24"/>
        </w:rPr>
        <w:t xml:space="preserve">Maintaining </w:t>
      </w:r>
      <w:r w:rsidR="00234983" w:rsidRPr="00846A16">
        <w:rPr>
          <w:rFonts w:eastAsia="Arial" w:cs="Arial"/>
          <w:szCs w:val="24"/>
        </w:rPr>
        <w:t>the</w:t>
      </w:r>
      <w:r w:rsidRPr="00846A16">
        <w:rPr>
          <w:rFonts w:eastAsia="Arial" w:cs="Arial"/>
          <w:szCs w:val="24"/>
        </w:rPr>
        <w:t xml:space="preserve"> register of Members</w:t>
      </w:r>
      <w:r w:rsidR="00234983" w:rsidRPr="00846A16">
        <w:rPr>
          <w:rFonts w:eastAsia="Arial" w:cs="Arial"/>
          <w:szCs w:val="24"/>
        </w:rPr>
        <w:t xml:space="preserve"> as per the Softball Austr</w:t>
      </w:r>
      <w:r w:rsidR="006D260E" w:rsidRPr="00846A16">
        <w:rPr>
          <w:rFonts w:eastAsia="Arial" w:cs="Arial"/>
          <w:szCs w:val="24"/>
        </w:rPr>
        <w:t>al</w:t>
      </w:r>
      <w:r w:rsidR="00234983" w:rsidRPr="00846A16">
        <w:rPr>
          <w:rFonts w:eastAsia="Arial" w:cs="Arial"/>
          <w:szCs w:val="24"/>
        </w:rPr>
        <w:t>ia registration system</w:t>
      </w:r>
      <w:r w:rsidR="006548EE" w:rsidRPr="00846A16">
        <w:rPr>
          <w:rFonts w:eastAsia="Arial" w:cs="Arial"/>
          <w:szCs w:val="24"/>
        </w:rPr>
        <w:t>,</w:t>
      </w:r>
      <w:r w:rsidRPr="00846A16">
        <w:rPr>
          <w:rFonts w:eastAsia="Arial" w:cs="Arial"/>
          <w:szCs w:val="24"/>
        </w:rPr>
        <w:t xml:space="preserve"> in which shall be entered the full name, address, date of birth, class of membership together with the dat</w:t>
      </w:r>
      <w:r w:rsidR="002028FD" w:rsidRPr="00846A16">
        <w:rPr>
          <w:rFonts w:eastAsia="Arial" w:cs="Arial"/>
          <w:szCs w:val="24"/>
        </w:rPr>
        <w:t>e on which the person became a M</w:t>
      </w:r>
      <w:r w:rsidRPr="00846A16">
        <w:rPr>
          <w:rFonts w:eastAsia="Arial" w:cs="Arial"/>
          <w:szCs w:val="24"/>
        </w:rPr>
        <w:t xml:space="preserve">ember, and where appropriate, ceased to be a </w:t>
      </w:r>
      <w:r w:rsidR="002028FD" w:rsidRPr="00846A16">
        <w:rPr>
          <w:rFonts w:eastAsia="Arial" w:cs="Arial"/>
          <w:szCs w:val="24"/>
        </w:rPr>
        <w:t>M</w:t>
      </w:r>
      <w:r w:rsidRPr="00846A16">
        <w:rPr>
          <w:rFonts w:eastAsia="Arial" w:cs="Arial"/>
          <w:szCs w:val="24"/>
        </w:rPr>
        <w:t xml:space="preserve">ember.  </w:t>
      </w:r>
    </w:p>
    <w:p w14:paraId="04A7E23C" w14:textId="7B23128A" w:rsidR="00F01ED8" w:rsidRPr="00846A16" w:rsidRDefault="0081480C" w:rsidP="003F6C76">
      <w:pPr>
        <w:pStyle w:val="ListParagraph"/>
        <w:numPr>
          <w:ilvl w:val="0"/>
          <w:numId w:val="46"/>
        </w:numPr>
        <w:spacing w:after="0"/>
        <w:ind w:left="1134" w:hanging="567"/>
        <w:rPr>
          <w:rFonts w:eastAsia="Arial" w:cs="Arial"/>
          <w:szCs w:val="24"/>
        </w:rPr>
      </w:pPr>
      <w:r w:rsidRPr="00846A16">
        <w:rPr>
          <w:rFonts w:eastAsia="Arial" w:cs="Arial"/>
          <w:szCs w:val="24"/>
        </w:rPr>
        <w:t>Maintaining a registrar of un</w:t>
      </w:r>
      <w:r w:rsidR="00B17F3C" w:rsidRPr="00846A16">
        <w:rPr>
          <w:rFonts w:eastAsia="Arial" w:cs="Arial"/>
          <w:szCs w:val="24"/>
        </w:rPr>
        <w:t>-</w:t>
      </w:r>
      <w:r w:rsidRPr="00846A16">
        <w:rPr>
          <w:rFonts w:eastAsia="Arial" w:cs="Arial"/>
          <w:szCs w:val="24"/>
        </w:rPr>
        <w:t>financial members which is to be made available upon request to Clubs. Clubs are to submit a list of un</w:t>
      </w:r>
      <w:r w:rsidR="00B17F3C" w:rsidRPr="00846A16">
        <w:rPr>
          <w:rFonts w:eastAsia="Arial" w:cs="Arial"/>
          <w:szCs w:val="24"/>
        </w:rPr>
        <w:t>-</w:t>
      </w:r>
      <w:r w:rsidRPr="00846A16">
        <w:rPr>
          <w:rFonts w:eastAsia="Arial" w:cs="Arial"/>
          <w:szCs w:val="24"/>
        </w:rPr>
        <w:t xml:space="preserve">financial members to the </w:t>
      </w:r>
      <w:r w:rsidR="00AF368D" w:rsidRPr="00846A16">
        <w:rPr>
          <w:rFonts w:eastAsia="Arial" w:cs="Arial"/>
          <w:szCs w:val="24"/>
        </w:rPr>
        <w:t>Board</w:t>
      </w:r>
      <w:r w:rsidRPr="00846A16">
        <w:rPr>
          <w:rFonts w:eastAsia="Arial" w:cs="Arial"/>
          <w:szCs w:val="24"/>
        </w:rPr>
        <w:t xml:space="preserve"> by AGM</w:t>
      </w:r>
    </w:p>
    <w:p w14:paraId="37CAB24A" w14:textId="0A47394B" w:rsidR="008C0D1D" w:rsidRPr="00846A16" w:rsidRDefault="008C0D1D" w:rsidP="003F6C76">
      <w:pPr>
        <w:pStyle w:val="ListParagraph"/>
        <w:numPr>
          <w:ilvl w:val="0"/>
          <w:numId w:val="46"/>
        </w:numPr>
        <w:spacing w:after="0"/>
        <w:ind w:left="1134" w:hanging="567"/>
        <w:rPr>
          <w:rFonts w:eastAsia="Arial" w:cs="Arial"/>
          <w:szCs w:val="24"/>
        </w:rPr>
      </w:pPr>
      <w:r w:rsidRPr="00846A16">
        <w:rPr>
          <w:rFonts w:eastAsia="Arial" w:cs="Arial"/>
          <w:szCs w:val="24"/>
        </w:rPr>
        <w:t>Maintaining the register of authorised persons and volunteers and ensuring annual validation of Working with Children checks (WWCC)</w:t>
      </w:r>
    </w:p>
    <w:p w14:paraId="379EC55B" w14:textId="0B8B2934" w:rsidR="00F01ED8" w:rsidRPr="00846A16" w:rsidRDefault="0081480C" w:rsidP="003F6C76">
      <w:pPr>
        <w:pStyle w:val="ListParagraph"/>
        <w:numPr>
          <w:ilvl w:val="0"/>
          <w:numId w:val="46"/>
        </w:numPr>
        <w:spacing w:after="0"/>
        <w:ind w:left="1134" w:hanging="567"/>
        <w:rPr>
          <w:rFonts w:eastAsia="Arial" w:cs="Arial"/>
          <w:szCs w:val="24"/>
        </w:rPr>
      </w:pPr>
      <w:r w:rsidRPr="00846A16">
        <w:rPr>
          <w:rFonts w:eastAsia="Arial" w:cs="Arial"/>
          <w:szCs w:val="24"/>
        </w:rPr>
        <w:t xml:space="preserve">The management of game results and </w:t>
      </w:r>
      <w:r w:rsidR="00145831" w:rsidRPr="00846A16">
        <w:rPr>
          <w:rFonts w:eastAsia="Arial" w:cs="Arial"/>
          <w:szCs w:val="24"/>
        </w:rPr>
        <w:t xml:space="preserve">Player of Year </w:t>
      </w:r>
      <w:r w:rsidRPr="00846A16">
        <w:rPr>
          <w:rFonts w:eastAsia="Arial" w:cs="Arial"/>
          <w:szCs w:val="24"/>
        </w:rPr>
        <w:t>points</w:t>
      </w:r>
    </w:p>
    <w:p w14:paraId="6B48A3DD" w14:textId="77777777" w:rsidR="009F0D88" w:rsidRPr="00846A16" w:rsidRDefault="009F0D88" w:rsidP="003F6C76">
      <w:pPr>
        <w:pStyle w:val="ListParagraph"/>
        <w:numPr>
          <w:ilvl w:val="0"/>
          <w:numId w:val="46"/>
        </w:numPr>
        <w:spacing w:after="0"/>
        <w:ind w:left="1134" w:hanging="567"/>
        <w:rPr>
          <w:rFonts w:eastAsia="Arial" w:cs="Arial"/>
          <w:szCs w:val="24"/>
        </w:rPr>
      </w:pPr>
      <w:r w:rsidRPr="00846A16">
        <w:rPr>
          <w:rFonts w:eastAsia="Arial" w:cs="Arial"/>
          <w:szCs w:val="24"/>
        </w:rPr>
        <w:t>Populating the draw as soon as available on the website</w:t>
      </w:r>
    </w:p>
    <w:p w14:paraId="5CC33BEF" w14:textId="77777777" w:rsidR="009F0D88" w:rsidRPr="00846A16" w:rsidRDefault="009F0D88" w:rsidP="003F6C76">
      <w:pPr>
        <w:pStyle w:val="ListParagraph"/>
        <w:numPr>
          <w:ilvl w:val="0"/>
          <w:numId w:val="46"/>
        </w:numPr>
        <w:spacing w:after="0"/>
        <w:ind w:left="1134" w:hanging="567"/>
        <w:rPr>
          <w:rFonts w:eastAsia="Arial" w:cs="Arial"/>
          <w:szCs w:val="24"/>
        </w:rPr>
      </w:pPr>
      <w:r w:rsidRPr="00846A16">
        <w:rPr>
          <w:rFonts w:eastAsia="Arial" w:cs="Arial"/>
          <w:szCs w:val="24"/>
        </w:rPr>
        <w:t>Entering game results on a weekly basis on the website</w:t>
      </w:r>
    </w:p>
    <w:p w14:paraId="15EB8775" w14:textId="1ECA4694" w:rsidR="009F0D88" w:rsidRPr="00846A16" w:rsidRDefault="009F0D88" w:rsidP="003F6C76">
      <w:pPr>
        <w:pStyle w:val="ListParagraph"/>
        <w:numPr>
          <w:ilvl w:val="0"/>
          <w:numId w:val="46"/>
        </w:numPr>
        <w:spacing w:after="0"/>
        <w:ind w:left="1134" w:hanging="567"/>
        <w:rPr>
          <w:rFonts w:eastAsia="Arial" w:cs="Arial"/>
          <w:szCs w:val="24"/>
        </w:rPr>
      </w:pPr>
      <w:r w:rsidRPr="00846A16">
        <w:rPr>
          <w:rFonts w:eastAsia="Arial" w:cs="Arial"/>
          <w:szCs w:val="24"/>
        </w:rPr>
        <w:t>Updating competition ladders weekly</w:t>
      </w:r>
    </w:p>
    <w:p w14:paraId="6105F851" w14:textId="77777777" w:rsidR="00F01ED8" w:rsidRPr="00907421" w:rsidRDefault="00F01ED8">
      <w:pPr>
        <w:spacing w:line="240" w:lineRule="auto"/>
        <w:ind w:left="1134"/>
        <w:rPr>
          <w:rFonts w:eastAsia="Arial" w:cs="Arial"/>
          <w:szCs w:val="24"/>
        </w:rPr>
      </w:pPr>
    </w:p>
    <w:p w14:paraId="3D142779" w14:textId="77777777" w:rsidR="00F01ED8" w:rsidRPr="00EE38C5" w:rsidRDefault="0081480C" w:rsidP="00EE38C5">
      <w:pPr>
        <w:pStyle w:val="Heading3"/>
        <w:rPr>
          <w:rFonts w:eastAsia="Arial"/>
          <w:b/>
          <w:bCs w:val="0"/>
        </w:rPr>
      </w:pPr>
      <w:bookmarkStart w:id="20" w:name="_Toc126948494"/>
      <w:bookmarkStart w:id="21" w:name="_Toc126950069"/>
      <w:r w:rsidRPr="00EE38C5">
        <w:rPr>
          <w:rFonts w:eastAsia="Arial"/>
          <w:b/>
          <w:bCs w:val="0"/>
        </w:rPr>
        <w:t>1.3</w:t>
      </w:r>
      <w:r w:rsidRPr="00EE38C5">
        <w:rPr>
          <w:rFonts w:eastAsia="Arial"/>
          <w:b/>
          <w:bCs w:val="0"/>
        </w:rPr>
        <w:tab/>
        <w:t>Support Roles</w:t>
      </w:r>
      <w:bookmarkEnd w:id="20"/>
      <w:bookmarkEnd w:id="21"/>
    </w:p>
    <w:p w14:paraId="493B23F3" w14:textId="510250E4" w:rsidR="00F01ED8" w:rsidRPr="00907421" w:rsidRDefault="0081480C" w:rsidP="008860D6">
      <w:pPr>
        <w:rPr>
          <w:rFonts w:eastAsia="Arial" w:cs="Arial"/>
          <w:szCs w:val="24"/>
        </w:rPr>
      </w:pPr>
      <w:r w:rsidRPr="00907421">
        <w:rPr>
          <w:rFonts w:eastAsia="Arial" w:cs="Arial"/>
          <w:szCs w:val="24"/>
        </w:rPr>
        <w:t xml:space="preserve">There </w:t>
      </w:r>
      <w:r w:rsidR="002028FD" w:rsidRPr="00907421">
        <w:rPr>
          <w:rFonts w:eastAsia="Arial" w:cs="Arial"/>
          <w:szCs w:val="24"/>
        </w:rPr>
        <w:t xml:space="preserve">are </w:t>
      </w:r>
      <w:proofErr w:type="gramStart"/>
      <w:r w:rsidRPr="00907421">
        <w:rPr>
          <w:rFonts w:eastAsia="Arial" w:cs="Arial"/>
          <w:szCs w:val="24"/>
        </w:rPr>
        <w:t>a number of</w:t>
      </w:r>
      <w:proofErr w:type="gramEnd"/>
      <w:r w:rsidRPr="00907421">
        <w:rPr>
          <w:rFonts w:eastAsia="Arial" w:cs="Arial"/>
          <w:szCs w:val="24"/>
        </w:rPr>
        <w:t xml:space="preserve"> equally important support roles that must be filled to ensure the smooth running of the CCSA. </w:t>
      </w:r>
      <w:r w:rsidR="006D260E" w:rsidRPr="00907421">
        <w:rPr>
          <w:rFonts w:eastAsia="Arial" w:cs="Arial"/>
          <w:szCs w:val="24"/>
        </w:rPr>
        <w:t xml:space="preserve">These could be dual appointments and filled by members of the Board. </w:t>
      </w:r>
    </w:p>
    <w:p w14:paraId="7CDEF6B1" w14:textId="77777777" w:rsidR="00F01ED8" w:rsidRPr="00EE38C5" w:rsidRDefault="0081480C" w:rsidP="001C08F6">
      <w:pPr>
        <w:pStyle w:val="Heading3"/>
        <w:rPr>
          <w:rFonts w:eastAsia="Arial" w:cs="Arial"/>
          <w:b/>
          <w:szCs w:val="24"/>
        </w:rPr>
      </w:pPr>
      <w:bookmarkStart w:id="22" w:name="_Toc126948495"/>
      <w:bookmarkStart w:id="23" w:name="_Toc126950070"/>
      <w:r w:rsidRPr="00EE38C5">
        <w:rPr>
          <w:rFonts w:eastAsia="Arial" w:cs="Arial"/>
          <w:b/>
          <w:szCs w:val="24"/>
        </w:rPr>
        <w:t>1.3.1</w:t>
      </w:r>
      <w:r w:rsidRPr="00EE38C5">
        <w:rPr>
          <w:rFonts w:eastAsia="Arial" w:cs="Arial"/>
          <w:b/>
          <w:szCs w:val="24"/>
        </w:rPr>
        <w:tab/>
        <w:t>Umpire in Chief</w:t>
      </w:r>
      <w:bookmarkEnd w:id="22"/>
      <w:bookmarkEnd w:id="23"/>
    </w:p>
    <w:p w14:paraId="10AAE734" w14:textId="7474A425" w:rsidR="00F01ED8" w:rsidRPr="00907421" w:rsidRDefault="0081480C" w:rsidP="008860D6">
      <w:pPr>
        <w:rPr>
          <w:rFonts w:eastAsia="Arial" w:cs="Arial"/>
          <w:szCs w:val="24"/>
        </w:rPr>
      </w:pPr>
      <w:r w:rsidRPr="00907421">
        <w:rPr>
          <w:rFonts w:eastAsia="Arial" w:cs="Arial"/>
          <w:szCs w:val="24"/>
        </w:rPr>
        <w:t xml:space="preserve">In conjunction with the </w:t>
      </w:r>
      <w:r w:rsidR="00145831" w:rsidRPr="00907421">
        <w:rPr>
          <w:rFonts w:eastAsia="Arial" w:cs="Arial"/>
          <w:szCs w:val="24"/>
        </w:rPr>
        <w:t>Board</w:t>
      </w:r>
      <w:r w:rsidRPr="00907421">
        <w:rPr>
          <w:rFonts w:eastAsia="Arial" w:cs="Arial"/>
          <w:szCs w:val="24"/>
        </w:rPr>
        <w:t xml:space="preserve">, the Umpire in Chief (UIC) holds a dual responsibility for the development of umpiring programs to improve the standard of umpiring and for rule interpretation when required at </w:t>
      </w:r>
      <w:r w:rsidR="00AF368D" w:rsidRPr="00907421">
        <w:rPr>
          <w:rFonts w:eastAsia="Arial" w:cs="Arial"/>
          <w:szCs w:val="24"/>
        </w:rPr>
        <w:t>CCSA</w:t>
      </w:r>
      <w:r w:rsidRPr="00907421">
        <w:rPr>
          <w:rFonts w:eastAsia="Arial" w:cs="Arial"/>
          <w:szCs w:val="24"/>
        </w:rPr>
        <w:t xml:space="preserve"> games.</w:t>
      </w:r>
    </w:p>
    <w:p w14:paraId="077475F5" w14:textId="77777777" w:rsidR="00F01ED8" w:rsidRPr="00907421" w:rsidRDefault="0081480C" w:rsidP="008860D6">
      <w:pPr>
        <w:rPr>
          <w:rFonts w:eastAsia="Arial" w:cs="Arial"/>
          <w:szCs w:val="24"/>
        </w:rPr>
      </w:pPr>
      <w:r w:rsidRPr="00907421">
        <w:rPr>
          <w:rFonts w:eastAsia="Arial" w:cs="Arial"/>
          <w:szCs w:val="24"/>
        </w:rPr>
        <w:t xml:space="preserve">The UIC is responsible for: </w:t>
      </w:r>
    </w:p>
    <w:p w14:paraId="19DDF719" w14:textId="77777777" w:rsidR="00F01ED8" w:rsidRPr="00907421" w:rsidRDefault="0081480C" w:rsidP="003F6C76">
      <w:pPr>
        <w:numPr>
          <w:ilvl w:val="0"/>
          <w:numId w:val="4"/>
        </w:numPr>
        <w:spacing w:after="0"/>
        <w:ind w:left="1134" w:hanging="567"/>
        <w:rPr>
          <w:rFonts w:eastAsia="Arial" w:cs="Arial"/>
          <w:szCs w:val="24"/>
        </w:rPr>
      </w:pPr>
      <w:r w:rsidRPr="00907421">
        <w:rPr>
          <w:rFonts w:eastAsia="Arial" w:cs="Arial"/>
          <w:szCs w:val="24"/>
        </w:rPr>
        <w:t xml:space="preserve">Maintaining a list of umpire qualifications </w:t>
      </w:r>
    </w:p>
    <w:p w14:paraId="735D2B4F" w14:textId="78FA7C7A" w:rsidR="00F01ED8" w:rsidRPr="00907421" w:rsidRDefault="0081480C" w:rsidP="003F6C76">
      <w:pPr>
        <w:numPr>
          <w:ilvl w:val="0"/>
          <w:numId w:val="4"/>
        </w:numPr>
        <w:spacing w:after="0"/>
        <w:ind w:left="1134" w:hanging="567"/>
        <w:rPr>
          <w:rFonts w:eastAsia="Arial" w:cs="Arial"/>
          <w:szCs w:val="24"/>
        </w:rPr>
      </w:pPr>
      <w:r w:rsidRPr="00907421">
        <w:rPr>
          <w:rFonts w:eastAsia="Arial" w:cs="Arial"/>
          <w:szCs w:val="24"/>
        </w:rPr>
        <w:t xml:space="preserve">Completing ratings of current umpires on their ability to umpire plate at </w:t>
      </w:r>
      <w:r w:rsidR="008C0D1D" w:rsidRPr="00907421">
        <w:rPr>
          <w:rFonts w:eastAsia="Arial" w:cs="Arial"/>
          <w:szCs w:val="24"/>
        </w:rPr>
        <w:t xml:space="preserve">all club and representative levels. </w:t>
      </w:r>
    </w:p>
    <w:p w14:paraId="58535C80" w14:textId="77777777" w:rsidR="00F01ED8" w:rsidRPr="00907421" w:rsidRDefault="0081480C" w:rsidP="003F6C76">
      <w:pPr>
        <w:numPr>
          <w:ilvl w:val="0"/>
          <w:numId w:val="4"/>
        </w:numPr>
        <w:spacing w:after="0"/>
        <w:ind w:left="1134" w:hanging="567"/>
        <w:rPr>
          <w:rFonts w:eastAsia="Arial" w:cs="Arial"/>
          <w:szCs w:val="24"/>
        </w:rPr>
      </w:pPr>
      <w:r w:rsidRPr="00907421">
        <w:rPr>
          <w:rFonts w:eastAsia="Arial" w:cs="Arial"/>
          <w:szCs w:val="24"/>
        </w:rPr>
        <w:t>Implementing a training schedule for new and upgrading umpires. U16’s must have w</w:t>
      </w:r>
      <w:r w:rsidR="00674C37" w:rsidRPr="00907421">
        <w:rPr>
          <w:rFonts w:eastAsia="Arial" w:cs="Arial"/>
          <w:szCs w:val="24"/>
        </w:rPr>
        <w:t>ritten parent/guardian approval</w:t>
      </w:r>
    </w:p>
    <w:p w14:paraId="11107C6F" w14:textId="77777777" w:rsidR="00F01ED8" w:rsidRPr="00907421" w:rsidRDefault="002028FD" w:rsidP="003F6C76">
      <w:pPr>
        <w:numPr>
          <w:ilvl w:val="0"/>
          <w:numId w:val="4"/>
        </w:numPr>
        <w:spacing w:after="0"/>
        <w:ind w:left="1134" w:hanging="567"/>
        <w:rPr>
          <w:rFonts w:eastAsia="Arial" w:cs="Arial"/>
          <w:szCs w:val="24"/>
        </w:rPr>
      </w:pPr>
      <w:r w:rsidRPr="00907421">
        <w:rPr>
          <w:rFonts w:eastAsia="Arial" w:cs="Arial"/>
          <w:szCs w:val="24"/>
        </w:rPr>
        <w:t>The a</w:t>
      </w:r>
      <w:r w:rsidR="0081480C" w:rsidRPr="00907421">
        <w:rPr>
          <w:rFonts w:eastAsia="Arial" w:cs="Arial"/>
          <w:szCs w:val="24"/>
        </w:rPr>
        <w:t>llocation of games to umpires in the training program, including Tee</w:t>
      </w:r>
      <w:r w:rsidR="00B17F3C" w:rsidRPr="00907421">
        <w:rPr>
          <w:rFonts w:eastAsia="Arial" w:cs="Arial"/>
          <w:szCs w:val="24"/>
        </w:rPr>
        <w:t xml:space="preserve"> </w:t>
      </w:r>
      <w:r w:rsidR="0081480C" w:rsidRPr="00907421">
        <w:rPr>
          <w:rFonts w:eastAsia="Arial" w:cs="Arial"/>
          <w:szCs w:val="24"/>
        </w:rPr>
        <w:t xml:space="preserve">Ball. The UIC will use their discretion when allocating </w:t>
      </w:r>
      <w:r w:rsidR="00674C37" w:rsidRPr="00907421">
        <w:rPr>
          <w:rFonts w:eastAsia="Arial" w:cs="Arial"/>
          <w:szCs w:val="24"/>
        </w:rPr>
        <w:t>junior umpires to senior games</w:t>
      </w:r>
    </w:p>
    <w:p w14:paraId="4082714F" w14:textId="3210C4B2" w:rsidR="00F01ED8" w:rsidRPr="00907421" w:rsidRDefault="0081480C" w:rsidP="003F6C76">
      <w:pPr>
        <w:numPr>
          <w:ilvl w:val="0"/>
          <w:numId w:val="4"/>
        </w:numPr>
        <w:spacing w:after="0"/>
        <w:ind w:left="1134" w:hanging="567"/>
        <w:rPr>
          <w:rFonts w:eastAsia="Arial" w:cs="Arial"/>
          <w:szCs w:val="24"/>
        </w:rPr>
      </w:pPr>
      <w:r w:rsidRPr="00907421">
        <w:rPr>
          <w:rFonts w:eastAsia="Arial" w:cs="Arial"/>
          <w:szCs w:val="24"/>
        </w:rPr>
        <w:t>Creating the umpir</w:t>
      </w:r>
      <w:r w:rsidR="00A20B25" w:rsidRPr="00907421">
        <w:rPr>
          <w:rFonts w:eastAsia="Arial" w:cs="Arial"/>
          <w:szCs w:val="24"/>
        </w:rPr>
        <w:t>ing</w:t>
      </w:r>
      <w:r w:rsidRPr="00907421">
        <w:rPr>
          <w:rFonts w:eastAsia="Arial" w:cs="Arial"/>
          <w:szCs w:val="24"/>
        </w:rPr>
        <w:t xml:space="preserve"> roster for the </w:t>
      </w:r>
      <w:proofErr w:type="gramStart"/>
      <w:r w:rsidRPr="00907421">
        <w:rPr>
          <w:rFonts w:eastAsia="Arial" w:cs="Arial"/>
          <w:szCs w:val="24"/>
        </w:rPr>
        <w:t>finals</w:t>
      </w:r>
      <w:proofErr w:type="gramEnd"/>
      <w:r w:rsidRPr="00907421">
        <w:rPr>
          <w:rFonts w:eastAsia="Arial" w:cs="Arial"/>
          <w:szCs w:val="24"/>
        </w:rPr>
        <w:t xml:space="preserve"> series with input fr</w:t>
      </w:r>
      <w:r w:rsidR="00674C37" w:rsidRPr="00907421">
        <w:rPr>
          <w:rFonts w:eastAsia="Arial" w:cs="Arial"/>
          <w:szCs w:val="24"/>
        </w:rPr>
        <w:t xml:space="preserve">om the </w:t>
      </w:r>
      <w:r w:rsidR="00234983" w:rsidRPr="00907421">
        <w:rPr>
          <w:rFonts w:eastAsia="Arial" w:cs="Arial"/>
          <w:szCs w:val="24"/>
        </w:rPr>
        <w:t>Board</w:t>
      </w:r>
      <w:r w:rsidR="00674C37" w:rsidRPr="00907421">
        <w:rPr>
          <w:rFonts w:eastAsia="Arial" w:cs="Arial"/>
          <w:szCs w:val="24"/>
        </w:rPr>
        <w:t xml:space="preserve"> where required</w:t>
      </w:r>
    </w:p>
    <w:p w14:paraId="6741CC5F" w14:textId="3FE64FF9" w:rsidR="00F01ED8" w:rsidRPr="00907421" w:rsidRDefault="0081480C" w:rsidP="003F6C76">
      <w:pPr>
        <w:numPr>
          <w:ilvl w:val="0"/>
          <w:numId w:val="4"/>
        </w:numPr>
        <w:tabs>
          <w:tab w:val="left" w:pos="1134"/>
        </w:tabs>
        <w:spacing w:after="0"/>
        <w:ind w:left="1134" w:hanging="567"/>
        <w:rPr>
          <w:rFonts w:eastAsia="Arial" w:cs="Arial"/>
          <w:szCs w:val="24"/>
        </w:rPr>
      </w:pPr>
      <w:r w:rsidRPr="00907421">
        <w:rPr>
          <w:rFonts w:eastAsia="Arial" w:cs="Arial"/>
          <w:szCs w:val="24"/>
        </w:rPr>
        <w:t>R</w:t>
      </w:r>
      <w:r w:rsidR="002028FD" w:rsidRPr="00907421">
        <w:rPr>
          <w:rFonts w:eastAsia="Arial" w:cs="Arial"/>
          <w:szCs w:val="24"/>
        </w:rPr>
        <w:t>epresenting Umpires at Delegate</w:t>
      </w:r>
      <w:r w:rsidRPr="00907421">
        <w:rPr>
          <w:rFonts w:eastAsia="Arial" w:cs="Arial"/>
          <w:szCs w:val="24"/>
        </w:rPr>
        <w:t>s meetings and providing expert com</w:t>
      </w:r>
      <w:r w:rsidR="00674C37" w:rsidRPr="00907421">
        <w:rPr>
          <w:rFonts w:eastAsia="Arial" w:cs="Arial"/>
          <w:szCs w:val="24"/>
        </w:rPr>
        <w:t>ment on rule change request</w:t>
      </w:r>
      <w:r w:rsidR="008C0D1D" w:rsidRPr="00907421">
        <w:rPr>
          <w:rFonts w:eastAsia="Arial" w:cs="Arial"/>
          <w:szCs w:val="24"/>
        </w:rPr>
        <w:t>s</w:t>
      </w:r>
      <w:r w:rsidR="00674C37" w:rsidRPr="00907421">
        <w:rPr>
          <w:rFonts w:eastAsia="Arial" w:cs="Arial"/>
          <w:szCs w:val="24"/>
        </w:rPr>
        <w:t xml:space="preserve"> etc</w:t>
      </w:r>
      <w:r w:rsidR="002028FD" w:rsidRPr="00907421">
        <w:rPr>
          <w:rFonts w:eastAsia="Arial" w:cs="Arial"/>
          <w:szCs w:val="24"/>
        </w:rPr>
        <w:t>.</w:t>
      </w:r>
    </w:p>
    <w:p w14:paraId="624A4F32" w14:textId="7B30CBB5" w:rsidR="00F01ED8" w:rsidRPr="00907421" w:rsidRDefault="00A1083A" w:rsidP="003F6C76">
      <w:pPr>
        <w:numPr>
          <w:ilvl w:val="0"/>
          <w:numId w:val="4"/>
        </w:numPr>
        <w:spacing w:after="0"/>
        <w:ind w:left="1134" w:hanging="567"/>
        <w:rPr>
          <w:rFonts w:eastAsia="Arial" w:cs="Arial"/>
          <w:szCs w:val="24"/>
        </w:rPr>
      </w:pPr>
      <w:r w:rsidRPr="00907421">
        <w:rPr>
          <w:rFonts w:eastAsia="Arial" w:cs="Arial"/>
          <w:szCs w:val="24"/>
        </w:rPr>
        <w:t>Develop and i</w:t>
      </w:r>
      <w:r w:rsidR="0081480C" w:rsidRPr="00907421">
        <w:rPr>
          <w:rFonts w:eastAsia="Arial" w:cs="Arial"/>
          <w:szCs w:val="24"/>
        </w:rPr>
        <w:t>mplement a</w:t>
      </w:r>
      <w:r w:rsidR="008C0D1D" w:rsidRPr="00907421">
        <w:rPr>
          <w:rFonts w:eastAsia="Arial" w:cs="Arial"/>
          <w:szCs w:val="24"/>
        </w:rPr>
        <w:t>n</w:t>
      </w:r>
      <w:r w:rsidR="0081480C" w:rsidRPr="00907421">
        <w:rPr>
          <w:rFonts w:eastAsia="Arial" w:cs="Arial"/>
          <w:szCs w:val="24"/>
        </w:rPr>
        <w:t xml:space="preserve"> </w:t>
      </w:r>
      <w:r w:rsidRPr="00907421">
        <w:rPr>
          <w:rFonts w:eastAsia="Arial" w:cs="Arial"/>
          <w:szCs w:val="24"/>
        </w:rPr>
        <w:t>umpire development plan</w:t>
      </w:r>
    </w:p>
    <w:p w14:paraId="57CD2693" w14:textId="20879A72" w:rsidR="00B613F7" w:rsidRPr="00907421" w:rsidRDefault="0081480C" w:rsidP="003F6C76">
      <w:pPr>
        <w:numPr>
          <w:ilvl w:val="0"/>
          <w:numId w:val="4"/>
        </w:numPr>
        <w:spacing w:after="0"/>
        <w:ind w:left="1134" w:hanging="567"/>
        <w:rPr>
          <w:rFonts w:eastAsia="Arial" w:cs="Arial"/>
          <w:szCs w:val="24"/>
        </w:rPr>
      </w:pPr>
      <w:r w:rsidRPr="00907421">
        <w:rPr>
          <w:rFonts w:eastAsia="Arial" w:cs="Arial"/>
          <w:szCs w:val="24"/>
        </w:rPr>
        <w:t>Where resources are available, forming an Umpires Sub-</w:t>
      </w:r>
      <w:r w:rsidR="008C0D1D" w:rsidRPr="00907421">
        <w:rPr>
          <w:rFonts w:eastAsia="Arial" w:cs="Arial"/>
          <w:szCs w:val="24"/>
        </w:rPr>
        <w:t>Committee</w:t>
      </w:r>
      <w:r w:rsidRPr="00907421">
        <w:rPr>
          <w:rFonts w:eastAsia="Arial" w:cs="Arial"/>
          <w:szCs w:val="24"/>
        </w:rPr>
        <w:t xml:space="preserve"> (USC) to assist in rule determination and training programs. USC members are restricted to Umpires with Level 1 as a minimum and must be over the age of 15. Membership is not open to serving CCSA </w:t>
      </w:r>
      <w:r w:rsidR="00234983" w:rsidRPr="00907421">
        <w:rPr>
          <w:rFonts w:eastAsia="Arial" w:cs="Arial"/>
          <w:szCs w:val="24"/>
        </w:rPr>
        <w:t>Board</w:t>
      </w:r>
      <w:r w:rsidRPr="00907421">
        <w:rPr>
          <w:rFonts w:eastAsia="Arial" w:cs="Arial"/>
          <w:szCs w:val="24"/>
        </w:rPr>
        <w:t xml:space="preserve"> Members.</w:t>
      </w:r>
    </w:p>
    <w:p w14:paraId="744DC771" w14:textId="0D3CD831" w:rsidR="000A20F2" w:rsidRPr="00907421" w:rsidRDefault="00B613F7" w:rsidP="003F6C76">
      <w:pPr>
        <w:numPr>
          <w:ilvl w:val="0"/>
          <w:numId w:val="4"/>
        </w:numPr>
        <w:spacing w:after="0"/>
        <w:ind w:left="1134" w:hanging="567"/>
        <w:rPr>
          <w:rFonts w:eastAsia="Arial" w:cs="Arial"/>
          <w:szCs w:val="24"/>
        </w:rPr>
      </w:pPr>
      <w:proofErr w:type="gramStart"/>
      <w:r w:rsidRPr="00907421">
        <w:rPr>
          <w:rFonts w:eastAsia="Arial" w:cs="Arial"/>
          <w:szCs w:val="24"/>
        </w:rPr>
        <w:lastRenderedPageBreak/>
        <w:t>P</w:t>
      </w:r>
      <w:r w:rsidR="000A20F2" w:rsidRPr="00907421">
        <w:rPr>
          <w:rFonts w:eastAsia="Arial" w:cs="Arial"/>
          <w:szCs w:val="24"/>
        </w:rPr>
        <w:t>roviding assistance</w:t>
      </w:r>
      <w:proofErr w:type="gramEnd"/>
      <w:r w:rsidRPr="00907421">
        <w:rPr>
          <w:rFonts w:eastAsia="Arial" w:cs="Arial"/>
          <w:szCs w:val="24"/>
        </w:rPr>
        <w:t xml:space="preserve"> and </w:t>
      </w:r>
      <w:r w:rsidR="00B123C6" w:rsidRPr="00907421">
        <w:rPr>
          <w:rFonts w:eastAsia="Arial" w:cs="Arial"/>
          <w:szCs w:val="24"/>
        </w:rPr>
        <w:t xml:space="preserve">recommend </w:t>
      </w:r>
      <w:r w:rsidRPr="00907421">
        <w:rPr>
          <w:rFonts w:eastAsia="Arial" w:cs="Arial"/>
          <w:szCs w:val="24"/>
        </w:rPr>
        <w:t>allocati</w:t>
      </w:r>
      <w:r w:rsidR="00B123C6" w:rsidRPr="00907421">
        <w:rPr>
          <w:rFonts w:eastAsia="Arial" w:cs="Arial"/>
          <w:szCs w:val="24"/>
        </w:rPr>
        <w:t xml:space="preserve">on of </w:t>
      </w:r>
      <w:r w:rsidRPr="00907421">
        <w:rPr>
          <w:rFonts w:eastAsia="Arial" w:cs="Arial"/>
          <w:szCs w:val="24"/>
        </w:rPr>
        <w:t>umpires</w:t>
      </w:r>
      <w:r w:rsidR="000A20F2" w:rsidRPr="00907421">
        <w:rPr>
          <w:rFonts w:eastAsia="Arial" w:cs="Arial"/>
          <w:szCs w:val="24"/>
        </w:rPr>
        <w:t xml:space="preserve"> to representative </w:t>
      </w:r>
      <w:r w:rsidRPr="00907421">
        <w:rPr>
          <w:rFonts w:eastAsia="Arial" w:cs="Arial"/>
          <w:szCs w:val="24"/>
        </w:rPr>
        <w:t>teams.</w:t>
      </w:r>
    </w:p>
    <w:p w14:paraId="167214BD" w14:textId="1BD2060F" w:rsidR="00A1083A" w:rsidRPr="00907421" w:rsidRDefault="00A1083A" w:rsidP="003F6C76">
      <w:pPr>
        <w:numPr>
          <w:ilvl w:val="0"/>
          <w:numId w:val="4"/>
        </w:numPr>
        <w:spacing w:after="0"/>
        <w:ind w:left="1134" w:hanging="567"/>
        <w:rPr>
          <w:rFonts w:eastAsia="Arial" w:cs="Arial"/>
          <w:szCs w:val="24"/>
        </w:rPr>
      </w:pPr>
      <w:r w:rsidRPr="00907421">
        <w:rPr>
          <w:rFonts w:eastAsia="Arial" w:cs="Arial"/>
          <w:szCs w:val="24"/>
        </w:rPr>
        <w:t>Coordinat</w:t>
      </w:r>
      <w:r w:rsidR="00A20B25" w:rsidRPr="00907421">
        <w:rPr>
          <w:rFonts w:eastAsia="Arial" w:cs="Arial"/>
          <w:szCs w:val="24"/>
        </w:rPr>
        <w:t>ing</w:t>
      </w:r>
      <w:r w:rsidRPr="00907421">
        <w:rPr>
          <w:rFonts w:eastAsia="Arial" w:cs="Arial"/>
          <w:szCs w:val="24"/>
        </w:rPr>
        <w:t xml:space="preserve"> roster of paid umpiring availability and requests</w:t>
      </w:r>
    </w:p>
    <w:p w14:paraId="66E9256C" w14:textId="77777777" w:rsidR="002028FD" w:rsidRPr="00907421" w:rsidRDefault="002028FD" w:rsidP="008860D6">
      <w:pPr>
        <w:keepNext/>
        <w:keepLines/>
        <w:tabs>
          <w:tab w:val="left" w:pos="567"/>
          <w:tab w:val="left" w:pos="851"/>
        </w:tabs>
        <w:spacing w:after="0"/>
        <w:rPr>
          <w:rFonts w:eastAsia="Arial" w:cs="Arial"/>
          <w:szCs w:val="24"/>
        </w:rPr>
      </w:pPr>
    </w:p>
    <w:p w14:paraId="194D8551" w14:textId="77777777" w:rsidR="00F01ED8" w:rsidRPr="00907421" w:rsidRDefault="0081480C" w:rsidP="008860D6">
      <w:pPr>
        <w:keepNext/>
        <w:keepLines/>
        <w:tabs>
          <w:tab w:val="left" w:pos="567"/>
          <w:tab w:val="left" w:pos="851"/>
        </w:tabs>
        <w:spacing w:after="0"/>
        <w:rPr>
          <w:rFonts w:eastAsia="Arial" w:cs="Arial"/>
          <w:szCs w:val="24"/>
        </w:rPr>
      </w:pPr>
      <w:r w:rsidRPr="00907421">
        <w:rPr>
          <w:rFonts w:eastAsia="Arial" w:cs="Arial"/>
          <w:szCs w:val="24"/>
        </w:rPr>
        <w:t>The UIC is not responsible for formulating the weekly club umpiring roster nor to find replacements for allocated club umpiring duties.</w:t>
      </w:r>
    </w:p>
    <w:p w14:paraId="4E00292D" w14:textId="77777777" w:rsidR="00F01ED8" w:rsidRPr="00907421" w:rsidRDefault="00F01ED8">
      <w:pPr>
        <w:keepNext/>
        <w:keepLines/>
        <w:tabs>
          <w:tab w:val="left" w:pos="567"/>
          <w:tab w:val="left" w:pos="851"/>
        </w:tabs>
        <w:spacing w:after="0" w:line="240" w:lineRule="auto"/>
        <w:rPr>
          <w:rFonts w:eastAsia="Arial" w:cs="Arial"/>
          <w:szCs w:val="24"/>
          <w:highlight w:val="yellow"/>
        </w:rPr>
      </w:pPr>
    </w:p>
    <w:p w14:paraId="77387863" w14:textId="4DD98156" w:rsidR="00F01ED8" w:rsidRPr="00EE38C5" w:rsidRDefault="0081480C" w:rsidP="001C08F6">
      <w:pPr>
        <w:pStyle w:val="Heading3"/>
        <w:rPr>
          <w:rFonts w:eastAsia="Arial" w:cs="Arial"/>
          <w:b/>
          <w:szCs w:val="24"/>
        </w:rPr>
      </w:pPr>
      <w:bookmarkStart w:id="24" w:name="_Toc126948496"/>
      <w:bookmarkStart w:id="25" w:name="_Toc126950071"/>
      <w:r w:rsidRPr="00EE38C5">
        <w:rPr>
          <w:rFonts w:eastAsia="Arial" w:cs="Arial"/>
          <w:b/>
          <w:szCs w:val="24"/>
        </w:rPr>
        <w:t>1.3.2</w:t>
      </w:r>
      <w:r w:rsidRPr="00EE38C5">
        <w:rPr>
          <w:rFonts w:eastAsia="Arial" w:cs="Arial"/>
          <w:b/>
          <w:szCs w:val="24"/>
        </w:rPr>
        <w:tab/>
        <w:t>S</w:t>
      </w:r>
      <w:r w:rsidR="00B123C6" w:rsidRPr="00EE38C5">
        <w:rPr>
          <w:rFonts w:eastAsia="Arial" w:cs="Arial"/>
          <w:b/>
          <w:szCs w:val="24"/>
        </w:rPr>
        <w:t>tatistician Coordinator</w:t>
      </w:r>
      <w:bookmarkEnd w:id="24"/>
      <w:bookmarkEnd w:id="25"/>
    </w:p>
    <w:p w14:paraId="4C6F7463" w14:textId="4063755B" w:rsidR="00F01ED8" w:rsidRPr="00907421" w:rsidRDefault="0081480C" w:rsidP="008860D6">
      <w:pPr>
        <w:rPr>
          <w:rFonts w:eastAsia="Arial" w:cs="Arial"/>
          <w:szCs w:val="24"/>
        </w:rPr>
      </w:pPr>
      <w:r w:rsidRPr="00907421">
        <w:rPr>
          <w:rFonts w:eastAsia="Arial" w:cs="Arial"/>
          <w:szCs w:val="24"/>
        </w:rPr>
        <w:t xml:space="preserve">The </w:t>
      </w:r>
      <w:r w:rsidR="00E5729E" w:rsidRPr="00907421">
        <w:rPr>
          <w:rFonts w:eastAsia="Arial" w:cs="Arial"/>
          <w:szCs w:val="24"/>
        </w:rPr>
        <w:t>Statistician Coordinator</w:t>
      </w:r>
      <w:r w:rsidRPr="00907421">
        <w:rPr>
          <w:rFonts w:eastAsia="Arial" w:cs="Arial"/>
          <w:szCs w:val="24"/>
        </w:rPr>
        <w:t xml:space="preserve"> is the point of contact for all CCSA scorers for information and guidance. The</w:t>
      </w:r>
      <w:r w:rsidR="00E5729E" w:rsidRPr="00907421">
        <w:rPr>
          <w:rFonts w:eastAsia="Arial" w:cs="Arial"/>
          <w:szCs w:val="24"/>
        </w:rPr>
        <w:t xml:space="preserve">y are </w:t>
      </w:r>
      <w:r w:rsidRPr="00907421">
        <w:rPr>
          <w:rFonts w:eastAsia="Arial" w:cs="Arial"/>
          <w:szCs w:val="24"/>
        </w:rPr>
        <w:t>responsible for:</w:t>
      </w:r>
    </w:p>
    <w:p w14:paraId="337B63CC" w14:textId="429A0085" w:rsidR="00E5729E" w:rsidRPr="00907421" w:rsidRDefault="0081480C" w:rsidP="003F6C76">
      <w:pPr>
        <w:numPr>
          <w:ilvl w:val="0"/>
          <w:numId w:val="5"/>
        </w:numPr>
        <w:spacing w:after="0"/>
        <w:ind w:left="1134" w:hanging="567"/>
        <w:rPr>
          <w:rFonts w:eastAsia="Arial" w:cs="Arial"/>
          <w:szCs w:val="24"/>
        </w:rPr>
      </w:pPr>
      <w:r w:rsidRPr="00907421">
        <w:rPr>
          <w:rFonts w:eastAsia="Arial" w:cs="Arial"/>
          <w:szCs w:val="24"/>
        </w:rPr>
        <w:t xml:space="preserve">The development of scoring programs in conjunction with the </w:t>
      </w:r>
      <w:r w:rsidR="00234983" w:rsidRPr="00907421">
        <w:rPr>
          <w:rFonts w:eastAsia="Arial" w:cs="Arial"/>
          <w:szCs w:val="24"/>
        </w:rPr>
        <w:t>Board</w:t>
      </w:r>
      <w:r w:rsidRPr="00907421">
        <w:rPr>
          <w:rFonts w:eastAsia="Arial" w:cs="Arial"/>
          <w:szCs w:val="24"/>
        </w:rPr>
        <w:t>.</w:t>
      </w:r>
      <w:r w:rsidR="0097077E" w:rsidRPr="00907421">
        <w:rPr>
          <w:rFonts w:eastAsia="Arial" w:cs="Arial"/>
          <w:szCs w:val="24"/>
        </w:rPr>
        <w:t xml:space="preserve"> </w:t>
      </w:r>
    </w:p>
    <w:p w14:paraId="6AD0CEB5" w14:textId="718BD830" w:rsidR="002028FD" w:rsidRPr="00907421" w:rsidRDefault="0081480C" w:rsidP="003F6C76">
      <w:pPr>
        <w:numPr>
          <w:ilvl w:val="0"/>
          <w:numId w:val="5"/>
        </w:numPr>
        <w:spacing w:after="0"/>
        <w:ind w:left="1134" w:hanging="567"/>
        <w:rPr>
          <w:rFonts w:eastAsia="Arial" w:cs="Arial"/>
          <w:szCs w:val="24"/>
        </w:rPr>
      </w:pPr>
      <w:r w:rsidRPr="00907421">
        <w:rPr>
          <w:rFonts w:eastAsia="Arial" w:cs="Arial"/>
          <w:szCs w:val="24"/>
        </w:rPr>
        <w:t xml:space="preserve">Providing </w:t>
      </w:r>
      <w:r w:rsidR="00B123C6" w:rsidRPr="00907421">
        <w:rPr>
          <w:rFonts w:eastAsia="Arial" w:cs="Arial"/>
          <w:szCs w:val="24"/>
        </w:rPr>
        <w:t>recommendations</w:t>
      </w:r>
      <w:r w:rsidRPr="00907421">
        <w:rPr>
          <w:rFonts w:eastAsia="Arial" w:cs="Arial"/>
          <w:szCs w:val="24"/>
        </w:rPr>
        <w:t xml:space="preserve"> to representative </w:t>
      </w:r>
      <w:r w:rsidR="00B123C6" w:rsidRPr="00907421">
        <w:rPr>
          <w:rFonts w:eastAsia="Arial" w:cs="Arial"/>
          <w:szCs w:val="24"/>
        </w:rPr>
        <w:t>Coordinator</w:t>
      </w:r>
      <w:r w:rsidRPr="00907421">
        <w:rPr>
          <w:rFonts w:eastAsia="Arial" w:cs="Arial"/>
          <w:szCs w:val="24"/>
        </w:rPr>
        <w:t xml:space="preserve"> </w:t>
      </w:r>
      <w:r w:rsidR="00B123C6" w:rsidRPr="00907421">
        <w:rPr>
          <w:rFonts w:eastAsia="Arial" w:cs="Arial"/>
          <w:szCs w:val="24"/>
        </w:rPr>
        <w:t>to</w:t>
      </w:r>
      <w:r w:rsidRPr="00907421">
        <w:rPr>
          <w:rFonts w:eastAsia="Arial" w:cs="Arial"/>
          <w:szCs w:val="24"/>
        </w:rPr>
        <w:t xml:space="preserve"> allocat</w:t>
      </w:r>
      <w:r w:rsidR="002028FD" w:rsidRPr="00907421">
        <w:rPr>
          <w:rFonts w:eastAsia="Arial" w:cs="Arial"/>
          <w:szCs w:val="24"/>
        </w:rPr>
        <w:t>ing</w:t>
      </w:r>
      <w:r w:rsidRPr="00907421">
        <w:rPr>
          <w:rFonts w:eastAsia="Arial" w:cs="Arial"/>
          <w:szCs w:val="24"/>
        </w:rPr>
        <w:t xml:space="preserve"> representative scorers</w:t>
      </w:r>
      <w:r w:rsidR="005D3E1C" w:rsidRPr="00907421">
        <w:rPr>
          <w:rFonts w:eastAsia="Arial" w:cs="Arial"/>
          <w:szCs w:val="24"/>
        </w:rPr>
        <w:t>.</w:t>
      </w:r>
    </w:p>
    <w:p w14:paraId="2BA94D0D" w14:textId="7E122F0A" w:rsidR="006D260E" w:rsidRPr="00907421" w:rsidRDefault="006D260E" w:rsidP="003F6C76">
      <w:pPr>
        <w:numPr>
          <w:ilvl w:val="0"/>
          <w:numId w:val="5"/>
        </w:numPr>
        <w:spacing w:after="0"/>
        <w:ind w:left="1134" w:hanging="567"/>
        <w:rPr>
          <w:rFonts w:eastAsia="Arial" w:cs="Arial"/>
          <w:szCs w:val="24"/>
        </w:rPr>
      </w:pPr>
      <w:r w:rsidRPr="00907421">
        <w:rPr>
          <w:rFonts w:eastAsia="Arial" w:cs="Arial"/>
          <w:szCs w:val="24"/>
        </w:rPr>
        <w:t>Liaise with SNSW to facilitate scoring development and accreditation</w:t>
      </w:r>
    </w:p>
    <w:p w14:paraId="1AA397DC" w14:textId="68BB1492" w:rsidR="00E5729E" w:rsidRPr="00907421" w:rsidRDefault="00E5729E" w:rsidP="003F6C76">
      <w:pPr>
        <w:numPr>
          <w:ilvl w:val="0"/>
          <w:numId w:val="5"/>
        </w:numPr>
        <w:spacing w:after="0"/>
        <w:ind w:left="1134" w:hanging="567"/>
        <w:rPr>
          <w:rFonts w:eastAsia="Arial" w:cs="Arial"/>
          <w:szCs w:val="24"/>
        </w:rPr>
      </w:pPr>
      <w:r w:rsidRPr="00907421">
        <w:rPr>
          <w:rFonts w:eastAsia="Arial" w:cs="Arial"/>
          <w:szCs w:val="24"/>
        </w:rPr>
        <w:t>Maintaining list of accredited scorers and facilitating opportunities for continued engagement.</w:t>
      </w:r>
    </w:p>
    <w:p w14:paraId="6796E04D" w14:textId="77777777" w:rsidR="005D3E1C" w:rsidRPr="00907421" w:rsidRDefault="005D3E1C" w:rsidP="005D3E1C">
      <w:pPr>
        <w:spacing w:after="0" w:line="240" w:lineRule="auto"/>
        <w:ind w:left="1134"/>
        <w:rPr>
          <w:rFonts w:eastAsia="Arial" w:cs="Arial"/>
          <w:szCs w:val="24"/>
        </w:rPr>
      </w:pPr>
    </w:p>
    <w:p w14:paraId="2227CF34" w14:textId="7AB010CE" w:rsidR="00F01ED8" w:rsidRPr="00EE38C5" w:rsidRDefault="009F133F" w:rsidP="001C08F6">
      <w:pPr>
        <w:pStyle w:val="Heading3"/>
        <w:rPr>
          <w:rFonts w:eastAsia="Arial" w:cs="Arial"/>
          <w:b/>
          <w:szCs w:val="24"/>
        </w:rPr>
      </w:pPr>
      <w:bookmarkStart w:id="26" w:name="_Toc126948497"/>
      <w:bookmarkStart w:id="27" w:name="_Toc126950072"/>
      <w:r w:rsidRPr="00EE38C5">
        <w:rPr>
          <w:rFonts w:eastAsia="Arial" w:cs="Arial"/>
          <w:b/>
          <w:szCs w:val="24"/>
        </w:rPr>
        <w:t>1.3.3</w:t>
      </w:r>
      <w:r w:rsidRPr="00EE38C5">
        <w:rPr>
          <w:rFonts w:eastAsia="Arial" w:cs="Arial"/>
          <w:b/>
          <w:szCs w:val="24"/>
        </w:rPr>
        <w:tab/>
        <w:t>Representative Co</w:t>
      </w:r>
      <w:r w:rsidR="00B123C6" w:rsidRPr="00EE38C5">
        <w:rPr>
          <w:rFonts w:eastAsia="Arial" w:cs="Arial"/>
          <w:b/>
          <w:szCs w:val="24"/>
        </w:rPr>
        <w:t>ordinator</w:t>
      </w:r>
      <w:bookmarkEnd w:id="26"/>
      <w:bookmarkEnd w:id="27"/>
    </w:p>
    <w:p w14:paraId="6C44C093" w14:textId="1F3AF4E6" w:rsidR="00F01ED8" w:rsidRPr="00907421" w:rsidRDefault="0081480C" w:rsidP="008860D6">
      <w:pPr>
        <w:rPr>
          <w:rFonts w:eastAsia="Arial" w:cs="Arial"/>
          <w:szCs w:val="24"/>
        </w:rPr>
      </w:pPr>
      <w:r w:rsidRPr="00907421">
        <w:rPr>
          <w:rFonts w:eastAsia="Arial" w:cs="Arial"/>
          <w:szCs w:val="24"/>
        </w:rPr>
        <w:t>The Representative Co</w:t>
      </w:r>
      <w:r w:rsidR="00E5729E" w:rsidRPr="00907421">
        <w:rPr>
          <w:rFonts w:eastAsia="Arial" w:cs="Arial"/>
          <w:szCs w:val="24"/>
        </w:rPr>
        <w:t>ordinator</w:t>
      </w:r>
      <w:r w:rsidRPr="00907421">
        <w:rPr>
          <w:rFonts w:eastAsia="Arial" w:cs="Arial"/>
          <w:szCs w:val="24"/>
        </w:rPr>
        <w:t xml:space="preserve"> is responsible for coordinating the formulation of teams for participation at Gala days, Festivals, Regional and State Championships. In </w:t>
      </w:r>
      <w:r w:rsidR="00A20B25" w:rsidRPr="00907421">
        <w:rPr>
          <w:rFonts w:eastAsia="Arial" w:cs="Arial"/>
          <w:szCs w:val="24"/>
        </w:rPr>
        <w:t>addition,</w:t>
      </w:r>
      <w:r w:rsidRPr="00907421">
        <w:rPr>
          <w:rFonts w:eastAsia="Arial" w:cs="Arial"/>
          <w:szCs w:val="24"/>
        </w:rPr>
        <w:t xml:space="preserve"> the Representative Convener is responsible for: </w:t>
      </w:r>
    </w:p>
    <w:p w14:paraId="249CBA92" w14:textId="42BD3B2B" w:rsidR="00F01ED8" w:rsidRPr="00907421" w:rsidRDefault="0081480C" w:rsidP="003F6C76">
      <w:pPr>
        <w:numPr>
          <w:ilvl w:val="0"/>
          <w:numId w:val="6"/>
        </w:numPr>
        <w:spacing w:after="0"/>
        <w:ind w:left="1134" w:hanging="567"/>
        <w:rPr>
          <w:rFonts w:eastAsia="Arial" w:cs="Arial"/>
          <w:szCs w:val="24"/>
        </w:rPr>
      </w:pPr>
      <w:r w:rsidRPr="00907421">
        <w:rPr>
          <w:rFonts w:eastAsia="Arial" w:cs="Arial"/>
          <w:szCs w:val="24"/>
        </w:rPr>
        <w:t>Coordination of team officials includ</w:t>
      </w:r>
      <w:r w:rsidR="000A20F2" w:rsidRPr="00907421">
        <w:rPr>
          <w:rFonts w:eastAsia="Arial" w:cs="Arial"/>
          <w:szCs w:val="24"/>
        </w:rPr>
        <w:t xml:space="preserve">ing Coaches, Scorers, Managers </w:t>
      </w:r>
      <w:r w:rsidRPr="00907421">
        <w:rPr>
          <w:rFonts w:eastAsia="Arial" w:cs="Arial"/>
          <w:szCs w:val="24"/>
        </w:rPr>
        <w:t>and Umpires</w:t>
      </w:r>
    </w:p>
    <w:p w14:paraId="7093BF8D" w14:textId="3EBD88B2" w:rsidR="00B123C6" w:rsidRPr="00907421" w:rsidRDefault="00B123C6" w:rsidP="003F6C76">
      <w:pPr>
        <w:numPr>
          <w:ilvl w:val="0"/>
          <w:numId w:val="6"/>
        </w:numPr>
        <w:spacing w:after="0"/>
        <w:ind w:left="1134" w:hanging="567"/>
        <w:rPr>
          <w:rFonts w:eastAsia="Arial" w:cs="Arial"/>
          <w:szCs w:val="24"/>
        </w:rPr>
      </w:pPr>
      <w:r w:rsidRPr="00907421">
        <w:rPr>
          <w:rFonts w:eastAsia="Arial" w:cs="Arial"/>
          <w:szCs w:val="24"/>
        </w:rPr>
        <w:t>Recommendations of team officials to be endorsed by the Board</w:t>
      </w:r>
    </w:p>
    <w:p w14:paraId="2BAE2D8F" w14:textId="6929D5C1" w:rsidR="00F01ED8" w:rsidRPr="00907421" w:rsidRDefault="0081480C" w:rsidP="003F6C76">
      <w:pPr>
        <w:numPr>
          <w:ilvl w:val="0"/>
          <w:numId w:val="6"/>
        </w:numPr>
        <w:spacing w:after="0"/>
        <w:ind w:left="1134" w:hanging="567"/>
        <w:rPr>
          <w:rFonts w:eastAsia="Arial" w:cs="Arial"/>
          <w:szCs w:val="24"/>
        </w:rPr>
      </w:pPr>
      <w:r w:rsidRPr="00907421">
        <w:rPr>
          <w:rFonts w:eastAsia="Arial" w:cs="Arial"/>
          <w:szCs w:val="24"/>
        </w:rPr>
        <w:t>Setting of trial dates</w:t>
      </w:r>
      <w:r w:rsidR="006E5CFA" w:rsidRPr="00907421">
        <w:rPr>
          <w:rFonts w:eastAsia="Arial" w:cs="Arial"/>
          <w:szCs w:val="24"/>
        </w:rPr>
        <w:t>, promotion</w:t>
      </w:r>
      <w:r w:rsidRPr="00907421">
        <w:rPr>
          <w:rFonts w:eastAsia="Arial" w:cs="Arial"/>
          <w:szCs w:val="24"/>
        </w:rPr>
        <w:t xml:space="preserve"> and running of trials in conjunction with designated coaching staff</w:t>
      </w:r>
    </w:p>
    <w:p w14:paraId="04FA3E69" w14:textId="4BF25C60" w:rsidR="00E5729E" w:rsidRPr="00907421" w:rsidRDefault="00E5729E" w:rsidP="003F6C76">
      <w:pPr>
        <w:numPr>
          <w:ilvl w:val="0"/>
          <w:numId w:val="6"/>
        </w:numPr>
        <w:spacing w:after="0"/>
        <w:ind w:left="1134" w:hanging="567"/>
        <w:rPr>
          <w:rFonts w:eastAsia="Arial" w:cs="Arial"/>
          <w:szCs w:val="24"/>
        </w:rPr>
      </w:pPr>
      <w:r w:rsidRPr="00907421">
        <w:rPr>
          <w:rFonts w:eastAsia="Arial" w:cs="Arial"/>
          <w:szCs w:val="24"/>
        </w:rPr>
        <w:t>Coordinating selectors for trials as required.</w:t>
      </w:r>
    </w:p>
    <w:p w14:paraId="05BC7CEB" w14:textId="18CBE757" w:rsidR="006E5CFA" w:rsidRPr="00907421" w:rsidRDefault="006E5CFA" w:rsidP="003F6C76">
      <w:pPr>
        <w:numPr>
          <w:ilvl w:val="0"/>
          <w:numId w:val="6"/>
        </w:numPr>
        <w:spacing w:after="0"/>
        <w:ind w:left="1134" w:hanging="567"/>
        <w:rPr>
          <w:rFonts w:eastAsia="Arial" w:cs="Arial"/>
          <w:szCs w:val="24"/>
        </w:rPr>
      </w:pPr>
      <w:r w:rsidRPr="00907421">
        <w:rPr>
          <w:rFonts w:eastAsia="Arial" w:cs="Arial"/>
          <w:szCs w:val="24"/>
        </w:rPr>
        <w:t>Responsible for storage, audit, replacement, and ordering of uniforms</w:t>
      </w:r>
    </w:p>
    <w:p w14:paraId="7836328A" w14:textId="171968F4" w:rsidR="006E5CFA" w:rsidRPr="00907421" w:rsidRDefault="006E5CFA" w:rsidP="003F6C76">
      <w:pPr>
        <w:numPr>
          <w:ilvl w:val="0"/>
          <w:numId w:val="6"/>
        </w:numPr>
        <w:spacing w:after="0"/>
        <w:ind w:left="1134" w:hanging="567"/>
        <w:rPr>
          <w:rFonts w:eastAsia="Arial" w:cs="Arial"/>
          <w:szCs w:val="24"/>
        </w:rPr>
      </w:pPr>
      <w:r w:rsidRPr="00907421">
        <w:rPr>
          <w:rFonts w:eastAsia="Arial" w:cs="Arial"/>
          <w:szCs w:val="24"/>
        </w:rPr>
        <w:t xml:space="preserve">Liaise with Registrar to ensure teams are entered into data base as per SNSW requirement. </w:t>
      </w:r>
    </w:p>
    <w:p w14:paraId="54169B78" w14:textId="77777777" w:rsidR="00674C37" w:rsidRPr="00907421" w:rsidRDefault="00674C37" w:rsidP="00674C37">
      <w:pPr>
        <w:spacing w:after="0" w:line="240" w:lineRule="auto"/>
        <w:ind w:left="1134"/>
        <w:rPr>
          <w:rFonts w:eastAsia="Arial" w:cs="Arial"/>
          <w:szCs w:val="24"/>
          <w:highlight w:val="yellow"/>
        </w:rPr>
      </w:pPr>
    </w:p>
    <w:p w14:paraId="0257203E" w14:textId="3667DC0A" w:rsidR="00F01ED8" w:rsidRPr="00BD76C4" w:rsidRDefault="0081480C" w:rsidP="001C08F6">
      <w:pPr>
        <w:pStyle w:val="Heading3"/>
        <w:rPr>
          <w:rFonts w:eastAsia="Arial" w:cs="Arial"/>
          <w:b/>
          <w:szCs w:val="24"/>
        </w:rPr>
      </w:pPr>
      <w:bookmarkStart w:id="28" w:name="_Toc126948498"/>
      <w:bookmarkStart w:id="29" w:name="_Toc126950073"/>
      <w:r w:rsidRPr="00BD76C4">
        <w:rPr>
          <w:rFonts w:eastAsia="Arial" w:cs="Arial"/>
          <w:b/>
          <w:szCs w:val="24"/>
        </w:rPr>
        <w:t>1.3.4</w:t>
      </w:r>
      <w:r w:rsidR="00BD76C4">
        <w:rPr>
          <w:rFonts w:eastAsia="Arial" w:cs="Arial"/>
          <w:b/>
          <w:szCs w:val="24"/>
        </w:rPr>
        <w:tab/>
      </w:r>
      <w:r w:rsidRPr="00BD76C4">
        <w:rPr>
          <w:rFonts w:eastAsia="Arial" w:cs="Arial"/>
          <w:b/>
          <w:szCs w:val="24"/>
        </w:rPr>
        <w:t>Canteen Manager</w:t>
      </w:r>
      <w:bookmarkEnd w:id="28"/>
      <w:bookmarkEnd w:id="29"/>
    </w:p>
    <w:p w14:paraId="637C8F3D" w14:textId="3E9D7383" w:rsidR="00F01ED8" w:rsidRPr="00907421" w:rsidRDefault="0081480C" w:rsidP="008860D6">
      <w:pPr>
        <w:rPr>
          <w:rFonts w:eastAsia="Arial" w:cs="Arial"/>
          <w:szCs w:val="24"/>
        </w:rPr>
      </w:pPr>
      <w:r w:rsidRPr="00907421">
        <w:rPr>
          <w:rFonts w:eastAsia="Arial" w:cs="Arial"/>
          <w:szCs w:val="24"/>
        </w:rPr>
        <w:t xml:space="preserve">The canteen is a valuable income source which generates additional funding to support CCSA development, ground development and representative teams. </w:t>
      </w:r>
    </w:p>
    <w:p w14:paraId="3C8FF127" w14:textId="77777777" w:rsidR="00F01ED8" w:rsidRPr="00907421" w:rsidRDefault="0081480C" w:rsidP="008860D6">
      <w:pPr>
        <w:rPr>
          <w:rFonts w:eastAsia="Arial" w:cs="Arial"/>
          <w:szCs w:val="24"/>
        </w:rPr>
      </w:pPr>
      <w:r w:rsidRPr="00907421">
        <w:rPr>
          <w:rFonts w:eastAsia="Arial" w:cs="Arial"/>
          <w:szCs w:val="24"/>
        </w:rPr>
        <w:t xml:space="preserve">The Canteen Manager is responsible for: </w:t>
      </w:r>
    </w:p>
    <w:p w14:paraId="7923356A" w14:textId="39654D25" w:rsidR="0081480C" w:rsidRPr="00907421" w:rsidRDefault="0081480C" w:rsidP="003F6C76">
      <w:pPr>
        <w:numPr>
          <w:ilvl w:val="0"/>
          <w:numId w:val="7"/>
        </w:numPr>
        <w:spacing w:after="0"/>
        <w:ind w:left="1134" w:hanging="567"/>
        <w:rPr>
          <w:rFonts w:eastAsia="Arial" w:cs="Arial"/>
          <w:szCs w:val="24"/>
        </w:rPr>
      </w:pPr>
      <w:r w:rsidRPr="00907421">
        <w:rPr>
          <w:rFonts w:eastAsia="Arial" w:cs="Arial"/>
          <w:szCs w:val="24"/>
        </w:rPr>
        <w:t xml:space="preserve">Ensuring the canteen is stocked with a variety of </w:t>
      </w:r>
      <w:r w:rsidR="00E5729E" w:rsidRPr="00907421">
        <w:rPr>
          <w:rFonts w:eastAsia="Arial" w:cs="Arial"/>
          <w:szCs w:val="24"/>
        </w:rPr>
        <w:t>cost-efficient</w:t>
      </w:r>
      <w:r w:rsidRPr="00907421">
        <w:rPr>
          <w:rFonts w:eastAsia="Arial" w:cs="Arial"/>
          <w:szCs w:val="24"/>
        </w:rPr>
        <w:t xml:space="preserve"> choices including healthy options. </w:t>
      </w:r>
    </w:p>
    <w:p w14:paraId="56C511F3" w14:textId="77777777" w:rsidR="00F01ED8" w:rsidRPr="00907421" w:rsidRDefault="0081480C" w:rsidP="003F6C76">
      <w:pPr>
        <w:numPr>
          <w:ilvl w:val="0"/>
          <w:numId w:val="7"/>
        </w:numPr>
        <w:spacing w:after="0"/>
        <w:ind w:left="1134" w:hanging="567"/>
        <w:rPr>
          <w:rFonts w:eastAsia="Arial" w:cs="Arial"/>
          <w:szCs w:val="24"/>
        </w:rPr>
      </w:pPr>
      <w:r w:rsidRPr="00907421">
        <w:rPr>
          <w:rFonts w:eastAsia="Arial" w:cs="Arial"/>
          <w:szCs w:val="24"/>
        </w:rPr>
        <w:t>Ordering food stocks to support the weekly requirements of the canteen</w:t>
      </w:r>
    </w:p>
    <w:p w14:paraId="614E8D96" w14:textId="4385E59E" w:rsidR="00F01ED8" w:rsidRPr="00907421" w:rsidRDefault="0081480C" w:rsidP="003F6C76">
      <w:pPr>
        <w:numPr>
          <w:ilvl w:val="0"/>
          <w:numId w:val="7"/>
        </w:numPr>
        <w:spacing w:after="0"/>
        <w:ind w:left="1134" w:hanging="567"/>
        <w:rPr>
          <w:rFonts w:eastAsia="Arial" w:cs="Arial"/>
          <w:szCs w:val="24"/>
        </w:rPr>
      </w:pPr>
      <w:r w:rsidRPr="00907421">
        <w:rPr>
          <w:rFonts w:eastAsia="Arial" w:cs="Arial"/>
          <w:szCs w:val="24"/>
        </w:rPr>
        <w:t>Oversee</w:t>
      </w:r>
      <w:r w:rsidR="00604AE5" w:rsidRPr="00907421">
        <w:rPr>
          <w:rFonts w:eastAsia="Arial" w:cs="Arial"/>
          <w:szCs w:val="24"/>
        </w:rPr>
        <w:t>ing</w:t>
      </w:r>
      <w:r w:rsidRPr="00907421">
        <w:rPr>
          <w:rFonts w:eastAsia="Arial" w:cs="Arial"/>
          <w:szCs w:val="24"/>
        </w:rPr>
        <w:t xml:space="preserve"> canteen operations </w:t>
      </w:r>
      <w:r w:rsidR="009F0D88" w:rsidRPr="00907421">
        <w:rPr>
          <w:rFonts w:eastAsia="Arial" w:cs="Arial"/>
          <w:szCs w:val="24"/>
        </w:rPr>
        <w:t>and standards of cleanliness.</w:t>
      </w:r>
    </w:p>
    <w:p w14:paraId="51D5B1E1" w14:textId="62C97C55" w:rsidR="00F01ED8" w:rsidRPr="00907421" w:rsidRDefault="006E5CFA" w:rsidP="003F6C76">
      <w:pPr>
        <w:numPr>
          <w:ilvl w:val="0"/>
          <w:numId w:val="7"/>
        </w:numPr>
        <w:spacing w:after="0"/>
        <w:ind w:left="1134" w:hanging="567"/>
        <w:rPr>
          <w:rFonts w:eastAsia="Arial" w:cs="Arial"/>
          <w:szCs w:val="24"/>
        </w:rPr>
      </w:pPr>
      <w:r w:rsidRPr="00907421">
        <w:rPr>
          <w:rFonts w:eastAsia="Arial" w:cs="Arial"/>
          <w:szCs w:val="24"/>
        </w:rPr>
        <w:t>Provide receipts promptly to the Treasurer</w:t>
      </w:r>
    </w:p>
    <w:p w14:paraId="5679F877" w14:textId="38068A56" w:rsidR="009F0D88" w:rsidRPr="00907421" w:rsidRDefault="009F0D88" w:rsidP="003F6C76">
      <w:pPr>
        <w:numPr>
          <w:ilvl w:val="0"/>
          <w:numId w:val="7"/>
        </w:numPr>
        <w:spacing w:after="0"/>
        <w:ind w:left="1134" w:hanging="567"/>
        <w:rPr>
          <w:rFonts w:eastAsia="Arial" w:cs="Arial"/>
          <w:szCs w:val="24"/>
        </w:rPr>
      </w:pPr>
      <w:r w:rsidRPr="00907421">
        <w:rPr>
          <w:rFonts w:eastAsia="Arial" w:cs="Arial"/>
          <w:szCs w:val="24"/>
        </w:rPr>
        <w:t>Hold a current food handling certificate</w:t>
      </w:r>
    </w:p>
    <w:p w14:paraId="47C7AF05" w14:textId="77777777" w:rsidR="00F01ED8" w:rsidRPr="00907421" w:rsidRDefault="00F01ED8">
      <w:pPr>
        <w:spacing w:after="0" w:line="240" w:lineRule="auto"/>
        <w:rPr>
          <w:rFonts w:eastAsia="Arial" w:cs="Arial"/>
          <w:szCs w:val="24"/>
          <w:highlight w:val="yellow"/>
        </w:rPr>
      </w:pPr>
    </w:p>
    <w:p w14:paraId="52922563" w14:textId="301BFEC8" w:rsidR="00F01ED8" w:rsidRPr="00BD76C4" w:rsidRDefault="0081480C" w:rsidP="001C08F6">
      <w:pPr>
        <w:pStyle w:val="Heading3"/>
        <w:rPr>
          <w:rFonts w:eastAsia="Arial" w:cs="Arial"/>
          <w:b/>
          <w:szCs w:val="24"/>
        </w:rPr>
      </w:pPr>
      <w:bookmarkStart w:id="30" w:name="_Toc126948499"/>
      <w:bookmarkStart w:id="31" w:name="_Toc126950074"/>
      <w:r w:rsidRPr="00BD76C4">
        <w:rPr>
          <w:rFonts w:eastAsia="Arial" w:cs="Arial"/>
          <w:b/>
          <w:szCs w:val="24"/>
        </w:rPr>
        <w:lastRenderedPageBreak/>
        <w:t>1.3.5</w:t>
      </w:r>
      <w:r w:rsidRPr="00BD76C4">
        <w:rPr>
          <w:rFonts w:eastAsia="Arial" w:cs="Arial"/>
          <w:b/>
          <w:szCs w:val="24"/>
        </w:rPr>
        <w:tab/>
      </w:r>
      <w:r w:rsidR="00A40F7F" w:rsidRPr="00BD76C4">
        <w:rPr>
          <w:rFonts w:eastAsia="Arial" w:cs="Arial"/>
          <w:b/>
          <w:szCs w:val="24"/>
        </w:rPr>
        <w:t>Promotions and Marketing</w:t>
      </w:r>
      <w:r w:rsidR="00604AE5" w:rsidRPr="00BD76C4">
        <w:rPr>
          <w:rFonts w:eastAsia="Arial" w:cs="Arial"/>
          <w:b/>
          <w:szCs w:val="24"/>
        </w:rPr>
        <w:t xml:space="preserve"> </w:t>
      </w:r>
      <w:r w:rsidR="006E5CFA" w:rsidRPr="00BD76C4">
        <w:rPr>
          <w:rFonts w:eastAsia="Arial" w:cs="Arial"/>
          <w:b/>
          <w:szCs w:val="24"/>
        </w:rPr>
        <w:t>Coordinator</w:t>
      </w:r>
      <w:bookmarkEnd w:id="30"/>
      <w:bookmarkEnd w:id="31"/>
    </w:p>
    <w:p w14:paraId="4BB1273F" w14:textId="12D51985" w:rsidR="00F01ED8" w:rsidRPr="00907421" w:rsidRDefault="0081480C" w:rsidP="008860D6">
      <w:pPr>
        <w:rPr>
          <w:rFonts w:eastAsia="Arial" w:cs="Arial"/>
          <w:szCs w:val="24"/>
        </w:rPr>
      </w:pPr>
      <w:r w:rsidRPr="00907421">
        <w:rPr>
          <w:rFonts w:eastAsia="Arial" w:cs="Arial"/>
          <w:szCs w:val="24"/>
        </w:rPr>
        <w:t xml:space="preserve">The website is an information source for all clubs and for the </w:t>
      </w:r>
      <w:r w:rsidR="00A20B25" w:rsidRPr="00907421">
        <w:rPr>
          <w:rFonts w:eastAsia="Arial" w:cs="Arial"/>
          <w:szCs w:val="24"/>
        </w:rPr>
        <w:t>public</w:t>
      </w:r>
      <w:r w:rsidRPr="00907421">
        <w:rPr>
          <w:rFonts w:eastAsia="Arial" w:cs="Arial"/>
          <w:szCs w:val="24"/>
        </w:rPr>
        <w:t xml:space="preserve"> looking to become involved in softball. The provision of up to date, relevant information on this site</w:t>
      </w:r>
      <w:r w:rsidR="00594249" w:rsidRPr="00907421">
        <w:rPr>
          <w:rFonts w:eastAsia="Arial" w:cs="Arial"/>
          <w:szCs w:val="24"/>
        </w:rPr>
        <w:t xml:space="preserve">, </w:t>
      </w:r>
      <w:r w:rsidRPr="00907421">
        <w:rPr>
          <w:rFonts w:eastAsia="Arial" w:cs="Arial"/>
          <w:szCs w:val="24"/>
        </w:rPr>
        <w:t>other social media</w:t>
      </w:r>
      <w:r w:rsidR="00594249" w:rsidRPr="00907421">
        <w:rPr>
          <w:rFonts w:eastAsia="Arial" w:cs="Arial"/>
          <w:szCs w:val="24"/>
        </w:rPr>
        <w:t xml:space="preserve"> and through newsprint and radio, </w:t>
      </w:r>
      <w:r w:rsidRPr="00907421">
        <w:rPr>
          <w:rFonts w:eastAsia="Arial" w:cs="Arial"/>
          <w:szCs w:val="24"/>
        </w:rPr>
        <w:t>is paramount for the maintenance and development of the sport.</w:t>
      </w:r>
    </w:p>
    <w:p w14:paraId="663B8562" w14:textId="4EF8CF18" w:rsidR="00F01ED8" w:rsidRPr="00907421" w:rsidRDefault="0081480C" w:rsidP="008860D6">
      <w:pPr>
        <w:rPr>
          <w:rFonts w:eastAsia="Arial" w:cs="Arial"/>
          <w:szCs w:val="24"/>
        </w:rPr>
      </w:pPr>
      <w:r w:rsidRPr="00907421">
        <w:rPr>
          <w:rFonts w:eastAsia="Arial" w:cs="Arial"/>
          <w:szCs w:val="24"/>
        </w:rPr>
        <w:t>The</w:t>
      </w:r>
      <w:r w:rsidR="009F0D88" w:rsidRPr="00907421">
        <w:rPr>
          <w:rFonts w:eastAsia="Arial" w:cs="Arial"/>
          <w:szCs w:val="24"/>
        </w:rPr>
        <w:t>y are</w:t>
      </w:r>
      <w:r w:rsidRPr="00907421">
        <w:rPr>
          <w:rFonts w:eastAsia="Arial" w:cs="Arial"/>
          <w:szCs w:val="24"/>
        </w:rPr>
        <w:t xml:space="preserve"> responsible for:</w:t>
      </w:r>
    </w:p>
    <w:p w14:paraId="70CD15BE" w14:textId="62FC98B8" w:rsidR="00F01ED8" w:rsidRPr="00907421" w:rsidRDefault="0081480C" w:rsidP="003F6C76">
      <w:pPr>
        <w:numPr>
          <w:ilvl w:val="0"/>
          <w:numId w:val="22"/>
        </w:numPr>
        <w:spacing w:after="0"/>
        <w:ind w:left="1440" w:hanging="720"/>
        <w:rPr>
          <w:rFonts w:eastAsia="Arial" w:cs="Arial"/>
          <w:szCs w:val="24"/>
        </w:rPr>
      </w:pPr>
      <w:r w:rsidRPr="00907421">
        <w:rPr>
          <w:rFonts w:eastAsia="Arial" w:cs="Arial"/>
          <w:szCs w:val="24"/>
        </w:rPr>
        <w:t xml:space="preserve">Posting </w:t>
      </w:r>
      <w:r w:rsidR="009F0D88" w:rsidRPr="00907421">
        <w:rPr>
          <w:rFonts w:eastAsia="Arial" w:cs="Arial"/>
          <w:szCs w:val="24"/>
        </w:rPr>
        <w:t>Delegate m</w:t>
      </w:r>
      <w:r w:rsidRPr="00907421">
        <w:rPr>
          <w:rFonts w:eastAsia="Arial" w:cs="Arial"/>
          <w:szCs w:val="24"/>
        </w:rPr>
        <w:t>eeting Minutes</w:t>
      </w:r>
    </w:p>
    <w:p w14:paraId="06C80985" w14:textId="77777777" w:rsidR="00F01ED8" w:rsidRPr="00907421" w:rsidRDefault="0081480C" w:rsidP="003F6C76">
      <w:pPr>
        <w:numPr>
          <w:ilvl w:val="0"/>
          <w:numId w:val="22"/>
        </w:numPr>
        <w:spacing w:after="0"/>
        <w:ind w:left="1440" w:hanging="720"/>
        <w:rPr>
          <w:rFonts w:eastAsia="Arial" w:cs="Arial"/>
          <w:szCs w:val="24"/>
        </w:rPr>
      </w:pPr>
      <w:r w:rsidRPr="00907421">
        <w:rPr>
          <w:rFonts w:eastAsia="Arial" w:cs="Arial"/>
          <w:szCs w:val="24"/>
        </w:rPr>
        <w:t>Generating news and general interest items</w:t>
      </w:r>
    </w:p>
    <w:p w14:paraId="4321F195" w14:textId="0F7BB46C" w:rsidR="00F01ED8" w:rsidRPr="00907421" w:rsidRDefault="0081480C" w:rsidP="003F6C76">
      <w:pPr>
        <w:numPr>
          <w:ilvl w:val="0"/>
          <w:numId w:val="22"/>
        </w:numPr>
        <w:spacing w:after="0"/>
        <w:ind w:left="1440" w:hanging="720"/>
        <w:rPr>
          <w:rFonts w:eastAsia="Arial" w:cs="Arial"/>
          <w:szCs w:val="24"/>
        </w:rPr>
      </w:pPr>
      <w:r w:rsidRPr="00907421">
        <w:rPr>
          <w:rFonts w:eastAsia="Arial" w:cs="Arial"/>
          <w:szCs w:val="24"/>
        </w:rPr>
        <w:t xml:space="preserve">Generating </w:t>
      </w:r>
      <w:r w:rsidR="00E155D2" w:rsidRPr="00907421">
        <w:rPr>
          <w:rFonts w:eastAsia="Arial" w:cs="Arial"/>
          <w:szCs w:val="24"/>
        </w:rPr>
        <w:t>social media posts and maintaining social media profile – minimum two post</w:t>
      </w:r>
      <w:r w:rsidR="00E5729E" w:rsidRPr="00907421">
        <w:rPr>
          <w:rFonts w:eastAsia="Arial" w:cs="Arial"/>
          <w:szCs w:val="24"/>
        </w:rPr>
        <w:t>s</w:t>
      </w:r>
      <w:r w:rsidR="00E155D2" w:rsidRPr="00907421">
        <w:rPr>
          <w:rFonts w:eastAsia="Arial" w:cs="Arial"/>
          <w:szCs w:val="24"/>
        </w:rPr>
        <w:t xml:space="preserve"> per week.</w:t>
      </w:r>
      <w:r w:rsidRPr="00907421">
        <w:rPr>
          <w:rFonts w:eastAsia="Arial" w:cs="Arial"/>
          <w:szCs w:val="24"/>
        </w:rPr>
        <w:t xml:space="preserve">  </w:t>
      </w:r>
    </w:p>
    <w:p w14:paraId="1DC0482E" w14:textId="100CD361" w:rsidR="00A1083A" w:rsidRPr="00907421" w:rsidRDefault="00A1083A" w:rsidP="00A1083A">
      <w:pPr>
        <w:spacing w:after="0"/>
        <w:rPr>
          <w:rFonts w:eastAsia="Arial" w:cs="Arial"/>
          <w:szCs w:val="24"/>
        </w:rPr>
      </w:pPr>
    </w:p>
    <w:p w14:paraId="5715DC25" w14:textId="016E781E" w:rsidR="00A1083A" w:rsidRPr="00BD76C4" w:rsidRDefault="00A1083A" w:rsidP="0061657A">
      <w:pPr>
        <w:pStyle w:val="Heading3"/>
        <w:rPr>
          <w:rFonts w:eastAsia="Arial" w:cs="Arial"/>
          <w:b/>
          <w:szCs w:val="24"/>
        </w:rPr>
      </w:pPr>
      <w:bookmarkStart w:id="32" w:name="_Toc126948500"/>
      <w:bookmarkStart w:id="33" w:name="_Toc126950075"/>
      <w:r w:rsidRPr="00BD76C4">
        <w:rPr>
          <w:rFonts w:eastAsia="Arial" w:cs="Arial"/>
          <w:b/>
          <w:szCs w:val="24"/>
        </w:rPr>
        <w:t>1.3.6</w:t>
      </w:r>
      <w:r w:rsidR="00BD76C4">
        <w:rPr>
          <w:rFonts w:eastAsia="Arial" w:cs="Arial"/>
          <w:b/>
          <w:szCs w:val="24"/>
        </w:rPr>
        <w:tab/>
      </w:r>
      <w:r w:rsidRPr="00BD76C4">
        <w:rPr>
          <w:rFonts w:eastAsia="Arial" w:cs="Arial"/>
          <w:b/>
          <w:szCs w:val="24"/>
        </w:rPr>
        <w:t>Coaching Coordinator</w:t>
      </w:r>
      <w:bookmarkEnd w:id="32"/>
      <w:bookmarkEnd w:id="33"/>
    </w:p>
    <w:p w14:paraId="0FFBA87E" w14:textId="7DB629AE" w:rsidR="00A40F7F" w:rsidRPr="00907421" w:rsidRDefault="00A40F7F" w:rsidP="00A40F7F">
      <w:pPr>
        <w:rPr>
          <w:rFonts w:eastAsia="Arial" w:cs="Arial"/>
          <w:szCs w:val="24"/>
        </w:rPr>
      </w:pPr>
      <w:r w:rsidRPr="00907421">
        <w:rPr>
          <w:rFonts w:eastAsia="Arial" w:cs="Arial"/>
          <w:szCs w:val="24"/>
        </w:rPr>
        <w:t>The Coaching Coordinator holds a dual responsibility for the access to coaching programs as well as facilitating communication and support of coaches, particularly new coaches</w:t>
      </w:r>
      <w:r w:rsidR="00E5729E" w:rsidRPr="00907421">
        <w:rPr>
          <w:rFonts w:eastAsia="Arial" w:cs="Arial"/>
          <w:szCs w:val="24"/>
        </w:rPr>
        <w:t>.</w:t>
      </w:r>
    </w:p>
    <w:p w14:paraId="447BB394" w14:textId="2E106778" w:rsidR="00A40F7F" w:rsidRPr="00907421" w:rsidRDefault="00A40F7F" w:rsidP="00A40F7F">
      <w:pPr>
        <w:rPr>
          <w:rFonts w:eastAsia="Arial" w:cs="Arial"/>
          <w:szCs w:val="24"/>
        </w:rPr>
      </w:pPr>
      <w:r w:rsidRPr="00907421">
        <w:rPr>
          <w:rFonts w:eastAsia="Arial" w:cs="Arial"/>
          <w:szCs w:val="24"/>
        </w:rPr>
        <w:t xml:space="preserve">The Coaching Coordinator is responsible for: </w:t>
      </w:r>
    </w:p>
    <w:p w14:paraId="58A50B62" w14:textId="62106F02" w:rsidR="00A40F7F" w:rsidRPr="00907421" w:rsidRDefault="00A40F7F" w:rsidP="003F6C76">
      <w:pPr>
        <w:numPr>
          <w:ilvl w:val="0"/>
          <w:numId w:val="31"/>
        </w:numPr>
        <w:spacing w:after="0"/>
        <w:ind w:left="1134" w:hanging="567"/>
        <w:rPr>
          <w:rFonts w:eastAsia="Arial" w:cs="Arial"/>
          <w:szCs w:val="24"/>
        </w:rPr>
      </w:pPr>
      <w:r w:rsidRPr="00907421">
        <w:rPr>
          <w:rFonts w:eastAsia="Arial" w:cs="Arial"/>
          <w:szCs w:val="24"/>
        </w:rPr>
        <w:t xml:space="preserve">Maintaining a list of accredited coaches </w:t>
      </w:r>
    </w:p>
    <w:p w14:paraId="4EB2878A" w14:textId="1A7DEDB2" w:rsidR="00A40F7F" w:rsidRPr="00907421" w:rsidRDefault="000D7A9E" w:rsidP="003F6C76">
      <w:pPr>
        <w:numPr>
          <w:ilvl w:val="0"/>
          <w:numId w:val="31"/>
        </w:numPr>
        <w:spacing w:after="0"/>
        <w:ind w:left="1134" w:hanging="567"/>
        <w:rPr>
          <w:rFonts w:eastAsia="Arial" w:cs="Arial"/>
          <w:szCs w:val="24"/>
        </w:rPr>
      </w:pPr>
      <w:r w:rsidRPr="00907421">
        <w:rPr>
          <w:rFonts w:eastAsia="Arial" w:cs="Arial"/>
          <w:szCs w:val="24"/>
        </w:rPr>
        <w:t xml:space="preserve">Liaise, </w:t>
      </w:r>
      <w:r w:rsidR="00A20B25" w:rsidRPr="00907421">
        <w:rPr>
          <w:rFonts w:eastAsia="Arial" w:cs="Arial"/>
          <w:szCs w:val="24"/>
        </w:rPr>
        <w:t>coordinate,</w:t>
      </w:r>
      <w:r w:rsidRPr="00907421">
        <w:rPr>
          <w:rFonts w:eastAsia="Arial" w:cs="Arial"/>
          <w:szCs w:val="24"/>
        </w:rPr>
        <w:t xml:space="preserve"> and promote coaching programs</w:t>
      </w:r>
    </w:p>
    <w:p w14:paraId="44111186" w14:textId="7F32295B" w:rsidR="00A40F7F" w:rsidRPr="00907421" w:rsidRDefault="000D7A9E" w:rsidP="003F6C76">
      <w:pPr>
        <w:numPr>
          <w:ilvl w:val="0"/>
          <w:numId w:val="31"/>
        </w:numPr>
        <w:tabs>
          <w:tab w:val="left" w:pos="1134"/>
        </w:tabs>
        <w:spacing w:after="0"/>
        <w:ind w:left="1134" w:hanging="567"/>
        <w:rPr>
          <w:rFonts w:eastAsia="Arial" w:cs="Arial"/>
          <w:szCs w:val="24"/>
        </w:rPr>
      </w:pPr>
      <w:r w:rsidRPr="00907421">
        <w:rPr>
          <w:rFonts w:eastAsia="Arial" w:cs="Arial"/>
          <w:szCs w:val="24"/>
        </w:rPr>
        <w:t xml:space="preserve">Liaise with the rep co-ordinator on the selection and support of coaches in the representative program. </w:t>
      </w:r>
    </w:p>
    <w:p w14:paraId="5DDA1ED0" w14:textId="19F1D317" w:rsidR="00A40F7F" w:rsidRPr="00907421" w:rsidRDefault="00A40F7F" w:rsidP="003F6C76">
      <w:pPr>
        <w:numPr>
          <w:ilvl w:val="0"/>
          <w:numId w:val="31"/>
        </w:numPr>
        <w:spacing w:after="0"/>
        <w:ind w:left="1134" w:hanging="567"/>
        <w:rPr>
          <w:rFonts w:eastAsia="Arial" w:cs="Arial"/>
          <w:szCs w:val="24"/>
        </w:rPr>
      </w:pPr>
      <w:r w:rsidRPr="00907421">
        <w:rPr>
          <w:rFonts w:eastAsia="Arial" w:cs="Arial"/>
          <w:szCs w:val="24"/>
        </w:rPr>
        <w:t xml:space="preserve">Develop and implement a </w:t>
      </w:r>
      <w:r w:rsidR="000D7A9E" w:rsidRPr="00907421">
        <w:rPr>
          <w:rFonts w:eastAsia="Arial" w:cs="Arial"/>
          <w:szCs w:val="24"/>
        </w:rPr>
        <w:t>coach</w:t>
      </w:r>
      <w:r w:rsidRPr="00907421">
        <w:rPr>
          <w:rFonts w:eastAsia="Arial" w:cs="Arial"/>
          <w:szCs w:val="24"/>
        </w:rPr>
        <w:t xml:space="preserve"> development plan</w:t>
      </w:r>
    </w:p>
    <w:p w14:paraId="6D3BDAFD" w14:textId="0B15A105" w:rsidR="000D7A9E" w:rsidRPr="00907421" w:rsidRDefault="000D7A9E" w:rsidP="00F36216">
      <w:pPr>
        <w:spacing w:after="0"/>
        <w:ind w:left="1134"/>
        <w:rPr>
          <w:rFonts w:eastAsia="Arial" w:cs="Arial"/>
          <w:szCs w:val="24"/>
        </w:rPr>
      </w:pPr>
    </w:p>
    <w:p w14:paraId="083DB8CC" w14:textId="618CF8D2" w:rsidR="00F01ED8" w:rsidRPr="00907421" w:rsidRDefault="0081480C" w:rsidP="00BD76C4">
      <w:pPr>
        <w:pStyle w:val="Heading1"/>
        <w:rPr>
          <w:rFonts w:eastAsia="Arial"/>
          <w:highlight w:val="yellow"/>
        </w:rPr>
      </w:pPr>
      <w:bookmarkStart w:id="34" w:name="_Toc126948501"/>
      <w:bookmarkStart w:id="35" w:name="_Toc126950076"/>
      <w:r w:rsidRPr="00907421">
        <w:rPr>
          <w:rFonts w:eastAsia="Arial"/>
        </w:rPr>
        <w:t xml:space="preserve">SECTION 2 </w:t>
      </w:r>
      <w:r w:rsidR="0065263F" w:rsidRPr="00907421">
        <w:rPr>
          <w:rFonts w:eastAsia="Arial"/>
        </w:rPr>
        <w:t xml:space="preserve">- </w:t>
      </w:r>
      <w:r w:rsidRPr="00907421">
        <w:rPr>
          <w:rFonts w:eastAsia="Arial"/>
        </w:rPr>
        <w:t>Finance</w:t>
      </w:r>
      <w:bookmarkEnd w:id="34"/>
      <w:bookmarkEnd w:id="35"/>
    </w:p>
    <w:p w14:paraId="42E73184" w14:textId="37A678FC" w:rsidR="00F01ED8" w:rsidRPr="00BD76C4" w:rsidRDefault="0081480C" w:rsidP="00BD76C4">
      <w:pPr>
        <w:pStyle w:val="Heading3"/>
        <w:rPr>
          <w:rFonts w:eastAsia="Arial"/>
          <w:b/>
          <w:bCs w:val="0"/>
        </w:rPr>
      </w:pPr>
      <w:bookmarkStart w:id="36" w:name="_Toc126948502"/>
      <w:bookmarkStart w:id="37" w:name="_Toc126950077"/>
      <w:r w:rsidRPr="00BD76C4">
        <w:rPr>
          <w:rFonts w:eastAsia="Arial"/>
          <w:b/>
          <w:bCs w:val="0"/>
        </w:rPr>
        <w:t>2.1</w:t>
      </w:r>
      <w:r w:rsidR="00BD76C4">
        <w:rPr>
          <w:rFonts w:eastAsia="Arial"/>
          <w:b/>
          <w:bCs w:val="0"/>
        </w:rPr>
        <w:tab/>
      </w:r>
      <w:r w:rsidRPr="00BD76C4">
        <w:rPr>
          <w:rFonts w:eastAsia="Arial"/>
          <w:b/>
          <w:bCs w:val="0"/>
        </w:rPr>
        <w:t>Fees and Levies</w:t>
      </w:r>
      <w:bookmarkEnd w:id="36"/>
      <w:bookmarkEnd w:id="37"/>
    </w:p>
    <w:p w14:paraId="3A6372C4" w14:textId="77777777" w:rsidR="00F01ED8" w:rsidRPr="00907421" w:rsidRDefault="0081480C" w:rsidP="008860D6">
      <w:pPr>
        <w:rPr>
          <w:rFonts w:eastAsia="Arial" w:cs="Arial"/>
          <w:szCs w:val="24"/>
        </w:rPr>
      </w:pPr>
      <w:r w:rsidRPr="00907421">
        <w:rPr>
          <w:rFonts w:eastAsia="Arial" w:cs="Arial"/>
          <w:szCs w:val="24"/>
        </w:rPr>
        <w:t>Each Affiliated Club shall pay:</w:t>
      </w:r>
    </w:p>
    <w:p w14:paraId="14368C91" w14:textId="1CB2F6E8" w:rsidR="00F01ED8" w:rsidRPr="00907421" w:rsidRDefault="00E155D2" w:rsidP="003F6C76">
      <w:pPr>
        <w:numPr>
          <w:ilvl w:val="0"/>
          <w:numId w:val="23"/>
        </w:numPr>
        <w:spacing w:after="0"/>
        <w:ind w:left="1134" w:hanging="567"/>
        <w:rPr>
          <w:rFonts w:eastAsia="Arial" w:cs="Arial"/>
          <w:szCs w:val="24"/>
        </w:rPr>
      </w:pPr>
      <w:r w:rsidRPr="00907421">
        <w:rPr>
          <w:rFonts w:eastAsia="Arial" w:cs="Arial"/>
          <w:szCs w:val="24"/>
        </w:rPr>
        <w:t>The</w:t>
      </w:r>
      <w:r w:rsidR="0081480C" w:rsidRPr="00907421">
        <w:rPr>
          <w:rFonts w:eastAsia="Arial" w:cs="Arial"/>
          <w:szCs w:val="24"/>
        </w:rPr>
        <w:t xml:space="preserve"> affiliation fee set at t</w:t>
      </w:r>
      <w:r w:rsidR="00604AE5" w:rsidRPr="00907421">
        <w:rPr>
          <w:rFonts w:eastAsia="Arial" w:cs="Arial"/>
          <w:szCs w:val="24"/>
        </w:rPr>
        <w:t>he Annual General Meeting</w:t>
      </w:r>
      <w:r w:rsidRPr="00907421">
        <w:rPr>
          <w:rFonts w:eastAsia="Arial" w:cs="Arial"/>
          <w:szCs w:val="24"/>
        </w:rPr>
        <w:t xml:space="preserve"> and is payable within</w:t>
      </w:r>
      <w:r w:rsidR="00674C37" w:rsidRPr="00907421">
        <w:rPr>
          <w:rFonts w:eastAsia="Arial" w:cs="Arial"/>
          <w:szCs w:val="24"/>
        </w:rPr>
        <w:t xml:space="preserve"> 30 days of the AGM</w:t>
      </w:r>
      <w:r w:rsidRPr="00907421">
        <w:rPr>
          <w:rFonts w:eastAsia="Arial" w:cs="Arial"/>
          <w:szCs w:val="24"/>
        </w:rPr>
        <w:t>.</w:t>
      </w:r>
    </w:p>
    <w:p w14:paraId="0BBB5578" w14:textId="3D28791A" w:rsidR="00F01ED8" w:rsidRPr="00907421" w:rsidRDefault="00E155D2" w:rsidP="003F6C76">
      <w:pPr>
        <w:numPr>
          <w:ilvl w:val="0"/>
          <w:numId w:val="23"/>
        </w:numPr>
        <w:spacing w:after="0"/>
        <w:ind w:left="1134" w:hanging="567"/>
        <w:rPr>
          <w:rFonts w:eastAsia="Arial" w:cs="Arial"/>
          <w:szCs w:val="24"/>
        </w:rPr>
      </w:pPr>
      <w:r w:rsidRPr="00907421">
        <w:rPr>
          <w:rFonts w:eastAsia="Arial" w:cs="Arial"/>
          <w:szCs w:val="24"/>
        </w:rPr>
        <w:t>R</w:t>
      </w:r>
      <w:r w:rsidR="009C496F" w:rsidRPr="00907421">
        <w:rPr>
          <w:rFonts w:eastAsia="Arial" w:cs="Arial"/>
          <w:szCs w:val="24"/>
        </w:rPr>
        <w:t>egistration fee</w:t>
      </w:r>
      <w:r w:rsidRPr="00907421">
        <w:rPr>
          <w:rFonts w:eastAsia="Arial" w:cs="Arial"/>
          <w:szCs w:val="24"/>
        </w:rPr>
        <w:t>s</w:t>
      </w:r>
      <w:r w:rsidR="0081480C" w:rsidRPr="00907421">
        <w:rPr>
          <w:rFonts w:eastAsia="Arial" w:cs="Arial"/>
          <w:szCs w:val="24"/>
        </w:rPr>
        <w:t>, including any levies decreed by the Softb</w:t>
      </w:r>
      <w:r w:rsidR="00AF368D" w:rsidRPr="00907421">
        <w:rPr>
          <w:rFonts w:eastAsia="Arial" w:cs="Arial"/>
          <w:szCs w:val="24"/>
        </w:rPr>
        <w:t>all NSW</w:t>
      </w:r>
      <w:r w:rsidR="0081480C" w:rsidRPr="00907421">
        <w:rPr>
          <w:rFonts w:eastAsia="Arial" w:cs="Arial"/>
          <w:szCs w:val="24"/>
        </w:rPr>
        <w:t>. (</w:t>
      </w:r>
      <w:r w:rsidR="00AF368D" w:rsidRPr="00907421">
        <w:rPr>
          <w:rFonts w:eastAsia="Arial" w:cs="Arial"/>
          <w:szCs w:val="24"/>
        </w:rPr>
        <w:t>SNSW</w:t>
      </w:r>
      <w:r w:rsidR="0081480C" w:rsidRPr="00907421">
        <w:rPr>
          <w:rFonts w:eastAsia="Arial" w:cs="Arial"/>
          <w:szCs w:val="24"/>
        </w:rPr>
        <w:t xml:space="preserve">). The Treasurer shall collect and forward such levies to the Secretary of </w:t>
      </w:r>
      <w:r w:rsidR="00AF368D" w:rsidRPr="00907421">
        <w:rPr>
          <w:rFonts w:eastAsia="Arial" w:cs="Arial"/>
          <w:szCs w:val="24"/>
        </w:rPr>
        <w:t>SNSW</w:t>
      </w:r>
    </w:p>
    <w:p w14:paraId="2CCA9850" w14:textId="54BAB089" w:rsidR="00F01ED8" w:rsidRPr="00907421" w:rsidRDefault="0081480C" w:rsidP="003F6C76">
      <w:pPr>
        <w:numPr>
          <w:ilvl w:val="0"/>
          <w:numId w:val="23"/>
        </w:numPr>
        <w:spacing w:after="0"/>
        <w:ind w:left="1134" w:hanging="567"/>
        <w:rPr>
          <w:rFonts w:eastAsia="Arial" w:cs="Arial"/>
          <w:szCs w:val="24"/>
        </w:rPr>
      </w:pPr>
      <w:r w:rsidRPr="00907421">
        <w:rPr>
          <w:rFonts w:eastAsia="Arial" w:cs="Arial"/>
          <w:szCs w:val="24"/>
        </w:rPr>
        <w:t xml:space="preserve">All and any other levies and/or fines </w:t>
      </w:r>
      <w:r w:rsidR="00674C37" w:rsidRPr="00907421">
        <w:rPr>
          <w:rFonts w:eastAsia="Arial" w:cs="Arial"/>
          <w:szCs w:val="24"/>
        </w:rPr>
        <w:t xml:space="preserve">as determined by the </w:t>
      </w:r>
      <w:r w:rsidR="000D7A9E" w:rsidRPr="00907421">
        <w:rPr>
          <w:rFonts w:eastAsia="Arial" w:cs="Arial"/>
          <w:szCs w:val="24"/>
        </w:rPr>
        <w:t>Board</w:t>
      </w:r>
      <w:r w:rsidR="00674C37" w:rsidRPr="00907421">
        <w:rPr>
          <w:rFonts w:eastAsia="Arial" w:cs="Arial"/>
          <w:szCs w:val="24"/>
        </w:rPr>
        <w:t>.</w:t>
      </w:r>
    </w:p>
    <w:p w14:paraId="734205FB" w14:textId="193C50A9" w:rsidR="00F01ED8" w:rsidRPr="00907421" w:rsidRDefault="0081480C" w:rsidP="003F6C76">
      <w:pPr>
        <w:numPr>
          <w:ilvl w:val="0"/>
          <w:numId w:val="23"/>
        </w:numPr>
        <w:spacing w:after="0"/>
        <w:ind w:left="1134" w:hanging="567"/>
        <w:rPr>
          <w:rFonts w:eastAsia="Arial" w:cs="Arial"/>
          <w:szCs w:val="24"/>
        </w:rPr>
      </w:pPr>
      <w:r w:rsidRPr="00907421">
        <w:rPr>
          <w:rFonts w:eastAsia="Arial" w:cs="Arial"/>
          <w:szCs w:val="24"/>
        </w:rPr>
        <w:t xml:space="preserve">All levies and fees must be paid to the </w:t>
      </w:r>
      <w:r w:rsidR="00AF368D" w:rsidRPr="00907421">
        <w:rPr>
          <w:rFonts w:eastAsia="Arial" w:cs="Arial"/>
          <w:szCs w:val="24"/>
        </w:rPr>
        <w:t>CCSA</w:t>
      </w:r>
      <w:r w:rsidRPr="00907421">
        <w:rPr>
          <w:rFonts w:eastAsia="Arial" w:cs="Arial"/>
          <w:szCs w:val="24"/>
        </w:rPr>
        <w:t xml:space="preserve"> by the d</w:t>
      </w:r>
      <w:r w:rsidR="00674C37" w:rsidRPr="00907421">
        <w:rPr>
          <w:rFonts w:eastAsia="Arial" w:cs="Arial"/>
          <w:szCs w:val="24"/>
        </w:rPr>
        <w:t xml:space="preserve">ue date as set by the </w:t>
      </w:r>
      <w:r w:rsidR="00AF368D" w:rsidRPr="00907421">
        <w:rPr>
          <w:rFonts w:eastAsia="Arial" w:cs="Arial"/>
          <w:szCs w:val="24"/>
        </w:rPr>
        <w:t>Board</w:t>
      </w:r>
    </w:p>
    <w:p w14:paraId="59F840F4" w14:textId="7DF9CD26" w:rsidR="00954ACB" w:rsidRPr="00907421" w:rsidRDefault="00954ACB" w:rsidP="003F6C76">
      <w:pPr>
        <w:numPr>
          <w:ilvl w:val="0"/>
          <w:numId w:val="23"/>
        </w:numPr>
        <w:spacing w:after="0"/>
        <w:ind w:left="1134" w:hanging="567"/>
        <w:rPr>
          <w:rFonts w:eastAsia="Arial" w:cs="Arial"/>
          <w:szCs w:val="24"/>
        </w:rPr>
      </w:pPr>
      <w:r w:rsidRPr="00907421">
        <w:rPr>
          <w:rFonts w:eastAsia="Arial" w:cs="Arial"/>
          <w:szCs w:val="24"/>
        </w:rPr>
        <w:t>The treasure</w:t>
      </w:r>
      <w:r w:rsidR="00F119D0">
        <w:rPr>
          <w:rFonts w:eastAsia="Arial" w:cs="Arial"/>
          <w:szCs w:val="24"/>
        </w:rPr>
        <w:t>r</w:t>
      </w:r>
      <w:r w:rsidRPr="00907421">
        <w:rPr>
          <w:rFonts w:eastAsia="Arial" w:cs="Arial"/>
          <w:szCs w:val="24"/>
        </w:rPr>
        <w:t xml:space="preserve"> will ensure timely renewal and payment of the SNSW affiliation fee. </w:t>
      </w:r>
    </w:p>
    <w:p w14:paraId="46EC74FB" w14:textId="77777777" w:rsidR="00594249" w:rsidRPr="00907421" w:rsidRDefault="00594249" w:rsidP="008860D6">
      <w:pPr>
        <w:spacing w:after="0"/>
        <w:ind w:left="1134"/>
        <w:rPr>
          <w:rFonts w:eastAsia="Arial" w:cs="Arial"/>
          <w:szCs w:val="24"/>
        </w:rPr>
      </w:pPr>
    </w:p>
    <w:p w14:paraId="78509254" w14:textId="1753B83E" w:rsidR="00F01ED8" w:rsidRPr="00907421" w:rsidRDefault="00594249" w:rsidP="008860D6">
      <w:pPr>
        <w:rPr>
          <w:rFonts w:eastAsia="Arial" w:cs="Arial"/>
          <w:szCs w:val="24"/>
        </w:rPr>
      </w:pPr>
      <w:r w:rsidRPr="00907421">
        <w:rPr>
          <w:rFonts w:eastAsia="Arial" w:cs="Arial"/>
          <w:szCs w:val="24"/>
        </w:rPr>
        <w:t>Any C</w:t>
      </w:r>
      <w:r w:rsidR="0081480C" w:rsidRPr="00907421">
        <w:rPr>
          <w:rFonts w:eastAsia="Arial" w:cs="Arial"/>
          <w:szCs w:val="24"/>
        </w:rPr>
        <w:t>lub failing to pay any monies due by the due date shall forfeit its right to representation at all meetings and its teams shall be ineligible to take part in any competition until such fees etc. are paid.</w:t>
      </w:r>
    </w:p>
    <w:p w14:paraId="460A95DA" w14:textId="166D2147" w:rsidR="00F01ED8" w:rsidRPr="00BD76C4" w:rsidRDefault="0081480C" w:rsidP="00BD76C4">
      <w:pPr>
        <w:pStyle w:val="Heading3"/>
        <w:rPr>
          <w:b/>
          <w:bCs w:val="0"/>
        </w:rPr>
      </w:pPr>
      <w:bookmarkStart w:id="38" w:name="_Toc126948503"/>
      <w:bookmarkStart w:id="39" w:name="_Toc126950078"/>
      <w:r w:rsidRPr="00BD76C4">
        <w:rPr>
          <w:b/>
          <w:bCs w:val="0"/>
        </w:rPr>
        <w:lastRenderedPageBreak/>
        <w:t>2.2</w:t>
      </w:r>
      <w:r w:rsidR="00BD76C4" w:rsidRPr="00BD76C4">
        <w:rPr>
          <w:b/>
          <w:bCs w:val="0"/>
        </w:rPr>
        <w:tab/>
      </w:r>
      <w:r w:rsidRPr="00BD76C4">
        <w:rPr>
          <w:b/>
          <w:bCs w:val="0"/>
        </w:rPr>
        <w:t>Fines</w:t>
      </w:r>
      <w:bookmarkEnd w:id="38"/>
      <w:bookmarkEnd w:id="39"/>
    </w:p>
    <w:p w14:paraId="1F23B76C" w14:textId="01CFDC99" w:rsidR="00F01ED8" w:rsidRPr="00907421" w:rsidRDefault="0081480C" w:rsidP="008860D6">
      <w:pPr>
        <w:rPr>
          <w:rFonts w:eastAsia="Arial" w:cs="Arial"/>
          <w:szCs w:val="24"/>
        </w:rPr>
      </w:pPr>
      <w:r w:rsidRPr="00907421">
        <w:rPr>
          <w:rFonts w:eastAsia="Arial" w:cs="Arial"/>
          <w:szCs w:val="24"/>
        </w:rPr>
        <w:t xml:space="preserve">Fines for breaches of the Constitution, the Regulations or for disciplinary purposes may be imposed by the </w:t>
      </w:r>
      <w:r w:rsidR="00AF368D" w:rsidRPr="00907421">
        <w:rPr>
          <w:rFonts w:eastAsia="Arial" w:cs="Arial"/>
          <w:szCs w:val="24"/>
        </w:rPr>
        <w:t>Board</w:t>
      </w:r>
      <w:r w:rsidRPr="00907421">
        <w:rPr>
          <w:rFonts w:eastAsia="Arial" w:cs="Arial"/>
          <w:szCs w:val="24"/>
        </w:rPr>
        <w:t xml:space="preserve">. </w:t>
      </w:r>
    </w:p>
    <w:p w14:paraId="38405AF0" w14:textId="77777777" w:rsidR="00F01ED8" w:rsidRPr="00907421" w:rsidRDefault="0081480C" w:rsidP="008860D6">
      <w:pPr>
        <w:rPr>
          <w:rFonts w:eastAsia="Arial" w:cs="Arial"/>
          <w:szCs w:val="24"/>
        </w:rPr>
      </w:pPr>
      <w:r w:rsidRPr="00907421">
        <w:rPr>
          <w:rFonts w:eastAsia="Arial" w:cs="Arial"/>
          <w:szCs w:val="24"/>
        </w:rPr>
        <w:t>Fines include but are not limited to:</w:t>
      </w:r>
    </w:p>
    <w:p w14:paraId="17ED8594" w14:textId="77777777"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 xml:space="preserve">Withdraw a team prior to commencement of comp. - $50 </w:t>
      </w:r>
    </w:p>
    <w:p w14:paraId="0E2A30D2" w14:textId="77777777"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Withdraw a team after commencement of comp. - $100</w:t>
      </w:r>
    </w:p>
    <w:p w14:paraId="039FA8A8" w14:textId="1E4E844B" w:rsidR="000F29DC"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Failure to supply umpire</w:t>
      </w:r>
      <w:r w:rsidR="000F29DC" w:rsidRPr="00907421">
        <w:rPr>
          <w:rFonts w:eastAsia="Arial" w:cs="Arial"/>
          <w:szCs w:val="24"/>
        </w:rPr>
        <w:t xml:space="preserve"> (including </w:t>
      </w:r>
      <w:r w:rsidR="006B510B" w:rsidRPr="00907421">
        <w:rPr>
          <w:rFonts w:eastAsia="Arial" w:cs="Arial"/>
          <w:szCs w:val="24"/>
        </w:rPr>
        <w:t xml:space="preserve">supervising </w:t>
      </w:r>
      <w:r w:rsidR="000F29DC" w:rsidRPr="00907421">
        <w:rPr>
          <w:rFonts w:eastAsia="Arial" w:cs="Arial"/>
          <w:szCs w:val="24"/>
        </w:rPr>
        <w:t xml:space="preserve">umpires). </w:t>
      </w:r>
      <w:r w:rsidRPr="00907421">
        <w:rPr>
          <w:rFonts w:eastAsia="Arial" w:cs="Arial"/>
          <w:szCs w:val="24"/>
        </w:rPr>
        <w:t>- $30 per person</w:t>
      </w:r>
    </w:p>
    <w:p w14:paraId="1F15E9A2" w14:textId="77777777"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Failure to sign Result Sheet - $20 per missing signature</w:t>
      </w:r>
    </w:p>
    <w:p w14:paraId="26B0B2F6" w14:textId="06397612"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Failure to supply canteen</w:t>
      </w:r>
      <w:r w:rsidR="00096436" w:rsidRPr="00907421">
        <w:rPr>
          <w:rFonts w:eastAsia="Arial" w:cs="Arial"/>
          <w:szCs w:val="24"/>
        </w:rPr>
        <w:t>/BBQ</w:t>
      </w:r>
      <w:r w:rsidRPr="00907421">
        <w:rPr>
          <w:rFonts w:eastAsia="Arial" w:cs="Arial"/>
          <w:szCs w:val="24"/>
        </w:rPr>
        <w:t xml:space="preserve"> staff - $20 per person per hour or part there of</w:t>
      </w:r>
    </w:p>
    <w:p w14:paraId="7BDF092D" w14:textId="77777777"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Failure to</w:t>
      </w:r>
      <w:r w:rsidR="004D311D" w:rsidRPr="00907421">
        <w:rPr>
          <w:rFonts w:eastAsia="Arial" w:cs="Arial"/>
          <w:szCs w:val="24"/>
        </w:rPr>
        <w:t xml:space="preserve"> set up/</w:t>
      </w:r>
      <w:r w:rsidRPr="00907421">
        <w:rPr>
          <w:rFonts w:eastAsia="Arial" w:cs="Arial"/>
          <w:szCs w:val="24"/>
        </w:rPr>
        <w:t>pack away bases and equipment - $50</w:t>
      </w:r>
    </w:p>
    <w:p w14:paraId="36700D5E" w14:textId="42A81272" w:rsidR="00F01ED8" w:rsidRPr="00907421" w:rsidRDefault="0081480C" w:rsidP="003F6C76">
      <w:pPr>
        <w:numPr>
          <w:ilvl w:val="0"/>
          <w:numId w:val="8"/>
        </w:numPr>
        <w:spacing w:after="0"/>
        <w:ind w:left="1134" w:hanging="567"/>
        <w:rPr>
          <w:rFonts w:eastAsia="Arial" w:cs="Arial"/>
          <w:szCs w:val="24"/>
        </w:rPr>
      </w:pPr>
      <w:r w:rsidRPr="00907421">
        <w:rPr>
          <w:rFonts w:eastAsia="Arial" w:cs="Arial"/>
          <w:szCs w:val="24"/>
        </w:rPr>
        <w:t xml:space="preserve">Failure to attend Delegates meetings. $50 per delegate. Habitual non-attendance could result in affiliation with </w:t>
      </w:r>
      <w:r w:rsidR="00096436" w:rsidRPr="00907421">
        <w:rPr>
          <w:rFonts w:eastAsia="Arial" w:cs="Arial"/>
          <w:szCs w:val="24"/>
        </w:rPr>
        <w:t>CCSA</w:t>
      </w:r>
      <w:r w:rsidRPr="00907421">
        <w:rPr>
          <w:rFonts w:eastAsia="Arial" w:cs="Arial"/>
          <w:szCs w:val="24"/>
        </w:rPr>
        <w:t xml:space="preserve"> being CANCELLED. </w:t>
      </w:r>
    </w:p>
    <w:p w14:paraId="03BD991B" w14:textId="77777777" w:rsidR="00F01ED8" w:rsidRPr="00907421" w:rsidRDefault="00F01ED8">
      <w:pPr>
        <w:spacing w:line="240" w:lineRule="auto"/>
        <w:rPr>
          <w:rFonts w:eastAsia="Arial" w:cs="Arial"/>
          <w:szCs w:val="24"/>
          <w:highlight w:val="yellow"/>
        </w:rPr>
      </w:pPr>
    </w:p>
    <w:p w14:paraId="1BA75F00" w14:textId="76556BC2" w:rsidR="00FF7CC4" w:rsidRPr="00BD76C4" w:rsidRDefault="002D0A58" w:rsidP="00BD76C4">
      <w:pPr>
        <w:pStyle w:val="Heading3"/>
        <w:rPr>
          <w:rFonts w:eastAsia="Arial"/>
          <w:b/>
          <w:bCs w:val="0"/>
        </w:rPr>
      </w:pPr>
      <w:bookmarkStart w:id="40" w:name="_Toc126948504"/>
      <w:bookmarkStart w:id="41" w:name="_Toc126950079"/>
      <w:r w:rsidRPr="00BD76C4">
        <w:rPr>
          <w:rFonts w:eastAsia="Arial"/>
          <w:b/>
          <w:bCs w:val="0"/>
        </w:rPr>
        <w:t>2.3</w:t>
      </w:r>
      <w:r w:rsidR="00BD76C4">
        <w:rPr>
          <w:rFonts w:eastAsia="Arial"/>
          <w:b/>
          <w:bCs w:val="0"/>
        </w:rPr>
        <w:tab/>
      </w:r>
      <w:r w:rsidR="00CE27C3" w:rsidRPr="00BD76C4">
        <w:rPr>
          <w:rFonts w:eastAsia="Arial"/>
          <w:b/>
          <w:bCs w:val="0"/>
        </w:rPr>
        <w:t>Canteen</w:t>
      </w:r>
      <w:r w:rsidR="00FF7CC4" w:rsidRPr="00BD76C4">
        <w:rPr>
          <w:rFonts w:eastAsia="Arial"/>
          <w:b/>
          <w:bCs w:val="0"/>
        </w:rPr>
        <w:t xml:space="preserve"> Account</w:t>
      </w:r>
      <w:bookmarkEnd w:id="40"/>
      <w:bookmarkEnd w:id="41"/>
    </w:p>
    <w:p w14:paraId="7EF453B2" w14:textId="0B442E4F" w:rsidR="00CE27C3" w:rsidRPr="00907421" w:rsidRDefault="00CE27C3" w:rsidP="008860D6">
      <w:pPr>
        <w:spacing w:after="0"/>
        <w:rPr>
          <w:rFonts w:eastAsia="Arial" w:cs="Arial"/>
          <w:szCs w:val="24"/>
        </w:rPr>
      </w:pPr>
      <w:r w:rsidRPr="00907421">
        <w:rPr>
          <w:rFonts w:eastAsia="Arial" w:cs="Arial"/>
          <w:szCs w:val="24"/>
        </w:rPr>
        <w:t xml:space="preserve">To assist in the management of the canteen, a separate account has been created with a provision of a </w:t>
      </w:r>
      <w:proofErr w:type="spellStart"/>
      <w:r w:rsidRPr="00907421">
        <w:rPr>
          <w:rFonts w:eastAsia="Arial" w:cs="Arial"/>
          <w:szCs w:val="24"/>
        </w:rPr>
        <w:t>keycard</w:t>
      </w:r>
      <w:proofErr w:type="spellEnd"/>
      <w:r w:rsidRPr="00907421">
        <w:rPr>
          <w:rFonts w:eastAsia="Arial" w:cs="Arial"/>
          <w:szCs w:val="24"/>
        </w:rPr>
        <w:t xml:space="preserve">. The card is to be used for all purchases </w:t>
      </w:r>
      <w:r w:rsidR="006A3D52" w:rsidRPr="00907421">
        <w:rPr>
          <w:rFonts w:eastAsia="Arial" w:cs="Arial"/>
          <w:szCs w:val="24"/>
        </w:rPr>
        <w:t xml:space="preserve">of stock </w:t>
      </w:r>
      <w:r w:rsidRPr="00907421">
        <w:rPr>
          <w:rFonts w:eastAsia="Arial" w:cs="Arial"/>
          <w:szCs w:val="24"/>
        </w:rPr>
        <w:t>for the canteen</w:t>
      </w:r>
      <w:r w:rsidR="006A3D52" w:rsidRPr="00907421">
        <w:rPr>
          <w:rFonts w:eastAsia="Arial" w:cs="Arial"/>
          <w:szCs w:val="24"/>
        </w:rPr>
        <w:t xml:space="preserve">. The use of the </w:t>
      </w:r>
      <w:proofErr w:type="spellStart"/>
      <w:r w:rsidR="006A3D52" w:rsidRPr="00907421">
        <w:rPr>
          <w:rFonts w:eastAsia="Arial" w:cs="Arial"/>
          <w:szCs w:val="24"/>
        </w:rPr>
        <w:t>keycard</w:t>
      </w:r>
      <w:proofErr w:type="spellEnd"/>
      <w:r w:rsidR="006A3D52" w:rsidRPr="00907421">
        <w:rPr>
          <w:rFonts w:eastAsia="Arial" w:cs="Arial"/>
          <w:szCs w:val="24"/>
        </w:rPr>
        <w:t xml:space="preserve"> negates the requirement of two signatories for purchases as required by </w:t>
      </w:r>
      <w:r w:rsidR="001349E0" w:rsidRPr="00907421">
        <w:rPr>
          <w:rFonts w:eastAsia="Arial" w:cs="Arial"/>
          <w:szCs w:val="24"/>
        </w:rPr>
        <w:t xml:space="preserve">the </w:t>
      </w:r>
      <w:r w:rsidR="00A20B25" w:rsidRPr="00907421">
        <w:rPr>
          <w:rFonts w:eastAsia="Arial" w:cs="Arial"/>
          <w:szCs w:val="24"/>
        </w:rPr>
        <w:t>constitution.</w:t>
      </w:r>
      <w:r w:rsidRPr="00907421">
        <w:rPr>
          <w:rFonts w:eastAsia="Arial" w:cs="Arial"/>
          <w:szCs w:val="24"/>
        </w:rPr>
        <w:t xml:space="preserve"> </w:t>
      </w:r>
    </w:p>
    <w:p w14:paraId="7E3BC58D" w14:textId="77777777" w:rsidR="00CE27C3" w:rsidRPr="00907421" w:rsidRDefault="00CE27C3" w:rsidP="008860D6">
      <w:pPr>
        <w:spacing w:after="0"/>
        <w:rPr>
          <w:rFonts w:eastAsia="Arial" w:cs="Arial"/>
          <w:szCs w:val="24"/>
        </w:rPr>
      </w:pPr>
    </w:p>
    <w:p w14:paraId="5616B605" w14:textId="44D88577" w:rsidR="006A3D52" w:rsidRPr="00907421" w:rsidRDefault="00CE27C3" w:rsidP="008860D6">
      <w:pPr>
        <w:spacing w:after="0"/>
        <w:rPr>
          <w:rFonts w:eastAsia="Arial" w:cs="Arial"/>
          <w:szCs w:val="24"/>
        </w:rPr>
      </w:pPr>
      <w:r w:rsidRPr="00907421">
        <w:rPr>
          <w:rFonts w:eastAsia="Arial" w:cs="Arial"/>
          <w:szCs w:val="24"/>
        </w:rPr>
        <w:t>Cash purchases are to be avoided and required</w:t>
      </w:r>
      <w:r w:rsidR="006A3D52" w:rsidRPr="00907421">
        <w:rPr>
          <w:rFonts w:eastAsia="Arial" w:cs="Arial"/>
          <w:szCs w:val="24"/>
        </w:rPr>
        <w:t xml:space="preserve"> the prior written </w:t>
      </w:r>
      <w:r w:rsidRPr="00907421">
        <w:rPr>
          <w:rFonts w:eastAsia="Arial" w:cs="Arial"/>
          <w:szCs w:val="24"/>
        </w:rPr>
        <w:t xml:space="preserve">approval of </w:t>
      </w:r>
      <w:r w:rsidR="006A3D52" w:rsidRPr="00907421">
        <w:rPr>
          <w:rFonts w:eastAsia="Arial" w:cs="Arial"/>
          <w:szCs w:val="24"/>
        </w:rPr>
        <w:t xml:space="preserve">at least two </w:t>
      </w:r>
      <w:r w:rsidR="00AF368D" w:rsidRPr="00907421">
        <w:rPr>
          <w:rFonts w:eastAsia="Arial" w:cs="Arial"/>
          <w:szCs w:val="24"/>
        </w:rPr>
        <w:t>Board</w:t>
      </w:r>
      <w:r w:rsidR="006A3D52" w:rsidRPr="00907421">
        <w:rPr>
          <w:rFonts w:eastAsia="Arial" w:cs="Arial"/>
          <w:szCs w:val="24"/>
        </w:rPr>
        <w:t xml:space="preserve"> members.</w:t>
      </w:r>
    </w:p>
    <w:p w14:paraId="4051CB23" w14:textId="77777777" w:rsidR="006A3D52" w:rsidRPr="00907421" w:rsidRDefault="006A3D52" w:rsidP="008860D6">
      <w:pPr>
        <w:spacing w:after="0"/>
        <w:rPr>
          <w:rFonts w:eastAsia="Arial" w:cs="Arial"/>
          <w:szCs w:val="24"/>
        </w:rPr>
      </w:pPr>
    </w:p>
    <w:p w14:paraId="1CEAD815" w14:textId="0FC97AD4" w:rsidR="006A3D52" w:rsidRPr="00907421" w:rsidRDefault="006A3D52" w:rsidP="008860D6">
      <w:pPr>
        <w:spacing w:after="0"/>
        <w:rPr>
          <w:rFonts w:eastAsia="Arial" w:cs="Arial"/>
          <w:szCs w:val="24"/>
        </w:rPr>
      </w:pPr>
      <w:r w:rsidRPr="00907421">
        <w:rPr>
          <w:rFonts w:eastAsia="Arial" w:cs="Arial"/>
          <w:szCs w:val="24"/>
        </w:rPr>
        <w:t>To minimise losses through inappropriate use, the maximum amount the Canteen account may hold at any time is $</w:t>
      </w:r>
      <w:r w:rsidR="00954ACB" w:rsidRPr="00907421">
        <w:rPr>
          <w:rFonts w:eastAsia="Arial" w:cs="Arial"/>
          <w:szCs w:val="24"/>
        </w:rPr>
        <w:t>1500</w:t>
      </w:r>
      <w:r w:rsidRPr="00907421">
        <w:rPr>
          <w:rFonts w:eastAsia="Arial" w:cs="Arial"/>
          <w:szCs w:val="24"/>
        </w:rPr>
        <w:t xml:space="preserve">. </w:t>
      </w:r>
      <w:r w:rsidR="00A20B25" w:rsidRPr="00907421">
        <w:rPr>
          <w:rFonts w:eastAsia="Arial" w:cs="Arial"/>
          <w:szCs w:val="24"/>
        </w:rPr>
        <w:t>Accumulated funds</w:t>
      </w:r>
      <w:r w:rsidRPr="00907421">
        <w:rPr>
          <w:rFonts w:eastAsia="Arial" w:cs="Arial"/>
          <w:szCs w:val="24"/>
        </w:rPr>
        <w:t xml:space="preserve"> are to be transferred back to the </w:t>
      </w:r>
      <w:r w:rsidR="008B69D3" w:rsidRPr="00907421">
        <w:rPr>
          <w:rFonts w:eastAsia="Arial" w:cs="Arial"/>
          <w:szCs w:val="24"/>
        </w:rPr>
        <w:t xml:space="preserve">Association </w:t>
      </w:r>
      <w:r w:rsidRPr="00907421">
        <w:rPr>
          <w:rFonts w:eastAsia="Arial" w:cs="Arial"/>
          <w:szCs w:val="24"/>
        </w:rPr>
        <w:t>working account. The Treasurer is responsible for monitoring the Canteen Account and transferring funds as required.</w:t>
      </w:r>
    </w:p>
    <w:p w14:paraId="78705359" w14:textId="18788E26" w:rsidR="00F01ED8" w:rsidRPr="00BD76C4" w:rsidRDefault="002D0A58" w:rsidP="00BD76C4">
      <w:pPr>
        <w:pStyle w:val="Heading1"/>
        <w:rPr>
          <w:highlight w:val="yellow"/>
        </w:rPr>
      </w:pPr>
      <w:bookmarkStart w:id="42" w:name="_Toc126948505"/>
      <w:bookmarkStart w:id="43" w:name="_Toc126950080"/>
      <w:r w:rsidRPr="00BD76C4">
        <w:t xml:space="preserve">SECTION 3 </w:t>
      </w:r>
      <w:r w:rsidR="0065263F" w:rsidRPr="00BD76C4">
        <w:t xml:space="preserve">- </w:t>
      </w:r>
      <w:r w:rsidR="00954ACB" w:rsidRPr="00BD76C4">
        <w:t>Competition</w:t>
      </w:r>
      <w:r w:rsidR="005D3E1C" w:rsidRPr="00BD76C4">
        <w:t xml:space="preserve"> Regulations</w:t>
      </w:r>
      <w:bookmarkEnd w:id="42"/>
      <w:bookmarkEnd w:id="43"/>
    </w:p>
    <w:p w14:paraId="083A869B" w14:textId="28E9E933" w:rsidR="00F01ED8" w:rsidRPr="00BD76C4" w:rsidRDefault="00B93849" w:rsidP="00BD76C4">
      <w:pPr>
        <w:pStyle w:val="Heading3"/>
        <w:rPr>
          <w:rFonts w:eastAsia="Arial"/>
          <w:b/>
          <w:bCs w:val="0"/>
        </w:rPr>
      </w:pPr>
      <w:bookmarkStart w:id="44" w:name="_Toc126948506"/>
      <w:bookmarkStart w:id="45" w:name="_Toc126950081"/>
      <w:r w:rsidRPr="00BD76C4">
        <w:rPr>
          <w:rFonts w:eastAsia="Arial"/>
          <w:b/>
          <w:bCs w:val="0"/>
        </w:rPr>
        <w:t>3.1</w:t>
      </w:r>
      <w:r w:rsidR="00BD76C4" w:rsidRPr="00BD76C4">
        <w:rPr>
          <w:rFonts w:eastAsia="Arial"/>
          <w:b/>
          <w:bCs w:val="0"/>
        </w:rPr>
        <w:tab/>
      </w:r>
      <w:r w:rsidR="0081480C" w:rsidRPr="00BD76C4">
        <w:rPr>
          <w:rFonts w:eastAsia="Arial"/>
          <w:b/>
          <w:bCs w:val="0"/>
        </w:rPr>
        <w:t>Duties</w:t>
      </w:r>
      <w:bookmarkEnd w:id="44"/>
      <w:bookmarkEnd w:id="45"/>
    </w:p>
    <w:p w14:paraId="484A92CB" w14:textId="7B1F0B17" w:rsidR="00F01ED8" w:rsidRPr="00907421" w:rsidRDefault="0081480C">
      <w:pPr>
        <w:spacing w:line="240" w:lineRule="auto"/>
        <w:rPr>
          <w:rFonts w:eastAsia="Arial" w:cs="Arial"/>
          <w:szCs w:val="24"/>
        </w:rPr>
      </w:pPr>
      <w:r w:rsidRPr="00907421">
        <w:rPr>
          <w:rFonts w:eastAsia="Arial" w:cs="Arial"/>
          <w:szCs w:val="24"/>
        </w:rPr>
        <w:t xml:space="preserve">Clubs will be allocated duties on a weekly rotational basis including grounds, </w:t>
      </w:r>
      <w:r w:rsidR="00A20B25" w:rsidRPr="00907421">
        <w:rPr>
          <w:rFonts w:eastAsia="Arial" w:cs="Arial"/>
          <w:szCs w:val="24"/>
        </w:rPr>
        <w:t>amenities,</w:t>
      </w:r>
      <w:r w:rsidRPr="00907421">
        <w:rPr>
          <w:rFonts w:eastAsia="Arial" w:cs="Arial"/>
          <w:szCs w:val="24"/>
        </w:rPr>
        <w:t xml:space="preserve"> and canteen.</w:t>
      </w:r>
    </w:p>
    <w:p w14:paraId="6FEE4F35" w14:textId="1D57444E" w:rsidR="00594249" w:rsidRPr="00BD76C4" w:rsidRDefault="00B93849" w:rsidP="006F611B">
      <w:pPr>
        <w:pStyle w:val="Heading3"/>
        <w:rPr>
          <w:rFonts w:eastAsia="Arial" w:cs="Arial"/>
          <w:b/>
          <w:szCs w:val="24"/>
        </w:rPr>
      </w:pPr>
      <w:bookmarkStart w:id="46" w:name="_Toc126948507"/>
      <w:bookmarkStart w:id="47" w:name="_Toc126950082"/>
      <w:r w:rsidRPr="00BD76C4">
        <w:rPr>
          <w:rFonts w:eastAsia="Arial" w:cs="Arial"/>
          <w:b/>
          <w:szCs w:val="24"/>
        </w:rPr>
        <w:t>3.1</w:t>
      </w:r>
      <w:r w:rsidR="002D0A58" w:rsidRPr="00BD76C4">
        <w:rPr>
          <w:rFonts w:eastAsia="Arial" w:cs="Arial"/>
          <w:b/>
          <w:szCs w:val="24"/>
        </w:rPr>
        <w:t>.1</w:t>
      </w:r>
      <w:r w:rsidR="006F611B" w:rsidRPr="00BD76C4">
        <w:rPr>
          <w:rFonts w:eastAsia="Arial" w:cs="Arial"/>
          <w:b/>
          <w:szCs w:val="24"/>
        </w:rPr>
        <w:tab/>
      </w:r>
      <w:r w:rsidR="00594249" w:rsidRPr="00BD76C4">
        <w:rPr>
          <w:rFonts w:eastAsia="Arial" w:cs="Arial"/>
          <w:b/>
          <w:szCs w:val="24"/>
        </w:rPr>
        <w:t>Ground Duties</w:t>
      </w:r>
      <w:bookmarkEnd w:id="46"/>
      <w:bookmarkEnd w:id="47"/>
    </w:p>
    <w:p w14:paraId="24619FD0" w14:textId="4723068A" w:rsidR="00F01ED8" w:rsidRPr="00907421" w:rsidRDefault="00942741" w:rsidP="0061657A">
      <w:pPr>
        <w:ind w:left="720"/>
        <w:rPr>
          <w:rFonts w:eastAsia="Arial" w:cs="Arial"/>
          <w:szCs w:val="24"/>
        </w:rPr>
      </w:pPr>
      <w:r w:rsidRPr="00907421">
        <w:rPr>
          <w:rFonts w:eastAsia="Arial" w:cs="Arial"/>
          <w:szCs w:val="24"/>
        </w:rPr>
        <w:t xml:space="preserve">Ground duties will be undertaken by all clubs in a manner determined by the </w:t>
      </w:r>
      <w:r w:rsidR="00AF368D" w:rsidRPr="00907421">
        <w:rPr>
          <w:rFonts w:eastAsia="Arial" w:cs="Arial"/>
          <w:szCs w:val="24"/>
        </w:rPr>
        <w:t>Board</w:t>
      </w:r>
      <w:r w:rsidRPr="00907421">
        <w:rPr>
          <w:rFonts w:eastAsia="Arial" w:cs="Arial"/>
          <w:szCs w:val="24"/>
        </w:rPr>
        <w:t>. Responsibilities include ensuring</w:t>
      </w:r>
      <w:r w:rsidR="0081480C" w:rsidRPr="00907421">
        <w:rPr>
          <w:rFonts w:eastAsia="Arial" w:cs="Arial"/>
          <w:szCs w:val="24"/>
        </w:rPr>
        <w:t xml:space="preserve"> the set up and pack up of the diamonds including bases, portable nets, rubbish bins, </w:t>
      </w:r>
      <w:r w:rsidR="00A20B25" w:rsidRPr="00907421">
        <w:rPr>
          <w:rFonts w:eastAsia="Arial" w:cs="Arial"/>
          <w:szCs w:val="24"/>
        </w:rPr>
        <w:t>benches,</w:t>
      </w:r>
      <w:r w:rsidR="0081480C" w:rsidRPr="00907421">
        <w:rPr>
          <w:rFonts w:eastAsia="Arial" w:cs="Arial"/>
          <w:szCs w:val="24"/>
        </w:rPr>
        <w:t xml:space="preserve"> and shade </w:t>
      </w:r>
      <w:r w:rsidR="008B69D3" w:rsidRPr="00907421">
        <w:rPr>
          <w:rFonts w:eastAsia="Arial" w:cs="Arial"/>
          <w:szCs w:val="24"/>
        </w:rPr>
        <w:t>shelters</w:t>
      </w:r>
      <w:r w:rsidR="0081480C" w:rsidRPr="00907421">
        <w:rPr>
          <w:rFonts w:eastAsia="Arial" w:cs="Arial"/>
          <w:szCs w:val="24"/>
        </w:rPr>
        <w:t>.</w:t>
      </w:r>
    </w:p>
    <w:p w14:paraId="503CB645" w14:textId="123D4CD7" w:rsidR="00F01ED8" w:rsidRPr="00907421" w:rsidRDefault="0081480C" w:rsidP="0061657A">
      <w:pPr>
        <w:ind w:left="720"/>
        <w:rPr>
          <w:rFonts w:eastAsia="Arial" w:cs="Arial"/>
          <w:szCs w:val="24"/>
        </w:rPr>
      </w:pPr>
      <w:r w:rsidRPr="00907421">
        <w:rPr>
          <w:rFonts w:eastAsia="Arial" w:cs="Arial"/>
          <w:szCs w:val="24"/>
        </w:rPr>
        <w:t xml:space="preserve">Ground duties also </w:t>
      </w:r>
      <w:r w:rsidR="004F577C" w:rsidRPr="00907421">
        <w:rPr>
          <w:rFonts w:eastAsia="Arial" w:cs="Arial"/>
          <w:szCs w:val="24"/>
        </w:rPr>
        <w:t xml:space="preserve">includes </w:t>
      </w:r>
      <w:r w:rsidR="000977D3" w:rsidRPr="00907421">
        <w:rPr>
          <w:rFonts w:eastAsia="Arial" w:cs="Arial"/>
          <w:szCs w:val="24"/>
        </w:rPr>
        <w:t>removing rubbish from</w:t>
      </w:r>
      <w:r w:rsidR="004F577C" w:rsidRPr="00907421">
        <w:rPr>
          <w:rFonts w:eastAsia="Arial" w:cs="Arial"/>
          <w:szCs w:val="24"/>
        </w:rPr>
        <w:t xml:space="preserve"> the </w:t>
      </w:r>
      <w:r w:rsidRPr="00907421">
        <w:rPr>
          <w:rFonts w:eastAsia="Arial" w:cs="Arial"/>
          <w:szCs w:val="24"/>
        </w:rPr>
        <w:t xml:space="preserve">amenities </w:t>
      </w:r>
      <w:r w:rsidR="004F577C" w:rsidRPr="00907421">
        <w:rPr>
          <w:rFonts w:eastAsia="Arial" w:cs="Arial"/>
          <w:szCs w:val="24"/>
        </w:rPr>
        <w:t xml:space="preserve">at the </w:t>
      </w:r>
      <w:r w:rsidRPr="00907421">
        <w:rPr>
          <w:rFonts w:eastAsia="Arial" w:cs="Arial"/>
          <w:szCs w:val="24"/>
        </w:rPr>
        <w:t>completion of the morning session and at the end of days play.</w:t>
      </w:r>
    </w:p>
    <w:p w14:paraId="44294863" w14:textId="5D138CD8" w:rsidR="004F577C" w:rsidRPr="00BD76C4" w:rsidRDefault="00B93849" w:rsidP="006F611B">
      <w:pPr>
        <w:pStyle w:val="Heading3"/>
        <w:rPr>
          <w:rFonts w:eastAsia="Arial" w:cs="Arial"/>
          <w:b/>
          <w:szCs w:val="24"/>
        </w:rPr>
      </w:pPr>
      <w:bookmarkStart w:id="48" w:name="_Toc126948508"/>
      <w:bookmarkStart w:id="49" w:name="_Toc126950083"/>
      <w:r w:rsidRPr="00BD76C4">
        <w:rPr>
          <w:rFonts w:eastAsia="Arial" w:cs="Arial"/>
          <w:b/>
          <w:szCs w:val="24"/>
        </w:rPr>
        <w:lastRenderedPageBreak/>
        <w:t>3.1</w:t>
      </w:r>
      <w:r w:rsidR="002D0A58" w:rsidRPr="00BD76C4">
        <w:rPr>
          <w:rFonts w:eastAsia="Arial" w:cs="Arial"/>
          <w:b/>
          <w:szCs w:val="24"/>
        </w:rPr>
        <w:t>.2</w:t>
      </w:r>
      <w:r w:rsidR="002D0A58" w:rsidRPr="00BD76C4">
        <w:rPr>
          <w:rFonts w:eastAsia="Arial" w:cs="Arial"/>
          <w:b/>
          <w:szCs w:val="24"/>
        </w:rPr>
        <w:tab/>
      </w:r>
      <w:r w:rsidR="0081480C" w:rsidRPr="00BD76C4">
        <w:rPr>
          <w:rFonts w:eastAsia="Arial" w:cs="Arial"/>
          <w:b/>
          <w:szCs w:val="24"/>
        </w:rPr>
        <w:t>Canteen</w:t>
      </w:r>
      <w:r w:rsidR="008B69D3" w:rsidRPr="00BD76C4">
        <w:rPr>
          <w:rFonts w:eastAsia="Arial" w:cs="Arial"/>
          <w:b/>
          <w:szCs w:val="24"/>
        </w:rPr>
        <w:t>/BBQ</w:t>
      </w:r>
      <w:r w:rsidR="0081480C" w:rsidRPr="00BD76C4">
        <w:rPr>
          <w:rFonts w:eastAsia="Arial" w:cs="Arial"/>
          <w:b/>
          <w:szCs w:val="24"/>
        </w:rPr>
        <w:t xml:space="preserve"> </w:t>
      </w:r>
      <w:r w:rsidR="004F577C" w:rsidRPr="00BD76C4">
        <w:rPr>
          <w:rFonts w:eastAsia="Arial" w:cs="Arial"/>
          <w:b/>
          <w:szCs w:val="24"/>
        </w:rPr>
        <w:t>D</w:t>
      </w:r>
      <w:r w:rsidR="0081480C" w:rsidRPr="00BD76C4">
        <w:rPr>
          <w:rFonts w:eastAsia="Arial" w:cs="Arial"/>
          <w:b/>
          <w:szCs w:val="24"/>
        </w:rPr>
        <w:t>uties</w:t>
      </w:r>
      <w:bookmarkEnd w:id="48"/>
      <w:bookmarkEnd w:id="49"/>
      <w:r w:rsidR="0081480C" w:rsidRPr="00BD76C4">
        <w:rPr>
          <w:rFonts w:eastAsia="Arial" w:cs="Arial"/>
          <w:b/>
          <w:szCs w:val="24"/>
        </w:rPr>
        <w:t xml:space="preserve"> </w:t>
      </w:r>
    </w:p>
    <w:p w14:paraId="7ECAD733" w14:textId="3D856B57" w:rsidR="00562F6F" w:rsidRPr="00907421" w:rsidRDefault="004F577C" w:rsidP="003F6C76">
      <w:pPr>
        <w:pStyle w:val="ListParagraph"/>
        <w:numPr>
          <w:ilvl w:val="0"/>
          <w:numId w:val="28"/>
        </w:numPr>
        <w:ind w:left="1134" w:hanging="567"/>
        <w:rPr>
          <w:rFonts w:eastAsia="Arial" w:cs="Arial"/>
          <w:szCs w:val="24"/>
        </w:rPr>
      </w:pPr>
      <w:r w:rsidRPr="00907421">
        <w:rPr>
          <w:rFonts w:eastAsia="Arial" w:cs="Arial"/>
          <w:szCs w:val="24"/>
        </w:rPr>
        <w:t>T</w:t>
      </w:r>
      <w:r w:rsidR="0081480C" w:rsidRPr="00907421">
        <w:rPr>
          <w:rFonts w:eastAsia="Arial" w:cs="Arial"/>
          <w:szCs w:val="24"/>
        </w:rPr>
        <w:t xml:space="preserve">he provision of </w:t>
      </w:r>
      <w:r w:rsidR="008860D6" w:rsidRPr="00907421">
        <w:rPr>
          <w:rFonts w:eastAsia="Arial" w:cs="Arial"/>
          <w:szCs w:val="24"/>
        </w:rPr>
        <w:t>staff</w:t>
      </w:r>
      <w:r w:rsidR="00942741" w:rsidRPr="00907421">
        <w:rPr>
          <w:rFonts w:eastAsia="Arial" w:cs="Arial"/>
          <w:szCs w:val="24"/>
        </w:rPr>
        <w:t xml:space="preserve"> as required by the </w:t>
      </w:r>
      <w:r w:rsidR="00AF368D" w:rsidRPr="00907421">
        <w:rPr>
          <w:rFonts w:eastAsia="Arial" w:cs="Arial"/>
          <w:szCs w:val="24"/>
        </w:rPr>
        <w:t>Board</w:t>
      </w:r>
      <w:r w:rsidR="002F1EE6" w:rsidRPr="00907421">
        <w:rPr>
          <w:rFonts w:eastAsia="Arial" w:cs="Arial"/>
          <w:szCs w:val="24"/>
        </w:rPr>
        <w:t xml:space="preserve"> to help serve in the canteen or the BBQ</w:t>
      </w:r>
      <w:r w:rsidR="00942741" w:rsidRPr="00907421">
        <w:rPr>
          <w:rFonts w:eastAsia="Arial" w:cs="Arial"/>
          <w:szCs w:val="24"/>
        </w:rPr>
        <w:t>.</w:t>
      </w:r>
    </w:p>
    <w:p w14:paraId="46AECC8B" w14:textId="77777777" w:rsidR="00562F6F" w:rsidRPr="00907421" w:rsidRDefault="00562F6F" w:rsidP="003F6C76">
      <w:pPr>
        <w:pStyle w:val="ListParagraph"/>
        <w:numPr>
          <w:ilvl w:val="0"/>
          <w:numId w:val="28"/>
        </w:numPr>
        <w:ind w:left="1134" w:hanging="567"/>
        <w:rPr>
          <w:rFonts w:eastAsia="Arial" w:cs="Arial"/>
          <w:szCs w:val="24"/>
        </w:rPr>
      </w:pPr>
      <w:r w:rsidRPr="00907421">
        <w:rPr>
          <w:rFonts w:eastAsia="Arial" w:cs="Arial"/>
          <w:szCs w:val="24"/>
        </w:rPr>
        <w:t>Must be a minimum of 15 years of age</w:t>
      </w:r>
    </w:p>
    <w:p w14:paraId="3AE9C4A4" w14:textId="77777777" w:rsidR="00562F6F" w:rsidRPr="00907421" w:rsidRDefault="00562F6F" w:rsidP="003F6C76">
      <w:pPr>
        <w:pStyle w:val="ListParagraph"/>
        <w:numPr>
          <w:ilvl w:val="0"/>
          <w:numId w:val="28"/>
        </w:numPr>
        <w:ind w:left="1134" w:hanging="567"/>
        <w:rPr>
          <w:rFonts w:eastAsia="Arial" w:cs="Arial"/>
          <w:szCs w:val="24"/>
        </w:rPr>
      </w:pPr>
      <w:r w:rsidRPr="00907421">
        <w:rPr>
          <w:rFonts w:eastAsia="Arial" w:cs="Arial"/>
          <w:szCs w:val="24"/>
        </w:rPr>
        <w:t xml:space="preserve">Must wear enclosed shoes at all </w:t>
      </w:r>
      <w:proofErr w:type="gramStart"/>
      <w:r w:rsidRPr="00907421">
        <w:rPr>
          <w:rFonts w:eastAsia="Arial" w:cs="Arial"/>
          <w:szCs w:val="24"/>
        </w:rPr>
        <w:t>times</w:t>
      </w:r>
      <w:proofErr w:type="gramEnd"/>
    </w:p>
    <w:p w14:paraId="3529A0BE" w14:textId="77777777" w:rsidR="00F01ED8" w:rsidRPr="00BD76C4" w:rsidRDefault="00A915DA" w:rsidP="00BD76C4">
      <w:pPr>
        <w:pStyle w:val="Heading3"/>
        <w:rPr>
          <w:rFonts w:eastAsia="Arial"/>
          <w:b/>
          <w:bCs w:val="0"/>
        </w:rPr>
      </w:pPr>
      <w:bookmarkStart w:id="50" w:name="_Toc126948509"/>
      <w:bookmarkStart w:id="51" w:name="_Toc126950084"/>
      <w:r w:rsidRPr="00BD76C4">
        <w:rPr>
          <w:rFonts w:eastAsia="Arial"/>
          <w:b/>
          <w:bCs w:val="0"/>
        </w:rPr>
        <w:t>3</w:t>
      </w:r>
      <w:r w:rsidR="00B93849" w:rsidRPr="00BD76C4">
        <w:rPr>
          <w:rFonts w:eastAsia="Arial"/>
          <w:b/>
          <w:bCs w:val="0"/>
        </w:rPr>
        <w:t>.2</w:t>
      </w:r>
      <w:r w:rsidR="0081480C" w:rsidRPr="00BD76C4">
        <w:rPr>
          <w:rFonts w:eastAsia="Arial"/>
          <w:b/>
          <w:bCs w:val="0"/>
        </w:rPr>
        <w:tab/>
        <w:t>Jewellery</w:t>
      </w:r>
      <w:bookmarkEnd w:id="50"/>
      <w:bookmarkEnd w:id="51"/>
    </w:p>
    <w:p w14:paraId="190878B6" w14:textId="5CDCA158" w:rsidR="00F01ED8" w:rsidRPr="00907421" w:rsidRDefault="00096436" w:rsidP="008860D6">
      <w:pPr>
        <w:rPr>
          <w:rFonts w:eastAsia="Arial" w:cs="Arial"/>
          <w:szCs w:val="24"/>
        </w:rPr>
      </w:pPr>
      <w:r w:rsidRPr="00907421">
        <w:rPr>
          <w:rFonts w:eastAsia="Arial" w:cs="Arial"/>
          <w:szCs w:val="24"/>
        </w:rPr>
        <w:t xml:space="preserve">Jewellery may be worn at </w:t>
      </w:r>
      <w:r w:rsidR="00D616FE" w:rsidRPr="00907421">
        <w:rPr>
          <w:rFonts w:eastAsia="Arial" w:cs="Arial"/>
          <w:szCs w:val="24"/>
        </w:rPr>
        <w:t>the player’s own risk. D</w:t>
      </w:r>
      <w:r w:rsidRPr="00907421">
        <w:rPr>
          <w:rFonts w:eastAsia="Arial" w:cs="Arial"/>
          <w:szCs w:val="24"/>
        </w:rPr>
        <w:t>iscretion of the umpire</w:t>
      </w:r>
      <w:r w:rsidR="00D616FE" w:rsidRPr="00907421">
        <w:rPr>
          <w:rFonts w:eastAsia="Arial" w:cs="Arial"/>
          <w:szCs w:val="24"/>
        </w:rPr>
        <w:t xml:space="preserve"> will apply to ensure safety</w:t>
      </w:r>
      <w:r w:rsidR="0081480C" w:rsidRPr="00907421">
        <w:rPr>
          <w:rFonts w:eastAsia="Arial" w:cs="Arial"/>
          <w:szCs w:val="24"/>
        </w:rPr>
        <w:t xml:space="preserve">. </w:t>
      </w:r>
      <w:r w:rsidR="00D616FE" w:rsidRPr="00907421">
        <w:rPr>
          <w:rFonts w:eastAsia="Arial" w:cs="Arial"/>
          <w:szCs w:val="24"/>
        </w:rPr>
        <w:t xml:space="preserve">Distracting adornments will need to be removed excluding for medical alerts which will need to be taped with the medical information remaining visible. </w:t>
      </w:r>
    </w:p>
    <w:p w14:paraId="750B8FDE" w14:textId="77777777" w:rsidR="005C6CE6" w:rsidRPr="00BD76C4" w:rsidRDefault="00B93849" w:rsidP="00BD76C4">
      <w:pPr>
        <w:pStyle w:val="Heading3"/>
        <w:rPr>
          <w:rFonts w:eastAsia="Arial"/>
          <w:b/>
          <w:bCs w:val="0"/>
        </w:rPr>
      </w:pPr>
      <w:bookmarkStart w:id="52" w:name="_Toc126948510"/>
      <w:bookmarkStart w:id="53" w:name="_Toc126950085"/>
      <w:r w:rsidRPr="00BD76C4">
        <w:rPr>
          <w:rFonts w:eastAsia="Arial"/>
          <w:b/>
          <w:bCs w:val="0"/>
        </w:rPr>
        <w:t>3.3</w:t>
      </w:r>
      <w:r w:rsidR="005C6CE6" w:rsidRPr="00BD76C4">
        <w:rPr>
          <w:rFonts w:eastAsia="Arial"/>
          <w:b/>
          <w:bCs w:val="0"/>
        </w:rPr>
        <w:tab/>
        <w:t>Umpiring</w:t>
      </w:r>
      <w:bookmarkEnd w:id="52"/>
      <w:bookmarkEnd w:id="53"/>
    </w:p>
    <w:p w14:paraId="579B28DD" w14:textId="382BEE95" w:rsidR="005C6CE6" w:rsidRPr="00907421" w:rsidRDefault="005C6CE6" w:rsidP="005C6CE6">
      <w:pPr>
        <w:rPr>
          <w:rFonts w:eastAsia="Arial" w:cs="Arial"/>
          <w:szCs w:val="24"/>
        </w:rPr>
      </w:pPr>
      <w:r w:rsidRPr="00907421">
        <w:rPr>
          <w:rFonts w:eastAsia="Arial" w:cs="Arial"/>
          <w:szCs w:val="24"/>
        </w:rPr>
        <w:t>Where clubs are rostered to umpire, then they must supply</w:t>
      </w:r>
      <w:r w:rsidR="008B69D3" w:rsidRPr="00907421">
        <w:rPr>
          <w:rFonts w:eastAsia="Arial" w:cs="Arial"/>
          <w:szCs w:val="24"/>
        </w:rPr>
        <w:t xml:space="preserve"> a minimum of two</w:t>
      </w:r>
      <w:r w:rsidRPr="00907421">
        <w:rPr>
          <w:rFonts w:eastAsia="Arial" w:cs="Arial"/>
          <w:szCs w:val="24"/>
        </w:rPr>
        <w:t xml:space="preserve"> (</w:t>
      </w:r>
      <w:r w:rsidR="008B69D3" w:rsidRPr="00907421">
        <w:rPr>
          <w:rFonts w:eastAsia="Arial" w:cs="Arial"/>
          <w:szCs w:val="24"/>
        </w:rPr>
        <w:t>2</w:t>
      </w:r>
      <w:r w:rsidRPr="00907421">
        <w:rPr>
          <w:rFonts w:eastAsia="Arial" w:cs="Arial"/>
          <w:szCs w:val="24"/>
        </w:rPr>
        <w:t xml:space="preserve">) </w:t>
      </w:r>
      <w:r w:rsidR="000977D3" w:rsidRPr="00907421">
        <w:rPr>
          <w:rFonts w:eastAsia="Arial" w:cs="Arial"/>
          <w:szCs w:val="24"/>
        </w:rPr>
        <w:t>accredited</w:t>
      </w:r>
      <w:r w:rsidRPr="00907421">
        <w:rPr>
          <w:rFonts w:eastAsia="Arial" w:cs="Arial"/>
          <w:szCs w:val="24"/>
        </w:rPr>
        <w:t xml:space="preserve"> umpires</w:t>
      </w:r>
      <w:r w:rsidR="006B510B" w:rsidRPr="00907421">
        <w:rPr>
          <w:rFonts w:eastAsia="Arial" w:cs="Arial"/>
          <w:szCs w:val="24"/>
        </w:rPr>
        <w:t xml:space="preserve"> or three (3) non accredited umpires</w:t>
      </w:r>
      <w:r w:rsidR="008B69D3" w:rsidRPr="00907421">
        <w:rPr>
          <w:rFonts w:eastAsia="Arial" w:cs="Arial"/>
          <w:szCs w:val="24"/>
        </w:rPr>
        <w:t xml:space="preserve"> per game.</w:t>
      </w:r>
      <w:r w:rsidRPr="00907421">
        <w:rPr>
          <w:rFonts w:eastAsia="Arial" w:cs="Arial"/>
          <w:szCs w:val="24"/>
        </w:rPr>
        <w:t xml:space="preserve"> </w:t>
      </w:r>
      <w:r w:rsidR="008B69D3" w:rsidRPr="00907421">
        <w:rPr>
          <w:rFonts w:eastAsia="Arial" w:cs="Arial"/>
          <w:szCs w:val="24"/>
        </w:rPr>
        <w:t>They are</w:t>
      </w:r>
      <w:r w:rsidRPr="00907421">
        <w:rPr>
          <w:rFonts w:eastAsia="Arial" w:cs="Arial"/>
          <w:szCs w:val="24"/>
        </w:rPr>
        <w:t xml:space="preserve"> required </w:t>
      </w:r>
      <w:r w:rsidR="0098100B" w:rsidRPr="00907421">
        <w:rPr>
          <w:rFonts w:eastAsia="Arial" w:cs="Arial"/>
          <w:szCs w:val="24"/>
        </w:rPr>
        <w:t xml:space="preserve">to arrive </w:t>
      </w:r>
      <w:r w:rsidRPr="00907421">
        <w:rPr>
          <w:rFonts w:eastAsia="Arial" w:cs="Arial"/>
          <w:szCs w:val="24"/>
        </w:rPr>
        <w:t xml:space="preserve">at least 10 minutes </w:t>
      </w:r>
      <w:r w:rsidR="0098100B" w:rsidRPr="00907421">
        <w:rPr>
          <w:rFonts w:eastAsia="Arial" w:cs="Arial"/>
          <w:szCs w:val="24"/>
        </w:rPr>
        <w:t xml:space="preserve">prior to the start of the game. Failure to supply umpires will result in a fine. </w:t>
      </w:r>
      <w:r w:rsidR="006B510B" w:rsidRPr="00907421">
        <w:rPr>
          <w:rFonts w:eastAsia="Arial" w:cs="Arial"/>
          <w:szCs w:val="24"/>
        </w:rPr>
        <w:t xml:space="preserve">A </w:t>
      </w:r>
      <w:r w:rsidR="000977D3" w:rsidRPr="00907421">
        <w:rPr>
          <w:rFonts w:eastAsia="Arial" w:cs="Arial"/>
          <w:szCs w:val="24"/>
        </w:rPr>
        <w:t>two-person</w:t>
      </w:r>
      <w:r w:rsidR="006B510B" w:rsidRPr="00907421">
        <w:rPr>
          <w:rFonts w:eastAsia="Arial" w:cs="Arial"/>
          <w:szCs w:val="24"/>
        </w:rPr>
        <w:t xml:space="preserve"> rotation can only be utilised by accredited umpires.</w:t>
      </w:r>
    </w:p>
    <w:p w14:paraId="767B91CE" w14:textId="6BEFE8F1" w:rsidR="005C6CE6" w:rsidRPr="00907421" w:rsidRDefault="005C6CE6" w:rsidP="005C6CE6">
      <w:pPr>
        <w:rPr>
          <w:rFonts w:eastAsia="Arial" w:cs="Arial"/>
          <w:szCs w:val="24"/>
        </w:rPr>
      </w:pPr>
      <w:r w:rsidRPr="00907421">
        <w:rPr>
          <w:rFonts w:eastAsia="Arial" w:cs="Arial"/>
          <w:szCs w:val="24"/>
        </w:rPr>
        <w:t>Each individual umpire is required to ensure their name and club are identified on the result card</w:t>
      </w:r>
      <w:r w:rsidR="00D616FE" w:rsidRPr="00907421">
        <w:rPr>
          <w:rFonts w:eastAsia="Arial" w:cs="Arial"/>
          <w:szCs w:val="24"/>
        </w:rPr>
        <w:t>. The plate umpire</w:t>
      </w:r>
      <w:r w:rsidRPr="00907421">
        <w:rPr>
          <w:rFonts w:eastAsia="Arial" w:cs="Arial"/>
          <w:szCs w:val="24"/>
        </w:rPr>
        <w:t xml:space="preserve"> sign</w:t>
      </w:r>
      <w:r w:rsidR="00D616FE" w:rsidRPr="00907421">
        <w:rPr>
          <w:rFonts w:eastAsia="Arial" w:cs="Arial"/>
          <w:szCs w:val="24"/>
        </w:rPr>
        <w:t>s</w:t>
      </w:r>
      <w:r w:rsidRPr="00907421">
        <w:rPr>
          <w:rFonts w:eastAsia="Arial" w:cs="Arial"/>
          <w:szCs w:val="24"/>
        </w:rPr>
        <w:t xml:space="preserve"> the result card ensuring the final score has been entered and is correct.</w:t>
      </w:r>
    </w:p>
    <w:p w14:paraId="7D957EC6" w14:textId="473ABC8A" w:rsidR="005C6CE6" w:rsidRPr="00907421" w:rsidRDefault="005C6CE6" w:rsidP="005C6CE6">
      <w:pPr>
        <w:rPr>
          <w:rFonts w:eastAsia="Arial" w:cs="Arial"/>
          <w:szCs w:val="24"/>
        </w:rPr>
      </w:pPr>
      <w:r w:rsidRPr="00907421">
        <w:rPr>
          <w:rFonts w:eastAsia="Arial" w:cs="Arial"/>
          <w:szCs w:val="24"/>
        </w:rPr>
        <w:t>All no</w:t>
      </w:r>
      <w:r w:rsidR="008B69D3" w:rsidRPr="00907421">
        <w:rPr>
          <w:rFonts w:eastAsia="Arial" w:cs="Arial"/>
          <w:szCs w:val="24"/>
        </w:rPr>
        <w:t xml:space="preserve">vice </w:t>
      </w:r>
      <w:r w:rsidR="00E155D2" w:rsidRPr="00907421">
        <w:rPr>
          <w:rFonts w:eastAsia="Arial" w:cs="Arial"/>
          <w:szCs w:val="24"/>
        </w:rPr>
        <w:t>and developing</w:t>
      </w:r>
      <w:r w:rsidRPr="00907421">
        <w:rPr>
          <w:rFonts w:eastAsia="Arial" w:cs="Arial"/>
          <w:szCs w:val="24"/>
        </w:rPr>
        <w:t xml:space="preserve"> plate </w:t>
      </w:r>
      <w:r w:rsidR="000977D3" w:rsidRPr="00907421">
        <w:rPr>
          <w:rFonts w:eastAsia="Arial" w:cs="Arial"/>
          <w:szCs w:val="24"/>
        </w:rPr>
        <w:t>umpires (</w:t>
      </w:r>
      <w:r w:rsidRPr="00907421">
        <w:rPr>
          <w:rFonts w:eastAsia="Arial" w:cs="Arial"/>
          <w:szCs w:val="24"/>
        </w:rPr>
        <w:t xml:space="preserve">under 16 </w:t>
      </w:r>
      <w:proofErr w:type="spellStart"/>
      <w:r w:rsidRPr="00907421">
        <w:rPr>
          <w:rFonts w:eastAsia="Arial" w:cs="Arial"/>
          <w:szCs w:val="24"/>
        </w:rPr>
        <w:t>y</w:t>
      </w:r>
      <w:r w:rsidR="00E155D2" w:rsidRPr="00907421">
        <w:rPr>
          <w:rFonts w:eastAsia="Arial" w:cs="Arial"/>
          <w:szCs w:val="24"/>
        </w:rPr>
        <w:t>rs</w:t>
      </w:r>
      <w:proofErr w:type="spellEnd"/>
      <w:r w:rsidR="00E155D2" w:rsidRPr="00907421">
        <w:rPr>
          <w:rFonts w:eastAsia="Arial" w:cs="Arial"/>
          <w:szCs w:val="24"/>
        </w:rPr>
        <w:t>)</w:t>
      </w:r>
      <w:r w:rsidRPr="00907421">
        <w:rPr>
          <w:rFonts w:eastAsia="Arial" w:cs="Arial"/>
          <w:szCs w:val="24"/>
        </w:rPr>
        <w:t xml:space="preserve"> must be supervised by a competent adult</w:t>
      </w:r>
      <w:r w:rsidR="00E155D2" w:rsidRPr="00907421">
        <w:rPr>
          <w:rFonts w:eastAsia="Arial" w:cs="Arial"/>
          <w:szCs w:val="24"/>
        </w:rPr>
        <w:t xml:space="preserve">. The umpire may supervise from behind the back net but cannot leave the junior umpire unsupervised and unsupported. </w:t>
      </w:r>
      <w:r w:rsidRPr="00907421">
        <w:rPr>
          <w:rFonts w:eastAsia="Arial" w:cs="Arial"/>
          <w:szCs w:val="24"/>
        </w:rPr>
        <w:t xml:space="preserve">The </w:t>
      </w:r>
      <w:r w:rsidR="00E155D2" w:rsidRPr="00907421">
        <w:rPr>
          <w:rFonts w:eastAsia="Arial" w:cs="Arial"/>
          <w:szCs w:val="24"/>
        </w:rPr>
        <w:t xml:space="preserve">supervising </w:t>
      </w:r>
      <w:r w:rsidRPr="00907421">
        <w:rPr>
          <w:rFonts w:eastAsia="Arial" w:cs="Arial"/>
          <w:szCs w:val="24"/>
        </w:rPr>
        <w:t xml:space="preserve">umpire is required to ensure </w:t>
      </w:r>
      <w:r w:rsidR="00E155D2" w:rsidRPr="00907421">
        <w:rPr>
          <w:rFonts w:eastAsia="Arial" w:cs="Arial"/>
          <w:szCs w:val="24"/>
        </w:rPr>
        <w:t>they co-sign the result card</w:t>
      </w:r>
      <w:r w:rsidRPr="00907421">
        <w:rPr>
          <w:rFonts w:eastAsia="Arial" w:cs="Arial"/>
          <w:szCs w:val="24"/>
        </w:rPr>
        <w:t>.</w:t>
      </w:r>
    </w:p>
    <w:p w14:paraId="6B2D6458" w14:textId="77777777" w:rsidR="005C6CE6" w:rsidRPr="00BD76C4" w:rsidRDefault="002D0A58" w:rsidP="005C6CE6">
      <w:pPr>
        <w:pStyle w:val="Heading3"/>
        <w:rPr>
          <w:rFonts w:eastAsia="Arial" w:cs="Arial"/>
          <w:b/>
          <w:szCs w:val="24"/>
        </w:rPr>
      </w:pPr>
      <w:bookmarkStart w:id="54" w:name="_Toc126948511"/>
      <w:bookmarkStart w:id="55" w:name="_Toc126950086"/>
      <w:r w:rsidRPr="00BD76C4">
        <w:rPr>
          <w:rFonts w:eastAsia="Arial" w:cs="Arial"/>
          <w:b/>
          <w:szCs w:val="24"/>
        </w:rPr>
        <w:t>3.</w:t>
      </w:r>
      <w:r w:rsidR="00B93849" w:rsidRPr="00BD76C4">
        <w:rPr>
          <w:rFonts w:eastAsia="Arial" w:cs="Arial"/>
          <w:b/>
          <w:szCs w:val="24"/>
        </w:rPr>
        <w:t>4</w:t>
      </w:r>
      <w:r w:rsidRPr="00BD76C4">
        <w:rPr>
          <w:rFonts w:eastAsia="Arial" w:cs="Arial"/>
          <w:b/>
          <w:szCs w:val="24"/>
        </w:rPr>
        <w:tab/>
      </w:r>
      <w:r w:rsidR="005C6CE6" w:rsidRPr="00BD76C4">
        <w:rPr>
          <w:rFonts w:eastAsia="Arial" w:cs="Arial"/>
          <w:b/>
          <w:szCs w:val="24"/>
        </w:rPr>
        <w:t>Protests</w:t>
      </w:r>
      <w:bookmarkEnd w:id="54"/>
      <w:bookmarkEnd w:id="55"/>
      <w:r w:rsidR="005C6CE6" w:rsidRPr="00BD76C4">
        <w:rPr>
          <w:rFonts w:eastAsia="Arial" w:cs="Arial"/>
          <w:b/>
          <w:szCs w:val="24"/>
        </w:rPr>
        <w:t xml:space="preserve"> </w:t>
      </w:r>
    </w:p>
    <w:p w14:paraId="476F6BE5" w14:textId="77777777" w:rsidR="005C6CE6" w:rsidRPr="00907421" w:rsidRDefault="005C6CE6" w:rsidP="005C6CE6">
      <w:pPr>
        <w:rPr>
          <w:rFonts w:eastAsia="Arial" w:cs="Arial"/>
          <w:szCs w:val="24"/>
        </w:rPr>
      </w:pPr>
      <w:r w:rsidRPr="00907421">
        <w:rPr>
          <w:rFonts w:eastAsia="Arial" w:cs="Arial"/>
          <w:szCs w:val="24"/>
        </w:rPr>
        <w:t xml:space="preserve">The notification of intent to protest must be made immediately to the plate umpire before the next pitch. </w:t>
      </w:r>
    </w:p>
    <w:p w14:paraId="188B07A3" w14:textId="150F37FC" w:rsidR="005C6CE6" w:rsidRPr="00907421" w:rsidRDefault="005C6CE6" w:rsidP="005C6CE6">
      <w:pPr>
        <w:rPr>
          <w:rFonts w:eastAsia="Arial" w:cs="Arial"/>
          <w:szCs w:val="24"/>
        </w:rPr>
      </w:pPr>
      <w:r w:rsidRPr="00907421">
        <w:rPr>
          <w:rFonts w:eastAsia="Arial" w:cs="Arial"/>
          <w:szCs w:val="24"/>
        </w:rPr>
        <w:t xml:space="preserve">If available at the time of the protest, the UIC or the appointed deputy will handle the protest immediately. If the UIC or appointed deputy is not </w:t>
      </w:r>
      <w:r w:rsidR="000977D3" w:rsidRPr="00907421">
        <w:rPr>
          <w:rFonts w:eastAsia="Arial" w:cs="Arial"/>
          <w:szCs w:val="24"/>
        </w:rPr>
        <w:t>available,</w:t>
      </w:r>
      <w:r w:rsidRPr="00907421">
        <w:rPr>
          <w:rFonts w:eastAsia="Arial" w:cs="Arial"/>
          <w:szCs w:val="24"/>
        </w:rPr>
        <w:t xml:space="preserve"> then the incident is noted in BOTH scorebooks at the time of the protest and the game continued. The protest is to be noted in the incident book at the conclusion of the game including the game time of the incident. If time is lost due to a protest extra time is not added to the game. </w:t>
      </w:r>
    </w:p>
    <w:p w14:paraId="28B0AAB8" w14:textId="0FADFCF5" w:rsidR="005C6CE6" w:rsidRPr="00907421" w:rsidRDefault="005C6CE6" w:rsidP="005C6CE6">
      <w:pPr>
        <w:rPr>
          <w:rFonts w:eastAsia="Arial" w:cs="Arial"/>
          <w:szCs w:val="24"/>
        </w:rPr>
      </w:pPr>
      <w:r w:rsidRPr="00907421">
        <w:rPr>
          <w:rFonts w:eastAsia="Arial" w:cs="Arial"/>
          <w:szCs w:val="24"/>
        </w:rPr>
        <w:t xml:space="preserve">A written protest is then lodged to the </w:t>
      </w:r>
      <w:r w:rsidR="00AF368D" w:rsidRPr="00907421">
        <w:rPr>
          <w:rFonts w:eastAsia="Arial" w:cs="Arial"/>
          <w:szCs w:val="24"/>
        </w:rPr>
        <w:t>Board</w:t>
      </w:r>
      <w:r w:rsidRPr="00907421">
        <w:rPr>
          <w:rFonts w:eastAsia="Arial" w:cs="Arial"/>
          <w:szCs w:val="24"/>
        </w:rPr>
        <w:t xml:space="preserve"> within 48 hours of the game with all relevant information. </w:t>
      </w:r>
      <w:r w:rsidR="00E155D2" w:rsidRPr="00907421">
        <w:rPr>
          <w:rFonts w:eastAsia="Arial" w:cs="Arial"/>
          <w:szCs w:val="24"/>
        </w:rPr>
        <w:t xml:space="preserve">The Board will review and advise teams of the outcome. </w:t>
      </w:r>
    </w:p>
    <w:p w14:paraId="5F0BA929" w14:textId="3D4EC0A6" w:rsidR="00BD38A6" w:rsidRDefault="005C6CE6" w:rsidP="00BD38A6">
      <w:pPr>
        <w:rPr>
          <w:rFonts w:eastAsia="Arial" w:cs="Arial"/>
          <w:szCs w:val="24"/>
        </w:rPr>
      </w:pPr>
      <w:r w:rsidRPr="00907421">
        <w:rPr>
          <w:rFonts w:eastAsia="Arial" w:cs="Arial"/>
          <w:szCs w:val="24"/>
        </w:rPr>
        <w:t xml:space="preserve">Player eligibility is not the responsibility of the plate umpire. Any </w:t>
      </w:r>
      <w:r w:rsidR="0068280C" w:rsidRPr="00907421">
        <w:rPr>
          <w:rFonts w:eastAsia="Arial" w:cs="Arial"/>
          <w:szCs w:val="24"/>
        </w:rPr>
        <w:t>C</w:t>
      </w:r>
      <w:r w:rsidRPr="00907421">
        <w:rPr>
          <w:rFonts w:eastAsia="Arial" w:cs="Arial"/>
          <w:szCs w:val="24"/>
        </w:rPr>
        <w:t>oach disputing a player</w:t>
      </w:r>
      <w:r w:rsidR="00A915DA" w:rsidRPr="00907421">
        <w:rPr>
          <w:rFonts w:eastAsia="Arial" w:cs="Arial"/>
          <w:szCs w:val="24"/>
        </w:rPr>
        <w:t>’</w:t>
      </w:r>
      <w:r w:rsidRPr="00907421">
        <w:rPr>
          <w:rFonts w:eastAsia="Arial" w:cs="Arial"/>
          <w:szCs w:val="24"/>
        </w:rPr>
        <w:t xml:space="preserve">s eligibility is to lodge a written protest to the CCSA </w:t>
      </w:r>
      <w:r w:rsidR="00AF368D" w:rsidRPr="00907421">
        <w:rPr>
          <w:rFonts w:eastAsia="Arial" w:cs="Arial"/>
          <w:szCs w:val="24"/>
        </w:rPr>
        <w:t>Board</w:t>
      </w:r>
      <w:r w:rsidRPr="00907421">
        <w:rPr>
          <w:rFonts w:eastAsia="Arial" w:cs="Arial"/>
          <w:szCs w:val="24"/>
        </w:rPr>
        <w:t xml:space="preserve"> who will adjudicate on the protest.</w:t>
      </w:r>
      <w:bookmarkStart w:id="56" w:name="_Toc126948512"/>
    </w:p>
    <w:p w14:paraId="1637434A" w14:textId="77777777" w:rsidR="00BD38A6" w:rsidRDefault="00BD38A6" w:rsidP="00BD38A6">
      <w:pPr>
        <w:rPr>
          <w:rFonts w:eastAsia="Arial" w:cs="Arial"/>
          <w:szCs w:val="24"/>
        </w:rPr>
      </w:pPr>
    </w:p>
    <w:p w14:paraId="38826FDB" w14:textId="77777777" w:rsidR="00BD38A6" w:rsidRPr="00BD38A6" w:rsidRDefault="00BD38A6" w:rsidP="00BD38A6">
      <w:pPr>
        <w:rPr>
          <w:rFonts w:eastAsia="Arial" w:cs="Arial"/>
          <w:szCs w:val="24"/>
        </w:rPr>
      </w:pPr>
    </w:p>
    <w:p w14:paraId="3D1D7E16" w14:textId="424EAB3A" w:rsidR="00F01ED8" w:rsidRPr="00BD76C4" w:rsidRDefault="00F27339" w:rsidP="00BD76C4">
      <w:pPr>
        <w:pStyle w:val="Heading1"/>
        <w:rPr>
          <w:highlight w:val="yellow"/>
        </w:rPr>
      </w:pPr>
      <w:bookmarkStart w:id="57" w:name="_Toc126950087"/>
      <w:r w:rsidRPr="00BD76C4">
        <w:lastRenderedPageBreak/>
        <w:t xml:space="preserve">SECTION 4 </w:t>
      </w:r>
      <w:r w:rsidR="0065263F" w:rsidRPr="00BD76C4">
        <w:t xml:space="preserve">- </w:t>
      </w:r>
      <w:r w:rsidR="00D22794" w:rsidRPr="00BD76C4">
        <w:t xml:space="preserve">Player </w:t>
      </w:r>
      <w:r w:rsidRPr="00BD76C4">
        <w:t>Registration</w:t>
      </w:r>
      <w:bookmarkEnd w:id="56"/>
      <w:bookmarkEnd w:id="57"/>
    </w:p>
    <w:p w14:paraId="2F7ADA99" w14:textId="77777777" w:rsidR="00D70340" w:rsidRPr="00907421" w:rsidRDefault="00D70340" w:rsidP="008860D6">
      <w:pPr>
        <w:rPr>
          <w:rFonts w:eastAsia="Arial" w:cs="Arial"/>
          <w:szCs w:val="24"/>
        </w:rPr>
      </w:pPr>
    </w:p>
    <w:p w14:paraId="1720F9CC" w14:textId="09D3477E" w:rsidR="00F01ED8" w:rsidRPr="00BD76C4" w:rsidRDefault="00BD76C4" w:rsidP="00BD76C4">
      <w:pPr>
        <w:pStyle w:val="Heading3"/>
        <w:rPr>
          <w:rFonts w:eastAsia="Arial"/>
          <w:b/>
          <w:bCs w:val="0"/>
        </w:rPr>
      </w:pPr>
      <w:bookmarkStart w:id="58" w:name="_Toc126948513"/>
      <w:bookmarkStart w:id="59" w:name="_Toc126950088"/>
      <w:r w:rsidRPr="00BD76C4">
        <w:rPr>
          <w:rFonts w:eastAsia="Arial"/>
          <w:b/>
          <w:bCs w:val="0"/>
        </w:rPr>
        <w:t>4.1</w:t>
      </w:r>
      <w:r w:rsidRPr="00BD76C4">
        <w:rPr>
          <w:rFonts w:eastAsia="Arial"/>
          <w:b/>
          <w:bCs w:val="0"/>
        </w:rPr>
        <w:tab/>
      </w:r>
      <w:r w:rsidR="0081480C" w:rsidRPr="00BD76C4">
        <w:rPr>
          <w:rFonts w:eastAsia="Arial"/>
          <w:b/>
          <w:bCs w:val="0"/>
        </w:rPr>
        <w:t>Registration</w:t>
      </w:r>
      <w:bookmarkEnd w:id="58"/>
      <w:bookmarkEnd w:id="59"/>
    </w:p>
    <w:p w14:paraId="24C797BE" w14:textId="77777777" w:rsidR="00C231AE" w:rsidRPr="00907421" w:rsidRDefault="008469C5" w:rsidP="003F6C76">
      <w:pPr>
        <w:pStyle w:val="ListParagraph"/>
        <w:numPr>
          <w:ilvl w:val="0"/>
          <w:numId w:val="35"/>
        </w:numPr>
        <w:spacing w:line="240" w:lineRule="auto"/>
        <w:ind w:hanging="513"/>
        <w:rPr>
          <w:rFonts w:cs="Arial"/>
          <w:szCs w:val="24"/>
        </w:rPr>
      </w:pPr>
      <w:r w:rsidRPr="00907421">
        <w:rPr>
          <w:rFonts w:cs="Arial"/>
          <w:szCs w:val="24"/>
        </w:rPr>
        <w:t xml:space="preserve">Registration is </w:t>
      </w:r>
      <w:r w:rsidR="000067A5" w:rsidRPr="00907421">
        <w:rPr>
          <w:rFonts w:cs="Arial"/>
          <w:szCs w:val="24"/>
        </w:rPr>
        <w:t>online</w:t>
      </w:r>
      <w:r w:rsidR="0098100B" w:rsidRPr="00907421">
        <w:rPr>
          <w:rFonts w:cs="Arial"/>
          <w:szCs w:val="24"/>
        </w:rPr>
        <w:t xml:space="preserve"> as </w:t>
      </w:r>
      <w:r w:rsidR="000067A5" w:rsidRPr="00907421">
        <w:rPr>
          <w:rFonts w:cs="Arial"/>
          <w:szCs w:val="24"/>
        </w:rPr>
        <w:t>p</w:t>
      </w:r>
      <w:r w:rsidR="0098100B" w:rsidRPr="00907421">
        <w:rPr>
          <w:rFonts w:cs="Arial"/>
          <w:szCs w:val="24"/>
        </w:rPr>
        <w:t xml:space="preserve">er the system endorsed by </w:t>
      </w:r>
      <w:r w:rsidRPr="00907421">
        <w:rPr>
          <w:rFonts w:cs="Arial"/>
          <w:szCs w:val="24"/>
        </w:rPr>
        <w:t>Softball Australia. To register</w:t>
      </w:r>
      <w:r w:rsidR="0098100B" w:rsidRPr="00907421">
        <w:rPr>
          <w:rFonts w:cs="Arial"/>
          <w:szCs w:val="24"/>
        </w:rPr>
        <w:t>,</w:t>
      </w:r>
      <w:r w:rsidRPr="00907421">
        <w:rPr>
          <w:rFonts w:cs="Arial"/>
          <w:szCs w:val="24"/>
        </w:rPr>
        <w:t xml:space="preserve"> all players must complete their legal name, address and date of birth. </w:t>
      </w:r>
      <w:r w:rsidR="000067A5" w:rsidRPr="00907421">
        <w:rPr>
          <w:rFonts w:cs="Arial"/>
          <w:szCs w:val="24"/>
        </w:rPr>
        <w:t>Clubs,</w:t>
      </w:r>
      <w:r w:rsidR="0098100B" w:rsidRPr="00907421">
        <w:rPr>
          <w:rFonts w:cs="Arial"/>
          <w:szCs w:val="24"/>
        </w:rPr>
        <w:t xml:space="preserve"> via their registrar are responsible to ensure all players are registered prior to </w:t>
      </w:r>
      <w:r w:rsidR="00CB4D2F" w:rsidRPr="00907421">
        <w:rPr>
          <w:rFonts w:cs="Arial"/>
          <w:szCs w:val="24"/>
        </w:rPr>
        <w:t>taking the field</w:t>
      </w:r>
      <w:r w:rsidRPr="00907421">
        <w:rPr>
          <w:rFonts w:cs="Arial"/>
          <w:szCs w:val="24"/>
        </w:rPr>
        <w:t>.</w:t>
      </w:r>
    </w:p>
    <w:p w14:paraId="4E8256E0" w14:textId="77777777" w:rsidR="00C231AE" w:rsidRPr="00907421" w:rsidRDefault="008469C5" w:rsidP="003F6C76">
      <w:pPr>
        <w:pStyle w:val="ListParagraph"/>
        <w:numPr>
          <w:ilvl w:val="0"/>
          <w:numId w:val="35"/>
        </w:numPr>
        <w:spacing w:line="240" w:lineRule="auto"/>
        <w:ind w:hanging="513"/>
        <w:rPr>
          <w:rFonts w:cs="Arial"/>
          <w:szCs w:val="24"/>
        </w:rPr>
      </w:pPr>
      <w:r w:rsidRPr="00907421">
        <w:rPr>
          <w:rFonts w:cs="Arial"/>
          <w:szCs w:val="24"/>
        </w:rPr>
        <w:t>Any individual players desiring to register at any time after registration is due may do so by completing the online registration form prior to taking the field in their first game.</w:t>
      </w:r>
    </w:p>
    <w:p w14:paraId="001A0451" w14:textId="634AFABF" w:rsidR="00663ADC" w:rsidRPr="00907421" w:rsidRDefault="00FA7825" w:rsidP="003F6C76">
      <w:pPr>
        <w:pStyle w:val="ListParagraph"/>
        <w:numPr>
          <w:ilvl w:val="0"/>
          <w:numId w:val="35"/>
        </w:numPr>
        <w:spacing w:line="240" w:lineRule="auto"/>
        <w:ind w:hanging="513"/>
        <w:rPr>
          <w:rFonts w:cs="Arial"/>
          <w:szCs w:val="24"/>
        </w:rPr>
      </w:pPr>
      <w:r w:rsidRPr="00907421">
        <w:rPr>
          <w:rFonts w:cs="Arial"/>
          <w:szCs w:val="24"/>
        </w:rPr>
        <w:t>The d</w:t>
      </w:r>
      <w:r w:rsidR="00CB4D2F" w:rsidRPr="00907421">
        <w:rPr>
          <w:rFonts w:cs="Arial"/>
          <w:szCs w:val="24"/>
        </w:rPr>
        <w:t xml:space="preserve">ate of </w:t>
      </w:r>
      <w:r w:rsidRPr="00907421">
        <w:rPr>
          <w:rFonts w:cs="Arial"/>
          <w:szCs w:val="24"/>
        </w:rPr>
        <w:t>b</w:t>
      </w:r>
      <w:r w:rsidR="00CB4D2F" w:rsidRPr="00907421">
        <w:rPr>
          <w:rFonts w:cs="Arial"/>
          <w:szCs w:val="24"/>
        </w:rPr>
        <w:t xml:space="preserve">irth </w:t>
      </w:r>
      <w:r w:rsidRPr="00907421">
        <w:rPr>
          <w:rFonts w:cs="Arial"/>
          <w:szCs w:val="24"/>
        </w:rPr>
        <w:t xml:space="preserve">(DOB) </w:t>
      </w:r>
      <w:r w:rsidR="00CB4D2F" w:rsidRPr="00907421">
        <w:rPr>
          <w:rFonts w:cs="Arial"/>
          <w:szCs w:val="24"/>
        </w:rPr>
        <w:t xml:space="preserve">of </w:t>
      </w:r>
      <w:r w:rsidR="00663ADC" w:rsidRPr="00907421">
        <w:rPr>
          <w:rFonts w:cs="Arial"/>
          <w:szCs w:val="24"/>
        </w:rPr>
        <w:t xml:space="preserve">new </w:t>
      </w:r>
      <w:r w:rsidR="00CB4D2F" w:rsidRPr="00907421">
        <w:rPr>
          <w:rFonts w:cs="Arial"/>
          <w:szCs w:val="24"/>
        </w:rPr>
        <w:t>junior players is to be confirmed by clubs by sighting proof of age</w:t>
      </w:r>
      <w:r w:rsidRPr="00907421">
        <w:rPr>
          <w:rFonts w:cs="Arial"/>
          <w:szCs w:val="24"/>
        </w:rPr>
        <w:t xml:space="preserve"> </w:t>
      </w:r>
      <w:r w:rsidR="000067A5" w:rsidRPr="00907421">
        <w:rPr>
          <w:rFonts w:cs="Arial"/>
          <w:szCs w:val="24"/>
        </w:rPr>
        <w:t xml:space="preserve">prior to the </w:t>
      </w:r>
      <w:r w:rsidR="00663ADC" w:rsidRPr="00907421">
        <w:rPr>
          <w:rFonts w:cs="Arial"/>
          <w:szCs w:val="24"/>
        </w:rPr>
        <w:t>player taking the field</w:t>
      </w:r>
      <w:r w:rsidR="00CB4D2F" w:rsidRPr="00907421">
        <w:rPr>
          <w:rFonts w:cs="Arial"/>
          <w:szCs w:val="24"/>
        </w:rPr>
        <w:t>.</w:t>
      </w:r>
      <w:r w:rsidRPr="00907421">
        <w:rPr>
          <w:rFonts w:cs="Arial"/>
          <w:szCs w:val="24"/>
        </w:rPr>
        <w:t xml:space="preserve"> </w:t>
      </w:r>
    </w:p>
    <w:p w14:paraId="41300BB9" w14:textId="65BF7900" w:rsidR="008469C5" w:rsidRPr="00907421" w:rsidRDefault="00663ADC" w:rsidP="003F6C76">
      <w:pPr>
        <w:pStyle w:val="ListParagraph"/>
        <w:numPr>
          <w:ilvl w:val="0"/>
          <w:numId w:val="35"/>
        </w:numPr>
        <w:ind w:hanging="513"/>
        <w:rPr>
          <w:rFonts w:cs="Arial"/>
          <w:szCs w:val="24"/>
        </w:rPr>
      </w:pPr>
      <w:r w:rsidRPr="00907421">
        <w:rPr>
          <w:rFonts w:cs="Arial"/>
          <w:szCs w:val="24"/>
        </w:rPr>
        <w:t>Clearances and permits are enacted automatically at the time of registration</w:t>
      </w:r>
    </w:p>
    <w:p w14:paraId="5B757C85" w14:textId="4CAB90D8" w:rsidR="001555CD" w:rsidRPr="00BD38A6" w:rsidRDefault="00663ADC" w:rsidP="003F6C76">
      <w:pPr>
        <w:pStyle w:val="ListParagraph"/>
        <w:numPr>
          <w:ilvl w:val="0"/>
          <w:numId w:val="35"/>
        </w:numPr>
        <w:ind w:hanging="513"/>
        <w:rPr>
          <w:rFonts w:cs="Arial"/>
          <w:szCs w:val="24"/>
        </w:rPr>
      </w:pPr>
      <w:r w:rsidRPr="00907421">
        <w:rPr>
          <w:rFonts w:cs="Arial"/>
          <w:szCs w:val="24"/>
        </w:rPr>
        <w:t>A player playing on permission from within another club within CCSA requires dispensation for the season or game and is entered by the registrar</w:t>
      </w:r>
    </w:p>
    <w:p w14:paraId="42456D1A" w14:textId="3EAE7786" w:rsidR="00F01ED8" w:rsidRPr="00BD76C4" w:rsidRDefault="002A3719" w:rsidP="00BD76C4">
      <w:pPr>
        <w:pStyle w:val="Heading3"/>
        <w:rPr>
          <w:rFonts w:eastAsia="Arial"/>
          <w:b/>
          <w:bCs w:val="0"/>
        </w:rPr>
      </w:pPr>
      <w:bookmarkStart w:id="60" w:name="_Toc126948514"/>
      <w:bookmarkStart w:id="61" w:name="_Toc126950089"/>
      <w:r w:rsidRPr="00BD76C4">
        <w:rPr>
          <w:rFonts w:eastAsia="Arial"/>
          <w:b/>
          <w:bCs w:val="0"/>
        </w:rPr>
        <w:t>4.</w:t>
      </w:r>
      <w:r w:rsidR="00D12996" w:rsidRPr="00BD76C4">
        <w:rPr>
          <w:rFonts w:eastAsia="Arial"/>
          <w:b/>
          <w:bCs w:val="0"/>
        </w:rPr>
        <w:t>2</w:t>
      </w:r>
      <w:r w:rsidR="0081480C" w:rsidRPr="00BD76C4">
        <w:rPr>
          <w:rFonts w:eastAsia="Arial"/>
          <w:b/>
          <w:bCs w:val="0"/>
        </w:rPr>
        <w:tab/>
        <w:t>Eligibility</w:t>
      </w:r>
      <w:bookmarkEnd w:id="60"/>
      <w:bookmarkEnd w:id="61"/>
    </w:p>
    <w:p w14:paraId="7C7764DE" w14:textId="462C3163" w:rsidR="00F01ED8" w:rsidRPr="00907421" w:rsidRDefault="00AF368D" w:rsidP="008860D6">
      <w:pPr>
        <w:rPr>
          <w:rFonts w:eastAsia="Arial" w:cs="Arial"/>
          <w:szCs w:val="24"/>
        </w:rPr>
      </w:pPr>
      <w:r w:rsidRPr="00907421">
        <w:rPr>
          <w:rFonts w:eastAsia="Arial" w:cs="Arial"/>
          <w:szCs w:val="24"/>
        </w:rPr>
        <w:t>CCSA</w:t>
      </w:r>
      <w:r w:rsidR="0081480C" w:rsidRPr="00907421">
        <w:rPr>
          <w:rFonts w:eastAsia="Arial" w:cs="Arial"/>
          <w:szCs w:val="24"/>
        </w:rPr>
        <w:t xml:space="preserve"> will abide by the following eligibility criteria:</w:t>
      </w:r>
    </w:p>
    <w:p w14:paraId="556340F8" w14:textId="0465D87E"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Players participating in age divisions must be UNDER the age as </w:t>
      </w:r>
      <w:proofErr w:type="gramStart"/>
      <w:r w:rsidRPr="00907421">
        <w:rPr>
          <w:rFonts w:eastAsia="Arial" w:cs="Arial"/>
          <w:szCs w:val="24"/>
        </w:rPr>
        <w:t>at</w:t>
      </w:r>
      <w:proofErr w:type="gramEnd"/>
      <w:r w:rsidRPr="00907421">
        <w:rPr>
          <w:rFonts w:eastAsia="Arial" w:cs="Arial"/>
          <w:szCs w:val="24"/>
        </w:rPr>
        <w:t xml:space="preserve"> </w:t>
      </w:r>
      <w:r w:rsidR="00942741" w:rsidRPr="00907421">
        <w:rPr>
          <w:rFonts w:eastAsia="Arial" w:cs="Arial"/>
          <w:szCs w:val="24"/>
        </w:rPr>
        <w:t>3</w:t>
      </w:r>
      <w:r w:rsidRPr="00907421">
        <w:rPr>
          <w:rFonts w:eastAsia="Arial" w:cs="Arial"/>
          <w:szCs w:val="24"/>
        </w:rPr>
        <w:t xml:space="preserve">1st </w:t>
      </w:r>
      <w:r w:rsidR="00942741" w:rsidRPr="00907421">
        <w:rPr>
          <w:rFonts w:eastAsia="Arial" w:cs="Arial"/>
          <w:szCs w:val="24"/>
        </w:rPr>
        <w:t>December</w:t>
      </w:r>
      <w:r w:rsidRPr="00907421">
        <w:rPr>
          <w:rFonts w:eastAsia="Arial" w:cs="Arial"/>
          <w:szCs w:val="24"/>
        </w:rPr>
        <w:t xml:space="preserve"> </w:t>
      </w:r>
      <w:r w:rsidR="00FA7825" w:rsidRPr="00907421">
        <w:rPr>
          <w:rFonts w:eastAsia="Arial" w:cs="Arial"/>
          <w:szCs w:val="24"/>
        </w:rPr>
        <w:t xml:space="preserve">the year the season commences. </w:t>
      </w:r>
    </w:p>
    <w:p w14:paraId="5BC05ED5" w14:textId="7213824F"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All players </w:t>
      </w:r>
      <w:r w:rsidR="00095926" w:rsidRPr="00907421">
        <w:rPr>
          <w:rFonts w:eastAsia="Arial" w:cs="Arial"/>
          <w:szCs w:val="24"/>
        </w:rPr>
        <w:t xml:space="preserve">can only be </w:t>
      </w:r>
      <w:r w:rsidRPr="00907421">
        <w:rPr>
          <w:rFonts w:eastAsia="Arial" w:cs="Arial"/>
          <w:szCs w:val="24"/>
        </w:rPr>
        <w:t xml:space="preserve">registered in </w:t>
      </w:r>
      <w:r w:rsidR="00095926" w:rsidRPr="00907421">
        <w:rPr>
          <w:rFonts w:eastAsia="Arial" w:cs="Arial"/>
          <w:szCs w:val="24"/>
        </w:rPr>
        <w:t>one</w:t>
      </w:r>
      <w:r w:rsidRPr="00907421">
        <w:rPr>
          <w:rFonts w:eastAsia="Arial" w:cs="Arial"/>
          <w:szCs w:val="24"/>
        </w:rPr>
        <w:t xml:space="preserve"> grade at the start of the season. </w:t>
      </w:r>
    </w:p>
    <w:p w14:paraId="7E02EB11" w14:textId="2C41FBD4"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Any player or official</w:t>
      </w:r>
      <w:r w:rsidR="000D0304" w:rsidRPr="00907421">
        <w:rPr>
          <w:rFonts w:eastAsia="Arial" w:cs="Arial"/>
          <w:szCs w:val="24"/>
        </w:rPr>
        <w:t>s will pay the fee as set in the registration system</w:t>
      </w:r>
      <w:r w:rsidRPr="00907421">
        <w:rPr>
          <w:rFonts w:eastAsia="Arial" w:cs="Arial"/>
          <w:szCs w:val="24"/>
        </w:rPr>
        <w:t>.</w:t>
      </w:r>
    </w:p>
    <w:p w14:paraId="5100D546" w14:textId="7A66C576"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No player registered the previous season may be downgraded more than one grade without written permission of the </w:t>
      </w:r>
      <w:r w:rsidR="00AF368D" w:rsidRPr="00907421">
        <w:rPr>
          <w:rFonts w:eastAsia="Arial" w:cs="Arial"/>
          <w:szCs w:val="24"/>
        </w:rPr>
        <w:t>Board</w:t>
      </w:r>
      <w:r w:rsidRPr="00907421">
        <w:rPr>
          <w:rFonts w:eastAsia="Arial" w:cs="Arial"/>
          <w:szCs w:val="24"/>
        </w:rPr>
        <w:t>.</w:t>
      </w:r>
    </w:p>
    <w:p w14:paraId="2802C010" w14:textId="53B22AB7"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A new player’s grading may be changed up to and including the third week of competition without reference to the </w:t>
      </w:r>
      <w:r w:rsidR="00AF368D" w:rsidRPr="00907421">
        <w:rPr>
          <w:rFonts w:eastAsia="Arial" w:cs="Arial"/>
          <w:szCs w:val="24"/>
        </w:rPr>
        <w:t>Board</w:t>
      </w:r>
      <w:r w:rsidRPr="00907421">
        <w:rPr>
          <w:rFonts w:eastAsia="Arial" w:cs="Arial"/>
          <w:szCs w:val="24"/>
        </w:rPr>
        <w:t>.</w:t>
      </w:r>
    </w:p>
    <w:p w14:paraId="0C8EF34B" w14:textId="092601EA"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No player may move down from the registered grade after the third week of competition unless reassessed by the </w:t>
      </w:r>
      <w:r w:rsidR="00AF368D" w:rsidRPr="00907421">
        <w:rPr>
          <w:rFonts w:eastAsia="Arial" w:cs="Arial"/>
          <w:szCs w:val="24"/>
        </w:rPr>
        <w:t>Board</w:t>
      </w:r>
      <w:r w:rsidRPr="00907421">
        <w:rPr>
          <w:rFonts w:eastAsia="Arial" w:cs="Arial"/>
          <w:szCs w:val="24"/>
        </w:rPr>
        <w:t xml:space="preserve">. The </w:t>
      </w:r>
      <w:r w:rsidR="00AF368D" w:rsidRPr="00907421">
        <w:rPr>
          <w:rFonts w:eastAsia="Arial" w:cs="Arial"/>
          <w:szCs w:val="24"/>
        </w:rPr>
        <w:t>Board</w:t>
      </w:r>
      <w:r w:rsidRPr="00907421">
        <w:rPr>
          <w:rFonts w:eastAsia="Arial" w:cs="Arial"/>
          <w:szCs w:val="24"/>
        </w:rPr>
        <w:t xml:space="preserve"> reserves the right to regrade a player at any time.</w:t>
      </w:r>
    </w:p>
    <w:p w14:paraId="631830AD" w14:textId="12241619" w:rsidR="00F01ED8" w:rsidRPr="00907421" w:rsidRDefault="00913F56"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Senior players may play their club’s next higher grade without penalty.  Senior players may play above their club’s next higher grade a maximum of 5 times. On the 5th time they must </w:t>
      </w:r>
      <w:r w:rsidR="00FA7825" w:rsidRPr="00907421">
        <w:rPr>
          <w:rFonts w:eastAsia="Arial" w:cs="Arial"/>
          <w:szCs w:val="24"/>
        </w:rPr>
        <w:t xml:space="preserve">remain </w:t>
      </w:r>
      <w:r w:rsidRPr="00907421">
        <w:rPr>
          <w:rFonts w:eastAsia="Arial" w:cs="Arial"/>
          <w:szCs w:val="24"/>
        </w:rPr>
        <w:t xml:space="preserve">in that grade. </w:t>
      </w:r>
    </w:p>
    <w:p w14:paraId="32105209" w14:textId="6DA8F5E0" w:rsidR="00F01ED8" w:rsidRPr="00907421" w:rsidRDefault="0081480C" w:rsidP="003F6C76">
      <w:pPr>
        <w:pStyle w:val="ListParagraph"/>
        <w:numPr>
          <w:ilvl w:val="0"/>
          <w:numId w:val="37"/>
        </w:numPr>
        <w:spacing w:after="0"/>
        <w:ind w:left="1134" w:hanging="567"/>
        <w:rPr>
          <w:rFonts w:eastAsia="Arial" w:cs="Arial"/>
          <w:szCs w:val="24"/>
        </w:rPr>
      </w:pPr>
      <w:r w:rsidRPr="00907421">
        <w:rPr>
          <w:rFonts w:eastAsia="Arial" w:cs="Arial"/>
          <w:szCs w:val="24"/>
        </w:rPr>
        <w:t xml:space="preserve">Junior players who are NOT dual registered, may play up in any grade without penalty if they are nominated and approved by the </w:t>
      </w:r>
      <w:r w:rsidR="00AF368D" w:rsidRPr="00907421">
        <w:rPr>
          <w:rFonts w:eastAsia="Arial" w:cs="Arial"/>
          <w:szCs w:val="24"/>
        </w:rPr>
        <w:t>Board</w:t>
      </w:r>
      <w:r w:rsidR="00AA4A68" w:rsidRPr="00907421">
        <w:rPr>
          <w:rFonts w:eastAsia="Arial" w:cs="Arial"/>
          <w:szCs w:val="24"/>
        </w:rPr>
        <w:t>.</w:t>
      </w:r>
      <w:r w:rsidRPr="00907421">
        <w:rPr>
          <w:rFonts w:eastAsia="Arial" w:cs="Arial"/>
          <w:szCs w:val="24"/>
        </w:rPr>
        <w:t xml:space="preserve"> A junior who is dual registered will be governed by regulations </w:t>
      </w:r>
      <w:r w:rsidR="000D0304" w:rsidRPr="00907421">
        <w:rPr>
          <w:rFonts w:eastAsia="Arial" w:cs="Arial"/>
          <w:szCs w:val="24"/>
        </w:rPr>
        <w:t xml:space="preserve">applicable to </w:t>
      </w:r>
      <w:r w:rsidRPr="00907421">
        <w:rPr>
          <w:rFonts w:eastAsia="Arial" w:cs="Arial"/>
          <w:szCs w:val="24"/>
        </w:rPr>
        <w:t>senior grades.</w:t>
      </w:r>
    </w:p>
    <w:p w14:paraId="14A46728" w14:textId="55EF4A95" w:rsidR="00E039FE" w:rsidRPr="00907421" w:rsidRDefault="0081480C" w:rsidP="003F6C76">
      <w:pPr>
        <w:pStyle w:val="ListParagraph"/>
        <w:numPr>
          <w:ilvl w:val="0"/>
          <w:numId w:val="37"/>
        </w:numPr>
        <w:shd w:val="clear" w:color="auto" w:fill="FFFFFF"/>
        <w:spacing w:after="0"/>
        <w:ind w:left="1134" w:hanging="567"/>
        <w:rPr>
          <w:rFonts w:cs="Arial"/>
          <w:szCs w:val="24"/>
        </w:rPr>
      </w:pPr>
      <w:r w:rsidRPr="00907421">
        <w:rPr>
          <w:rFonts w:eastAsia="Arial" w:cs="Arial"/>
          <w:szCs w:val="24"/>
        </w:rPr>
        <w:t xml:space="preserve">Should a team take the field with an ineligible player, then the following penalty will </w:t>
      </w:r>
      <w:r w:rsidR="000977D3" w:rsidRPr="00907421">
        <w:rPr>
          <w:rFonts w:eastAsia="Arial" w:cs="Arial"/>
          <w:szCs w:val="24"/>
        </w:rPr>
        <w:t>result: -</w:t>
      </w:r>
      <w:r w:rsidR="00E039FE" w:rsidRPr="00907421">
        <w:rPr>
          <w:rFonts w:eastAsia="Arial" w:cs="Arial"/>
          <w:szCs w:val="24"/>
        </w:rPr>
        <w:t xml:space="preserve"> </w:t>
      </w:r>
    </w:p>
    <w:p w14:paraId="0216270D" w14:textId="77777777" w:rsidR="00E039FE" w:rsidRPr="00907421" w:rsidRDefault="0081480C" w:rsidP="003F6C76">
      <w:pPr>
        <w:pStyle w:val="ListParagraph"/>
        <w:numPr>
          <w:ilvl w:val="2"/>
          <w:numId w:val="37"/>
        </w:numPr>
        <w:shd w:val="clear" w:color="auto" w:fill="FFFFFF"/>
        <w:spacing w:after="0"/>
        <w:rPr>
          <w:rFonts w:eastAsiaTheme="minorEastAsia" w:cs="Arial"/>
          <w:szCs w:val="24"/>
        </w:rPr>
      </w:pPr>
      <w:r w:rsidRPr="00907421">
        <w:rPr>
          <w:rFonts w:eastAsia="Arial" w:cs="Arial"/>
          <w:szCs w:val="24"/>
        </w:rPr>
        <w:t>The team playing the ineligible player will lose 3 competition points and any runs scored.</w:t>
      </w:r>
    </w:p>
    <w:p w14:paraId="26E4D612" w14:textId="05ED8458" w:rsidR="00E039FE" w:rsidRPr="00907421" w:rsidRDefault="0081480C" w:rsidP="003F6C76">
      <w:pPr>
        <w:pStyle w:val="ListParagraph"/>
        <w:numPr>
          <w:ilvl w:val="2"/>
          <w:numId w:val="37"/>
        </w:numPr>
        <w:shd w:val="clear" w:color="auto" w:fill="FFFFFF"/>
        <w:spacing w:after="0"/>
        <w:rPr>
          <w:rFonts w:eastAsiaTheme="minorEastAsia" w:cs="Arial"/>
          <w:szCs w:val="24"/>
        </w:rPr>
      </w:pPr>
      <w:r w:rsidRPr="00907421">
        <w:rPr>
          <w:rFonts w:eastAsia="Arial" w:cs="Arial"/>
          <w:szCs w:val="24"/>
        </w:rPr>
        <w:t xml:space="preserve">The other team will be awarded a win and will </w:t>
      </w:r>
      <w:r w:rsidR="00AA4A68" w:rsidRPr="00907421">
        <w:rPr>
          <w:rFonts w:eastAsia="Arial" w:cs="Arial"/>
          <w:szCs w:val="24"/>
        </w:rPr>
        <w:t>have 7 runs allocated or keep their runs whichever is higher.</w:t>
      </w:r>
    </w:p>
    <w:p w14:paraId="33F53ACC" w14:textId="0C56C15D" w:rsidR="00E039FE" w:rsidRPr="00907421" w:rsidRDefault="0081480C" w:rsidP="003F6C76">
      <w:pPr>
        <w:pStyle w:val="ListParagraph"/>
        <w:numPr>
          <w:ilvl w:val="0"/>
          <w:numId w:val="37"/>
        </w:numPr>
        <w:shd w:val="clear" w:color="auto" w:fill="FFFFFF"/>
        <w:spacing w:after="0"/>
        <w:ind w:left="1134" w:hanging="567"/>
        <w:rPr>
          <w:rFonts w:cs="Arial"/>
          <w:szCs w:val="24"/>
        </w:rPr>
      </w:pPr>
      <w:r w:rsidRPr="00907421">
        <w:rPr>
          <w:rFonts w:eastAsia="Arial" w:cs="Arial"/>
          <w:szCs w:val="24"/>
        </w:rPr>
        <w:t>For a</w:t>
      </w:r>
      <w:r w:rsidR="009C2AAF" w:rsidRPr="00907421">
        <w:rPr>
          <w:rFonts w:eastAsia="Arial" w:cs="Arial"/>
          <w:szCs w:val="24"/>
        </w:rPr>
        <w:t xml:space="preserve"> grade registered </w:t>
      </w:r>
      <w:r w:rsidRPr="00907421">
        <w:rPr>
          <w:rFonts w:eastAsia="Arial" w:cs="Arial"/>
          <w:szCs w:val="24"/>
        </w:rPr>
        <w:t xml:space="preserve">player to be eligible to play in Finals Series, </w:t>
      </w:r>
      <w:r w:rsidR="004F577C" w:rsidRPr="00907421">
        <w:rPr>
          <w:rFonts w:eastAsia="Arial" w:cs="Arial"/>
          <w:szCs w:val="24"/>
        </w:rPr>
        <w:t>they</w:t>
      </w:r>
      <w:r w:rsidRPr="00907421">
        <w:rPr>
          <w:rFonts w:eastAsia="Arial" w:cs="Arial"/>
          <w:szCs w:val="24"/>
        </w:rPr>
        <w:t xml:space="preserve"> must have played in at least twenty five (25) % of </w:t>
      </w:r>
      <w:r w:rsidR="00143F92" w:rsidRPr="00907421">
        <w:rPr>
          <w:rFonts w:eastAsia="Arial" w:cs="Arial"/>
          <w:szCs w:val="24"/>
        </w:rPr>
        <w:t>the total games</w:t>
      </w:r>
      <w:r w:rsidR="00E1739B" w:rsidRPr="00907421">
        <w:rPr>
          <w:rFonts w:eastAsia="Arial" w:cs="Arial"/>
          <w:szCs w:val="24"/>
        </w:rPr>
        <w:t xml:space="preserve"> played</w:t>
      </w:r>
      <w:r w:rsidR="00836751" w:rsidRPr="00907421">
        <w:rPr>
          <w:rFonts w:eastAsia="Arial" w:cs="Arial"/>
          <w:szCs w:val="24"/>
        </w:rPr>
        <w:t xml:space="preserve"> </w:t>
      </w:r>
      <w:r w:rsidR="00836751" w:rsidRPr="00907421">
        <w:rPr>
          <w:rFonts w:eastAsia="Arial" w:cs="Arial"/>
          <w:szCs w:val="24"/>
        </w:rPr>
        <w:lastRenderedPageBreak/>
        <w:t>(this includes team byes</w:t>
      </w:r>
      <w:r w:rsidR="009C496F" w:rsidRPr="00907421">
        <w:rPr>
          <w:rFonts w:eastAsia="Arial" w:cs="Arial"/>
          <w:szCs w:val="24"/>
        </w:rPr>
        <w:t xml:space="preserve"> and excludes abandoned games</w:t>
      </w:r>
      <w:r w:rsidR="00836751" w:rsidRPr="00907421">
        <w:rPr>
          <w:rFonts w:eastAsia="Arial" w:cs="Arial"/>
          <w:szCs w:val="24"/>
        </w:rPr>
        <w:t>)</w:t>
      </w:r>
      <w:r w:rsidR="00143F92" w:rsidRPr="00907421">
        <w:rPr>
          <w:rFonts w:eastAsia="Arial" w:cs="Arial"/>
          <w:szCs w:val="24"/>
        </w:rPr>
        <w:t xml:space="preserve"> for that grade</w:t>
      </w:r>
      <w:r w:rsidR="00E1739B" w:rsidRPr="00907421">
        <w:rPr>
          <w:rFonts w:eastAsia="Arial" w:cs="Arial"/>
          <w:szCs w:val="24"/>
        </w:rPr>
        <w:t xml:space="preserve"> rounded to the nearest whole number</w:t>
      </w:r>
      <w:r w:rsidR="00143F92" w:rsidRPr="00907421">
        <w:rPr>
          <w:rFonts w:eastAsia="Arial" w:cs="Arial"/>
          <w:szCs w:val="24"/>
        </w:rPr>
        <w:t>.</w:t>
      </w:r>
    </w:p>
    <w:p w14:paraId="61DD6ED0" w14:textId="27588394" w:rsidR="00E039FE" w:rsidRPr="00907421" w:rsidRDefault="000977D3" w:rsidP="003F6C76">
      <w:pPr>
        <w:pStyle w:val="ListParagraph"/>
        <w:numPr>
          <w:ilvl w:val="0"/>
          <w:numId w:val="37"/>
        </w:numPr>
        <w:shd w:val="clear" w:color="auto" w:fill="FFFFFF"/>
        <w:spacing w:after="0"/>
        <w:ind w:left="1134" w:hanging="567"/>
        <w:rPr>
          <w:rFonts w:cs="Arial"/>
          <w:szCs w:val="24"/>
        </w:rPr>
      </w:pPr>
      <w:r w:rsidRPr="00907421">
        <w:rPr>
          <w:rFonts w:cs="Arial"/>
          <w:szCs w:val="24"/>
        </w:rPr>
        <w:t>t</w:t>
      </w:r>
      <w:r w:rsidR="00143F92" w:rsidRPr="00907421">
        <w:rPr>
          <w:rFonts w:cs="Arial"/>
          <w:szCs w:val="24"/>
        </w:rPr>
        <w:t>o compete in a Senior</w:t>
      </w:r>
      <w:r w:rsidR="00AA4A68" w:rsidRPr="00907421">
        <w:rPr>
          <w:rFonts w:cs="Arial"/>
          <w:szCs w:val="24"/>
        </w:rPr>
        <w:t xml:space="preserve"> </w:t>
      </w:r>
      <w:r w:rsidR="00143F92" w:rsidRPr="00907421">
        <w:rPr>
          <w:rFonts w:cs="Arial"/>
          <w:szCs w:val="24"/>
        </w:rPr>
        <w:t>Division a player must be 1</w:t>
      </w:r>
      <w:r w:rsidR="00AA4A68" w:rsidRPr="00907421">
        <w:rPr>
          <w:rFonts w:cs="Arial"/>
          <w:szCs w:val="24"/>
        </w:rPr>
        <w:t>3</w:t>
      </w:r>
      <w:r w:rsidR="00143F92" w:rsidRPr="00907421">
        <w:rPr>
          <w:rFonts w:cs="Arial"/>
          <w:szCs w:val="24"/>
        </w:rPr>
        <w:t xml:space="preserve"> years or over </w:t>
      </w:r>
      <w:r w:rsidR="00AA4A68" w:rsidRPr="00907421">
        <w:rPr>
          <w:rFonts w:cs="Arial"/>
          <w:szCs w:val="24"/>
        </w:rPr>
        <w:t xml:space="preserve">at the commencement of the competition. </w:t>
      </w:r>
    </w:p>
    <w:p w14:paraId="0850498E" w14:textId="1791A346" w:rsidR="00AA4A68" w:rsidRPr="00907421" w:rsidRDefault="00143F92" w:rsidP="003F6C76">
      <w:pPr>
        <w:pStyle w:val="ListParagraph"/>
        <w:numPr>
          <w:ilvl w:val="2"/>
          <w:numId w:val="37"/>
        </w:numPr>
        <w:shd w:val="clear" w:color="auto" w:fill="FFFFFF"/>
        <w:spacing w:after="0"/>
        <w:rPr>
          <w:rFonts w:cs="Arial"/>
          <w:szCs w:val="24"/>
        </w:rPr>
      </w:pPr>
      <w:r w:rsidRPr="00907421">
        <w:rPr>
          <w:rFonts w:cs="Arial"/>
          <w:color w:val="000000"/>
          <w:szCs w:val="24"/>
        </w:rPr>
        <w:t xml:space="preserve">To compete in Division 1 or Men’s teams players must be 15 years or </w:t>
      </w:r>
      <w:r w:rsidRPr="00907421">
        <w:rPr>
          <w:rFonts w:cs="Arial"/>
          <w:szCs w:val="24"/>
        </w:rPr>
        <w:t xml:space="preserve">over prior to 31st December in the year the competition starts. </w:t>
      </w:r>
    </w:p>
    <w:p w14:paraId="45AB21DA" w14:textId="30E33B09" w:rsidR="009E66D2" w:rsidRPr="00907421" w:rsidRDefault="00AA4A68" w:rsidP="003F6C76">
      <w:pPr>
        <w:pStyle w:val="ListParagraph"/>
        <w:numPr>
          <w:ilvl w:val="2"/>
          <w:numId w:val="37"/>
        </w:numPr>
        <w:shd w:val="clear" w:color="auto" w:fill="FFFFFF"/>
        <w:spacing w:after="0"/>
        <w:rPr>
          <w:rFonts w:cs="Arial"/>
          <w:szCs w:val="24"/>
        </w:rPr>
      </w:pPr>
      <w:r w:rsidRPr="00907421">
        <w:rPr>
          <w:rFonts w:cs="Arial"/>
          <w:szCs w:val="24"/>
        </w:rPr>
        <w:t xml:space="preserve">Requests for exemptions will be considered </w:t>
      </w:r>
      <w:r w:rsidR="009E66D2" w:rsidRPr="00907421">
        <w:rPr>
          <w:rFonts w:cs="Arial"/>
          <w:szCs w:val="24"/>
        </w:rPr>
        <w:t xml:space="preserve">on age, </w:t>
      </w:r>
      <w:r w:rsidR="0028354D" w:rsidRPr="00907421">
        <w:rPr>
          <w:rFonts w:cs="Arial"/>
          <w:szCs w:val="24"/>
        </w:rPr>
        <w:t>skills,</w:t>
      </w:r>
      <w:r w:rsidR="009E66D2" w:rsidRPr="00907421">
        <w:rPr>
          <w:rFonts w:cs="Arial"/>
          <w:szCs w:val="24"/>
        </w:rPr>
        <w:t xml:space="preserve"> and ability by the Board. </w:t>
      </w:r>
    </w:p>
    <w:p w14:paraId="06F0FF14" w14:textId="4CE5329B" w:rsidR="00143F92" w:rsidRPr="00907421" w:rsidRDefault="00143F92" w:rsidP="003F6C76">
      <w:pPr>
        <w:pStyle w:val="ListParagraph"/>
        <w:numPr>
          <w:ilvl w:val="2"/>
          <w:numId w:val="37"/>
        </w:numPr>
        <w:shd w:val="clear" w:color="auto" w:fill="FFFFFF"/>
        <w:spacing w:after="0"/>
        <w:rPr>
          <w:rFonts w:cs="Arial"/>
          <w:szCs w:val="24"/>
        </w:rPr>
      </w:pPr>
      <w:r w:rsidRPr="00907421">
        <w:rPr>
          <w:rFonts w:cs="Arial"/>
          <w:szCs w:val="24"/>
        </w:rPr>
        <w:t xml:space="preserve">The </w:t>
      </w:r>
      <w:r w:rsidR="00AF368D" w:rsidRPr="00907421">
        <w:rPr>
          <w:rFonts w:cs="Arial"/>
          <w:szCs w:val="24"/>
        </w:rPr>
        <w:t>Board</w:t>
      </w:r>
      <w:r w:rsidRPr="00907421">
        <w:rPr>
          <w:rFonts w:cs="Arial"/>
          <w:szCs w:val="24"/>
        </w:rPr>
        <w:t xml:space="preserve"> may implement playing restrictions </w:t>
      </w:r>
      <w:r w:rsidR="009E66D2" w:rsidRPr="00907421">
        <w:rPr>
          <w:rFonts w:cs="Arial"/>
          <w:szCs w:val="24"/>
        </w:rPr>
        <w:t>for juniors in senior grades for safety. S</w:t>
      </w:r>
      <w:r w:rsidRPr="00907421">
        <w:rPr>
          <w:rFonts w:cs="Arial"/>
          <w:szCs w:val="24"/>
        </w:rPr>
        <w:t>uch as limiting a player to the outfield.</w:t>
      </w:r>
    </w:p>
    <w:p w14:paraId="667649C0" w14:textId="1E92ADE8" w:rsidR="008469C5" w:rsidRPr="002D1808" w:rsidRDefault="002A3719" w:rsidP="002D1808">
      <w:pPr>
        <w:pStyle w:val="Heading3"/>
        <w:rPr>
          <w:b/>
          <w:bCs w:val="0"/>
        </w:rPr>
      </w:pPr>
      <w:bookmarkStart w:id="62" w:name="_Toc126948515"/>
      <w:bookmarkStart w:id="63" w:name="_Toc126950090"/>
      <w:r w:rsidRPr="002D1808">
        <w:rPr>
          <w:b/>
          <w:bCs w:val="0"/>
        </w:rPr>
        <w:t>4.5</w:t>
      </w:r>
      <w:r w:rsidR="00C231AE" w:rsidRPr="002D1808">
        <w:rPr>
          <w:b/>
          <w:bCs w:val="0"/>
        </w:rPr>
        <w:tab/>
      </w:r>
      <w:r w:rsidR="008469C5" w:rsidRPr="002D1808">
        <w:rPr>
          <w:b/>
          <w:bCs w:val="0"/>
        </w:rPr>
        <w:t>Officials</w:t>
      </w:r>
      <w:bookmarkEnd w:id="62"/>
      <w:bookmarkEnd w:id="63"/>
    </w:p>
    <w:p w14:paraId="14EF993A" w14:textId="1C935A4A" w:rsidR="009E66D2" w:rsidRPr="00907421" w:rsidRDefault="008469C5" w:rsidP="00245D86">
      <w:pPr>
        <w:rPr>
          <w:rFonts w:cs="Arial"/>
          <w:szCs w:val="24"/>
        </w:rPr>
      </w:pPr>
      <w:r w:rsidRPr="00907421">
        <w:rPr>
          <w:rFonts w:cs="Arial"/>
          <w:szCs w:val="24"/>
        </w:rPr>
        <w:t xml:space="preserve">All officials (head coach, assistant coach, trainee coach, manager, scorer and umpire) must be registered with </w:t>
      </w:r>
      <w:r w:rsidR="00AF368D" w:rsidRPr="00907421">
        <w:rPr>
          <w:rFonts w:cs="Arial"/>
          <w:szCs w:val="24"/>
        </w:rPr>
        <w:t>CCSA</w:t>
      </w:r>
      <w:r w:rsidRPr="00907421">
        <w:rPr>
          <w:rFonts w:cs="Arial"/>
          <w:szCs w:val="24"/>
        </w:rPr>
        <w:t xml:space="preserve"> as either a player or a </w:t>
      </w:r>
      <w:r w:rsidR="000977D3" w:rsidRPr="00907421">
        <w:rPr>
          <w:rFonts w:cs="Arial"/>
          <w:szCs w:val="24"/>
        </w:rPr>
        <w:t>non-playing</w:t>
      </w:r>
      <w:r w:rsidRPr="00907421">
        <w:rPr>
          <w:rFonts w:cs="Arial"/>
          <w:szCs w:val="24"/>
        </w:rPr>
        <w:t xml:space="preserve"> official. </w:t>
      </w:r>
    </w:p>
    <w:p w14:paraId="528517D5" w14:textId="4651A64F" w:rsidR="009E66D2" w:rsidRPr="00907421" w:rsidRDefault="009E66D2" w:rsidP="00245D86">
      <w:pPr>
        <w:rPr>
          <w:rFonts w:cs="Arial"/>
          <w:szCs w:val="24"/>
        </w:rPr>
      </w:pPr>
      <w:r w:rsidRPr="00907421">
        <w:rPr>
          <w:rFonts w:cs="Arial"/>
          <w:szCs w:val="24"/>
        </w:rPr>
        <w:t xml:space="preserve">Each club must have </w:t>
      </w:r>
      <w:r w:rsidR="00B7641A" w:rsidRPr="00907421">
        <w:rPr>
          <w:rFonts w:cs="Arial"/>
          <w:szCs w:val="24"/>
        </w:rPr>
        <w:t>a minimum of one</w:t>
      </w:r>
      <w:r w:rsidRPr="00907421">
        <w:rPr>
          <w:rFonts w:cs="Arial"/>
          <w:szCs w:val="24"/>
        </w:rPr>
        <w:t xml:space="preserve"> Foundation level coach</w:t>
      </w:r>
      <w:r w:rsidR="00B7641A" w:rsidRPr="00907421">
        <w:rPr>
          <w:rFonts w:cs="Arial"/>
          <w:szCs w:val="24"/>
        </w:rPr>
        <w:t>, one level one scorer and one level one umpire with current accreditation</w:t>
      </w:r>
      <w:r w:rsidRPr="00907421">
        <w:rPr>
          <w:rFonts w:cs="Arial"/>
          <w:szCs w:val="24"/>
        </w:rPr>
        <w:t xml:space="preserve">. </w:t>
      </w:r>
    </w:p>
    <w:p w14:paraId="68CAF68C" w14:textId="6D94A354" w:rsidR="00245D86" w:rsidRPr="00907421" w:rsidRDefault="008469C5" w:rsidP="00245D86">
      <w:pPr>
        <w:rPr>
          <w:rFonts w:cs="Arial"/>
          <w:szCs w:val="24"/>
        </w:rPr>
      </w:pPr>
      <w:r w:rsidRPr="00907421">
        <w:rPr>
          <w:rFonts w:cs="Arial"/>
          <w:szCs w:val="24"/>
        </w:rPr>
        <w:t xml:space="preserve">Each team shall have a coach who </w:t>
      </w:r>
      <w:r w:rsidR="009E66D2" w:rsidRPr="00907421">
        <w:rPr>
          <w:rFonts w:cs="Arial"/>
          <w:szCs w:val="24"/>
        </w:rPr>
        <w:t xml:space="preserve">has completed the minimum coaching </w:t>
      </w:r>
      <w:r w:rsidR="00B40E40" w:rsidRPr="00907421">
        <w:rPr>
          <w:rFonts w:cs="Arial"/>
          <w:szCs w:val="24"/>
        </w:rPr>
        <w:t>requirements</w:t>
      </w:r>
      <w:r w:rsidR="009E66D2" w:rsidRPr="00907421">
        <w:rPr>
          <w:rFonts w:cs="Arial"/>
          <w:szCs w:val="24"/>
        </w:rPr>
        <w:t xml:space="preserve"> set by SNSW </w:t>
      </w:r>
      <w:proofErr w:type="gramStart"/>
      <w:r w:rsidR="00C231AE" w:rsidRPr="00907421">
        <w:rPr>
          <w:rFonts w:cs="Arial"/>
          <w:szCs w:val="24"/>
        </w:rPr>
        <w:t>being</w:t>
      </w:r>
      <w:r w:rsidR="009E66D2" w:rsidRPr="00907421">
        <w:rPr>
          <w:rFonts w:cs="Arial"/>
          <w:szCs w:val="24"/>
        </w:rPr>
        <w:t>;</w:t>
      </w:r>
      <w:proofErr w:type="gramEnd"/>
    </w:p>
    <w:p w14:paraId="120F92CB" w14:textId="38B61EA5" w:rsidR="009E66D2" w:rsidRPr="00907421" w:rsidRDefault="009E66D2" w:rsidP="003F6C76">
      <w:pPr>
        <w:pStyle w:val="ListParagraph"/>
        <w:numPr>
          <w:ilvl w:val="0"/>
          <w:numId w:val="32"/>
        </w:numPr>
        <w:rPr>
          <w:rFonts w:cs="Arial"/>
          <w:szCs w:val="24"/>
        </w:rPr>
      </w:pPr>
      <w:r w:rsidRPr="00907421">
        <w:rPr>
          <w:rFonts w:cs="Arial"/>
          <w:szCs w:val="24"/>
        </w:rPr>
        <w:t>Play by the rules</w:t>
      </w:r>
    </w:p>
    <w:p w14:paraId="3DC27E80" w14:textId="5A8FF3E4" w:rsidR="009E66D2" w:rsidRPr="00907421" w:rsidRDefault="00B40E40" w:rsidP="003F6C76">
      <w:pPr>
        <w:pStyle w:val="ListParagraph"/>
        <w:numPr>
          <w:ilvl w:val="0"/>
          <w:numId w:val="32"/>
        </w:numPr>
        <w:rPr>
          <w:rFonts w:cs="Arial"/>
          <w:szCs w:val="24"/>
        </w:rPr>
      </w:pPr>
      <w:r w:rsidRPr="00907421">
        <w:rPr>
          <w:rFonts w:cs="Arial"/>
          <w:szCs w:val="24"/>
        </w:rPr>
        <w:t>Coaching</w:t>
      </w:r>
      <w:r w:rsidR="009E66D2" w:rsidRPr="00907421">
        <w:rPr>
          <w:rFonts w:cs="Arial"/>
          <w:szCs w:val="24"/>
        </w:rPr>
        <w:t xml:space="preserve"> general Principles</w:t>
      </w:r>
    </w:p>
    <w:p w14:paraId="308A63F8" w14:textId="1806E49D" w:rsidR="009E66D2" w:rsidRPr="00907421" w:rsidRDefault="009E66D2" w:rsidP="003F6C76">
      <w:pPr>
        <w:pStyle w:val="ListParagraph"/>
        <w:numPr>
          <w:ilvl w:val="0"/>
          <w:numId w:val="32"/>
        </w:numPr>
        <w:rPr>
          <w:rFonts w:cs="Arial"/>
          <w:szCs w:val="24"/>
        </w:rPr>
      </w:pPr>
      <w:r w:rsidRPr="00907421">
        <w:rPr>
          <w:rFonts w:cs="Arial"/>
          <w:szCs w:val="24"/>
        </w:rPr>
        <w:t>Coaching code of conduct</w:t>
      </w:r>
    </w:p>
    <w:p w14:paraId="7117DD41" w14:textId="49B26781" w:rsidR="009E66D2" w:rsidRPr="00907421" w:rsidRDefault="009E66D2" w:rsidP="003F6C76">
      <w:pPr>
        <w:pStyle w:val="ListParagraph"/>
        <w:numPr>
          <w:ilvl w:val="0"/>
          <w:numId w:val="32"/>
        </w:numPr>
        <w:rPr>
          <w:rFonts w:cs="Arial"/>
          <w:szCs w:val="24"/>
        </w:rPr>
      </w:pPr>
      <w:r w:rsidRPr="00907421">
        <w:rPr>
          <w:rFonts w:cs="Arial"/>
          <w:szCs w:val="24"/>
        </w:rPr>
        <w:t>Working with children check</w:t>
      </w:r>
    </w:p>
    <w:p w14:paraId="4D380A9A" w14:textId="7BA9D205" w:rsidR="009E66D2" w:rsidRPr="00907421" w:rsidRDefault="009E66D2" w:rsidP="00245D86">
      <w:pPr>
        <w:rPr>
          <w:rFonts w:cs="Arial"/>
          <w:szCs w:val="24"/>
        </w:rPr>
      </w:pPr>
      <w:r w:rsidRPr="00907421">
        <w:rPr>
          <w:rFonts w:cs="Arial"/>
          <w:szCs w:val="24"/>
        </w:rPr>
        <w:t xml:space="preserve">Coaches must complete the minimum requirements by week 4 of competition. </w:t>
      </w:r>
    </w:p>
    <w:p w14:paraId="278FEF75" w14:textId="3D9C73CA" w:rsidR="00B40E40" w:rsidRPr="00907421" w:rsidRDefault="00B40E40" w:rsidP="00245D86">
      <w:pPr>
        <w:rPr>
          <w:rFonts w:cs="Arial"/>
          <w:szCs w:val="24"/>
        </w:rPr>
      </w:pPr>
      <w:r w:rsidRPr="00907421">
        <w:rPr>
          <w:rFonts w:cs="Arial"/>
          <w:szCs w:val="24"/>
        </w:rPr>
        <w:t xml:space="preserve">Clubs are strongly encouraged to have one coach per team achieve Foundational accreditation. </w:t>
      </w:r>
    </w:p>
    <w:p w14:paraId="6A57C945" w14:textId="67E5FBA9" w:rsidR="00B40E40" w:rsidRPr="00907421" w:rsidRDefault="00B40E40" w:rsidP="00245D86">
      <w:pPr>
        <w:rPr>
          <w:rFonts w:cs="Arial"/>
          <w:szCs w:val="24"/>
        </w:rPr>
      </w:pPr>
      <w:r w:rsidRPr="00907421">
        <w:rPr>
          <w:rFonts w:cs="Arial"/>
          <w:szCs w:val="24"/>
        </w:rPr>
        <w:t xml:space="preserve">Each team must have a coach with minimum requirements on diamond at each game. </w:t>
      </w:r>
    </w:p>
    <w:p w14:paraId="7CF4678B" w14:textId="77777777" w:rsidR="00B40E40" w:rsidRPr="00907421" w:rsidRDefault="00B40E40" w:rsidP="00245D86">
      <w:pPr>
        <w:rPr>
          <w:rFonts w:cs="Arial"/>
          <w:szCs w:val="24"/>
        </w:rPr>
      </w:pPr>
    </w:p>
    <w:p w14:paraId="38FE1919" w14:textId="6761D836" w:rsidR="00CB4D2F" w:rsidRPr="002D1808" w:rsidRDefault="00CB4D2F" w:rsidP="002D1808">
      <w:pPr>
        <w:pStyle w:val="Heading3"/>
        <w:rPr>
          <w:b/>
          <w:bCs w:val="0"/>
        </w:rPr>
      </w:pPr>
      <w:bookmarkStart w:id="64" w:name="_Toc126948516"/>
      <w:bookmarkStart w:id="65" w:name="_Toc126950091"/>
      <w:r w:rsidRPr="002D1808">
        <w:rPr>
          <w:b/>
          <w:bCs w:val="0"/>
        </w:rPr>
        <w:t>4.6</w:t>
      </w:r>
      <w:r w:rsidR="00C231AE" w:rsidRPr="002D1808">
        <w:rPr>
          <w:b/>
          <w:bCs w:val="0"/>
        </w:rPr>
        <w:tab/>
      </w:r>
      <w:r w:rsidRPr="002D1808">
        <w:rPr>
          <w:b/>
          <w:bCs w:val="0"/>
        </w:rPr>
        <w:t>Uniforms</w:t>
      </w:r>
      <w:bookmarkEnd w:id="64"/>
      <w:bookmarkEnd w:id="65"/>
    </w:p>
    <w:p w14:paraId="0B411B5E" w14:textId="70C34BDB" w:rsidR="00CB4D2F" w:rsidRPr="00907421" w:rsidRDefault="00CB4D2F" w:rsidP="00CB4D2F">
      <w:pPr>
        <w:spacing w:after="0"/>
        <w:rPr>
          <w:rFonts w:cs="Arial"/>
          <w:szCs w:val="24"/>
        </w:rPr>
      </w:pPr>
      <w:r w:rsidRPr="00907421">
        <w:rPr>
          <w:rFonts w:cs="Arial"/>
          <w:szCs w:val="24"/>
        </w:rPr>
        <w:t xml:space="preserve">Clubs must register uniform styles and colours at the time of affiliation. Uniform changes must be submitted at the time of annual re-affiliation. Variations must be approved by the Board prior to implementation/purchase. </w:t>
      </w:r>
    </w:p>
    <w:p w14:paraId="1E391DDF" w14:textId="77777777" w:rsidR="003D736B" w:rsidRPr="00907421" w:rsidRDefault="003D736B" w:rsidP="00CB4D2F">
      <w:pPr>
        <w:spacing w:after="0"/>
        <w:rPr>
          <w:rFonts w:cs="Arial"/>
          <w:szCs w:val="24"/>
        </w:rPr>
      </w:pPr>
    </w:p>
    <w:p w14:paraId="4A4A5E64" w14:textId="37ECD36C" w:rsidR="003D736B" w:rsidRPr="00907421" w:rsidRDefault="003D736B" w:rsidP="00F36216">
      <w:pPr>
        <w:spacing w:after="0"/>
        <w:rPr>
          <w:rFonts w:eastAsia="Arial" w:cs="Arial"/>
          <w:szCs w:val="24"/>
        </w:rPr>
      </w:pPr>
      <w:r w:rsidRPr="00907421">
        <w:rPr>
          <w:rFonts w:eastAsia="Arial" w:cs="Arial"/>
          <w:szCs w:val="24"/>
        </w:rPr>
        <w:t>ALL players are to be in FULL uniform by the THIRD WEEK OF COMPETITION otherwise no competition points will be awarded unless an exemption given.</w:t>
      </w:r>
    </w:p>
    <w:p w14:paraId="65DD7AE1" w14:textId="77777777" w:rsidR="00245D86" w:rsidRPr="00907421" w:rsidRDefault="00245D86" w:rsidP="00245D86">
      <w:pPr>
        <w:rPr>
          <w:rFonts w:eastAsia="Arial" w:cs="Arial"/>
          <w:szCs w:val="24"/>
        </w:rPr>
      </w:pPr>
    </w:p>
    <w:p w14:paraId="74F45870" w14:textId="77777777" w:rsidR="001555CD" w:rsidRPr="002D1808" w:rsidRDefault="002A3719" w:rsidP="002D1808">
      <w:pPr>
        <w:pStyle w:val="Heading1"/>
      </w:pPr>
      <w:bookmarkStart w:id="66" w:name="_Toc126948517"/>
      <w:bookmarkStart w:id="67" w:name="_Toc126950092"/>
      <w:r w:rsidRPr="002D1808">
        <w:lastRenderedPageBreak/>
        <w:t>Section 5</w:t>
      </w:r>
      <w:r w:rsidR="00245D86" w:rsidRPr="002D1808">
        <w:t xml:space="preserve"> </w:t>
      </w:r>
      <w:r w:rsidRPr="002D1808">
        <w:t xml:space="preserve">Games and </w:t>
      </w:r>
      <w:r w:rsidR="001555CD" w:rsidRPr="002D1808">
        <w:t>Competition</w:t>
      </w:r>
      <w:bookmarkEnd w:id="66"/>
      <w:bookmarkEnd w:id="67"/>
    </w:p>
    <w:p w14:paraId="5CF1BDB4" w14:textId="6ED21A35" w:rsidR="002A3719" w:rsidRPr="002664D9" w:rsidRDefault="002664D9" w:rsidP="002664D9">
      <w:pPr>
        <w:pStyle w:val="Heading3"/>
        <w:rPr>
          <w:b/>
        </w:rPr>
      </w:pPr>
      <w:bookmarkStart w:id="68" w:name="_Toc126948518"/>
      <w:bookmarkStart w:id="69" w:name="_Toc126950093"/>
      <w:r w:rsidRPr="002664D9">
        <w:rPr>
          <w:b/>
        </w:rPr>
        <w:t>5.1</w:t>
      </w:r>
      <w:r w:rsidRPr="002664D9">
        <w:rPr>
          <w:b/>
        </w:rPr>
        <w:tab/>
      </w:r>
      <w:r w:rsidR="002A3719" w:rsidRPr="002664D9">
        <w:rPr>
          <w:b/>
        </w:rPr>
        <w:t>Competition</w:t>
      </w:r>
      <w:bookmarkEnd w:id="68"/>
      <w:bookmarkEnd w:id="69"/>
    </w:p>
    <w:p w14:paraId="4107921C" w14:textId="4AE83592" w:rsidR="005D3E1C" w:rsidRPr="00907421" w:rsidRDefault="005D3E1C" w:rsidP="003F6C76">
      <w:pPr>
        <w:pStyle w:val="ListParagraph"/>
        <w:numPr>
          <w:ilvl w:val="0"/>
          <w:numId w:val="29"/>
        </w:numPr>
        <w:ind w:left="1134" w:hanging="567"/>
        <w:rPr>
          <w:rFonts w:eastAsia="Arial" w:cs="Arial"/>
          <w:szCs w:val="24"/>
        </w:rPr>
      </w:pPr>
      <w:r w:rsidRPr="00907421">
        <w:rPr>
          <w:rFonts w:eastAsia="Arial" w:cs="Arial"/>
          <w:szCs w:val="24"/>
        </w:rPr>
        <w:t xml:space="preserve">Team Nominations will be called for </w:t>
      </w:r>
      <w:r w:rsidR="006060AC" w:rsidRPr="00907421">
        <w:rPr>
          <w:rFonts w:eastAsia="Arial" w:cs="Arial"/>
          <w:szCs w:val="24"/>
        </w:rPr>
        <w:t>4</w:t>
      </w:r>
      <w:r w:rsidRPr="00907421">
        <w:rPr>
          <w:rFonts w:eastAsia="Arial" w:cs="Arial"/>
          <w:szCs w:val="24"/>
        </w:rPr>
        <w:t xml:space="preserve"> weeks prior to the commencement of the competition with final nominations being accepted two weeks prior to the commencement of the competition.</w:t>
      </w:r>
    </w:p>
    <w:p w14:paraId="5A7D0F57" w14:textId="495C0A57"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The submission of teams in specific grades shall be done by Clubs. However, the </w:t>
      </w:r>
      <w:r w:rsidR="00AF368D" w:rsidRPr="00907421">
        <w:rPr>
          <w:rFonts w:eastAsia="Arial" w:cs="Arial"/>
          <w:szCs w:val="24"/>
        </w:rPr>
        <w:t>Board</w:t>
      </w:r>
      <w:r w:rsidRPr="00907421">
        <w:rPr>
          <w:rFonts w:eastAsia="Arial" w:cs="Arial"/>
          <w:szCs w:val="24"/>
        </w:rPr>
        <w:t xml:space="preserve"> reserves the right to regrade teams to meet competition requirements</w:t>
      </w:r>
      <w:r w:rsidR="00B40E40" w:rsidRPr="00907421">
        <w:rPr>
          <w:rFonts w:eastAsia="Arial" w:cs="Arial"/>
          <w:szCs w:val="24"/>
        </w:rPr>
        <w:t xml:space="preserve"> and ensure suitability and skill mix</w:t>
      </w:r>
      <w:r w:rsidRPr="00907421">
        <w:rPr>
          <w:rFonts w:eastAsia="Arial" w:cs="Arial"/>
          <w:szCs w:val="24"/>
        </w:rPr>
        <w:t>.</w:t>
      </w:r>
    </w:p>
    <w:p w14:paraId="0AC26E46" w14:textId="44BC6647"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Grades constituting the </w:t>
      </w:r>
      <w:r w:rsidR="00AF368D" w:rsidRPr="00907421">
        <w:rPr>
          <w:rFonts w:eastAsia="Arial" w:cs="Arial"/>
          <w:szCs w:val="24"/>
        </w:rPr>
        <w:t>CCSA</w:t>
      </w:r>
      <w:r w:rsidRPr="00907421">
        <w:rPr>
          <w:rFonts w:eastAsia="Arial" w:cs="Arial"/>
          <w:szCs w:val="24"/>
        </w:rPr>
        <w:t xml:space="preserve"> competition will be determined from receipt of entries from Clubs. The competition will be conducted in Senior, Junior</w:t>
      </w:r>
      <w:r w:rsidR="00B40E40" w:rsidRPr="00907421">
        <w:rPr>
          <w:rFonts w:eastAsia="Arial" w:cs="Arial"/>
          <w:szCs w:val="24"/>
        </w:rPr>
        <w:t xml:space="preserve">, Mod Ball </w:t>
      </w:r>
      <w:r w:rsidRPr="00907421">
        <w:rPr>
          <w:rFonts w:eastAsia="Arial" w:cs="Arial"/>
          <w:szCs w:val="24"/>
        </w:rPr>
        <w:t>and Tee Ball Divisions</w:t>
      </w:r>
      <w:r w:rsidR="00B40E40" w:rsidRPr="00907421">
        <w:rPr>
          <w:rFonts w:eastAsia="Arial" w:cs="Arial"/>
          <w:szCs w:val="24"/>
        </w:rPr>
        <w:t>.</w:t>
      </w:r>
      <w:r w:rsidRPr="00907421">
        <w:rPr>
          <w:rFonts w:eastAsia="Arial" w:cs="Arial"/>
          <w:szCs w:val="24"/>
        </w:rPr>
        <w:t xml:space="preserve"> ranked in that order and will be open to female, male or mixed teams (in competitions so specified). </w:t>
      </w:r>
    </w:p>
    <w:p w14:paraId="1BE28E92" w14:textId="77777777" w:rsidR="00C231AE" w:rsidRPr="00907421" w:rsidRDefault="0069246B" w:rsidP="003F6C76">
      <w:pPr>
        <w:pStyle w:val="ListParagraph"/>
        <w:numPr>
          <w:ilvl w:val="0"/>
          <w:numId w:val="29"/>
        </w:numPr>
        <w:ind w:left="1134" w:hanging="567"/>
        <w:rPr>
          <w:rFonts w:eastAsia="Arial" w:cs="Arial"/>
          <w:szCs w:val="24"/>
        </w:rPr>
      </w:pPr>
      <w:r w:rsidRPr="00907421">
        <w:rPr>
          <w:rFonts w:eastAsia="Arial" w:cs="Arial"/>
          <w:szCs w:val="24"/>
        </w:rPr>
        <w:t xml:space="preserve">A team must have 9 registered players to be entered into a competition. </w:t>
      </w:r>
    </w:p>
    <w:p w14:paraId="2E6C49D1" w14:textId="77777777" w:rsidR="00C231AE" w:rsidRPr="00907421" w:rsidRDefault="0069246B" w:rsidP="003F6C76">
      <w:pPr>
        <w:pStyle w:val="ListParagraph"/>
        <w:numPr>
          <w:ilvl w:val="0"/>
          <w:numId w:val="29"/>
        </w:numPr>
        <w:ind w:left="1134" w:hanging="567"/>
        <w:rPr>
          <w:rFonts w:eastAsia="Arial" w:cs="Arial"/>
          <w:szCs w:val="24"/>
        </w:rPr>
      </w:pPr>
      <w:r w:rsidRPr="00907421">
        <w:rPr>
          <w:rFonts w:eastAsia="Arial" w:cs="Arial"/>
          <w:szCs w:val="24"/>
        </w:rPr>
        <w:t xml:space="preserve">A junior player is only permitted to be registered in one team in the junior competition. </w:t>
      </w:r>
    </w:p>
    <w:p w14:paraId="3A6A698F" w14:textId="77777777" w:rsidR="00C231AE" w:rsidRPr="00907421" w:rsidRDefault="0069246B" w:rsidP="003F6C76">
      <w:pPr>
        <w:pStyle w:val="ListParagraph"/>
        <w:numPr>
          <w:ilvl w:val="0"/>
          <w:numId w:val="29"/>
        </w:numPr>
        <w:ind w:left="1134" w:hanging="567"/>
        <w:rPr>
          <w:rFonts w:eastAsia="Arial" w:cs="Arial"/>
          <w:szCs w:val="24"/>
        </w:rPr>
      </w:pPr>
      <w:r w:rsidRPr="00907421">
        <w:rPr>
          <w:rFonts w:eastAsia="Arial" w:cs="Arial"/>
          <w:szCs w:val="24"/>
        </w:rPr>
        <w:t>A senior player is only permitted to be registered in one team in the senior competition.</w:t>
      </w:r>
    </w:p>
    <w:p w14:paraId="0CD04743" w14:textId="24DC81C0" w:rsidR="0069246B" w:rsidRPr="00907421" w:rsidRDefault="0069246B" w:rsidP="003F6C76">
      <w:pPr>
        <w:pStyle w:val="ListParagraph"/>
        <w:numPr>
          <w:ilvl w:val="0"/>
          <w:numId w:val="29"/>
        </w:numPr>
        <w:ind w:left="1134" w:hanging="567"/>
        <w:rPr>
          <w:rFonts w:eastAsia="Arial" w:cs="Arial"/>
          <w:szCs w:val="24"/>
        </w:rPr>
      </w:pPr>
      <w:r w:rsidRPr="00907421">
        <w:rPr>
          <w:rFonts w:eastAsia="Arial" w:cs="Arial"/>
          <w:szCs w:val="24"/>
        </w:rPr>
        <w:t xml:space="preserve">A senior team may </w:t>
      </w:r>
      <w:proofErr w:type="gramStart"/>
      <w:r w:rsidRPr="00907421">
        <w:rPr>
          <w:rFonts w:eastAsia="Arial" w:cs="Arial"/>
          <w:szCs w:val="24"/>
        </w:rPr>
        <w:t>dual</w:t>
      </w:r>
      <w:proofErr w:type="gramEnd"/>
      <w:r w:rsidRPr="00907421">
        <w:rPr>
          <w:rFonts w:eastAsia="Arial" w:cs="Arial"/>
          <w:szCs w:val="24"/>
        </w:rPr>
        <w:t xml:space="preserve"> register junior players to make 9 players.</w:t>
      </w:r>
    </w:p>
    <w:p w14:paraId="2D4A9089" w14:textId="77777777"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A mixed team will be able to register any number of males and females, BUT no more than FOUR males can fill the infield at any one time. </w:t>
      </w:r>
    </w:p>
    <w:p w14:paraId="20979E48" w14:textId="0B97EF70"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A minimum of four teams </w:t>
      </w:r>
      <w:r w:rsidR="00D149E5" w:rsidRPr="00907421">
        <w:rPr>
          <w:rFonts w:eastAsia="Arial" w:cs="Arial"/>
          <w:szCs w:val="24"/>
        </w:rPr>
        <w:t>is</w:t>
      </w:r>
      <w:r w:rsidRPr="00907421">
        <w:rPr>
          <w:rFonts w:eastAsia="Arial" w:cs="Arial"/>
          <w:szCs w:val="24"/>
        </w:rPr>
        <w:t xml:space="preserve"> required to constitute a Grade. Where this is not possible, options includ</w:t>
      </w:r>
      <w:r w:rsidR="00D149E5" w:rsidRPr="00907421">
        <w:rPr>
          <w:rFonts w:eastAsia="Arial" w:cs="Arial"/>
          <w:szCs w:val="24"/>
        </w:rPr>
        <w:t>ing</w:t>
      </w:r>
      <w:r w:rsidRPr="00907421">
        <w:rPr>
          <w:rFonts w:eastAsia="Arial" w:cs="Arial"/>
          <w:szCs w:val="24"/>
        </w:rPr>
        <w:t xml:space="preserve"> the re-grading of teams permanently or amalgamating Grades for the duration of the regular season and holding separate finals</w:t>
      </w:r>
      <w:r w:rsidR="00D149E5" w:rsidRPr="00907421">
        <w:rPr>
          <w:rFonts w:eastAsia="Arial" w:cs="Arial"/>
          <w:szCs w:val="24"/>
        </w:rPr>
        <w:t xml:space="preserve"> may be utilised</w:t>
      </w:r>
      <w:r w:rsidRPr="00907421">
        <w:rPr>
          <w:rFonts w:eastAsia="Arial" w:cs="Arial"/>
          <w:szCs w:val="24"/>
        </w:rPr>
        <w:t xml:space="preserve">. The decision of the </w:t>
      </w:r>
      <w:r w:rsidR="00AF368D" w:rsidRPr="00907421">
        <w:rPr>
          <w:rFonts w:eastAsia="Arial" w:cs="Arial"/>
          <w:szCs w:val="24"/>
        </w:rPr>
        <w:t>Board</w:t>
      </w:r>
      <w:r w:rsidRPr="00907421">
        <w:rPr>
          <w:rFonts w:eastAsia="Arial" w:cs="Arial"/>
          <w:szCs w:val="24"/>
        </w:rPr>
        <w:t xml:space="preserve"> is final.</w:t>
      </w:r>
    </w:p>
    <w:p w14:paraId="739FE0B5" w14:textId="5EC952C2"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The competition will be played between the dates specified by the </w:t>
      </w:r>
      <w:r w:rsidR="00AF368D" w:rsidRPr="00907421">
        <w:rPr>
          <w:rFonts w:eastAsia="Arial" w:cs="Arial"/>
          <w:szCs w:val="24"/>
        </w:rPr>
        <w:t>Board</w:t>
      </w:r>
      <w:r w:rsidRPr="00907421">
        <w:rPr>
          <w:rFonts w:eastAsia="Arial" w:cs="Arial"/>
          <w:szCs w:val="24"/>
        </w:rPr>
        <w:t>.</w:t>
      </w:r>
    </w:p>
    <w:p w14:paraId="577C7491" w14:textId="6C78C9B8" w:rsidR="001555CD" w:rsidRPr="00907421" w:rsidRDefault="001555CD" w:rsidP="003F6C76">
      <w:pPr>
        <w:pStyle w:val="ListParagraph"/>
        <w:numPr>
          <w:ilvl w:val="0"/>
          <w:numId w:val="29"/>
        </w:numPr>
        <w:ind w:left="1134" w:hanging="567"/>
        <w:rPr>
          <w:rFonts w:eastAsia="Arial" w:cs="Arial"/>
          <w:szCs w:val="24"/>
        </w:rPr>
      </w:pPr>
      <w:r w:rsidRPr="00907421">
        <w:rPr>
          <w:rFonts w:eastAsia="Arial" w:cs="Arial"/>
          <w:szCs w:val="24"/>
        </w:rPr>
        <w:t xml:space="preserve">Where possible, each team shall be drawn to play each other an equal number of times in preliminary rounds, </w:t>
      </w:r>
      <w:proofErr w:type="gramStart"/>
      <w:r w:rsidRPr="00907421">
        <w:rPr>
          <w:rFonts w:eastAsia="Arial" w:cs="Arial"/>
          <w:szCs w:val="24"/>
        </w:rPr>
        <w:t>however</w:t>
      </w:r>
      <w:proofErr w:type="gramEnd"/>
      <w:r w:rsidRPr="00907421">
        <w:rPr>
          <w:rFonts w:eastAsia="Arial" w:cs="Arial"/>
          <w:szCs w:val="24"/>
        </w:rPr>
        <w:t xml:space="preserve"> to ensure that players obtain value for money it may be necessary for uneven rounds to occur.</w:t>
      </w:r>
    </w:p>
    <w:p w14:paraId="5C90BF68" w14:textId="77777777" w:rsidR="00F01ED8" w:rsidRPr="002664D9" w:rsidRDefault="002A3719" w:rsidP="002664D9">
      <w:pPr>
        <w:pStyle w:val="Heading3"/>
        <w:rPr>
          <w:rFonts w:eastAsia="Arial"/>
          <w:b/>
          <w:bCs w:val="0"/>
        </w:rPr>
      </w:pPr>
      <w:bookmarkStart w:id="70" w:name="_Toc126948519"/>
      <w:bookmarkStart w:id="71" w:name="_Toc126950094"/>
      <w:r w:rsidRPr="002664D9">
        <w:rPr>
          <w:rFonts w:eastAsia="Arial"/>
          <w:b/>
          <w:bCs w:val="0"/>
        </w:rPr>
        <w:t>5.2</w:t>
      </w:r>
      <w:r w:rsidRPr="002664D9">
        <w:rPr>
          <w:rFonts w:eastAsia="Arial"/>
          <w:b/>
          <w:bCs w:val="0"/>
        </w:rPr>
        <w:tab/>
      </w:r>
      <w:r w:rsidR="0081480C" w:rsidRPr="002664D9">
        <w:rPr>
          <w:rFonts w:eastAsia="Arial"/>
          <w:b/>
          <w:bCs w:val="0"/>
        </w:rPr>
        <w:t>Games</w:t>
      </w:r>
      <w:bookmarkEnd w:id="70"/>
      <w:bookmarkEnd w:id="71"/>
    </w:p>
    <w:p w14:paraId="380BE5BA" w14:textId="70DF9199" w:rsidR="00F01ED8" w:rsidRPr="00907421" w:rsidRDefault="00AF368D" w:rsidP="008860D6">
      <w:pPr>
        <w:rPr>
          <w:rFonts w:eastAsia="Arial" w:cs="Arial"/>
          <w:szCs w:val="24"/>
        </w:rPr>
      </w:pPr>
      <w:r w:rsidRPr="00907421">
        <w:rPr>
          <w:rFonts w:eastAsia="Arial" w:cs="Arial"/>
          <w:szCs w:val="24"/>
        </w:rPr>
        <w:t>CCSA</w:t>
      </w:r>
      <w:r w:rsidR="0081480C" w:rsidRPr="00907421">
        <w:rPr>
          <w:rFonts w:eastAsia="Arial" w:cs="Arial"/>
          <w:szCs w:val="24"/>
        </w:rPr>
        <w:t xml:space="preserve"> will abide by the following game criteria:</w:t>
      </w:r>
    </w:p>
    <w:p w14:paraId="2960C8D6" w14:textId="77777777" w:rsidR="00F01ED8" w:rsidRPr="00907421" w:rsidRDefault="0081480C" w:rsidP="003F6C76">
      <w:pPr>
        <w:pStyle w:val="ListParagraph"/>
        <w:numPr>
          <w:ilvl w:val="0"/>
          <w:numId w:val="38"/>
        </w:numPr>
        <w:spacing w:after="0"/>
        <w:ind w:left="1134" w:hanging="567"/>
        <w:rPr>
          <w:rFonts w:eastAsia="Arial" w:cs="Arial"/>
          <w:szCs w:val="24"/>
        </w:rPr>
      </w:pPr>
      <w:r w:rsidRPr="00907421">
        <w:rPr>
          <w:rFonts w:eastAsia="Arial" w:cs="Arial"/>
          <w:szCs w:val="24"/>
        </w:rPr>
        <w:t xml:space="preserve">A team must have a minimum of seven players to commence and continue a game </w:t>
      </w:r>
      <w:r w:rsidR="00E43DB9" w:rsidRPr="00907421">
        <w:rPr>
          <w:rFonts w:eastAsia="Arial" w:cs="Arial"/>
          <w:szCs w:val="24"/>
        </w:rPr>
        <w:t xml:space="preserve">(5 of which must be registered in that team) </w:t>
      </w:r>
      <w:r w:rsidRPr="00907421">
        <w:rPr>
          <w:rFonts w:eastAsia="Arial" w:cs="Arial"/>
          <w:szCs w:val="24"/>
        </w:rPr>
        <w:t xml:space="preserve">during the regular </w:t>
      </w:r>
      <w:r w:rsidR="00E43DB9" w:rsidRPr="00907421">
        <w:rPr>
          <w:rFonts w:eastAsia="Arial" w:cs="Arial"/>
          <w:szCs w:val="24"/>
        </w:rPr>
        <w:t>season to avoid a forfeit</w:t>
      </w:r>
      <w:r w:rsidRPr="00907421">
        <w:rPr>
          <w:rFonts w:eastAsia="Arial" w:cs="Arial"/>
          <w:szCs w:val="24"/>
        </w:rPr>
        <w:t>. A team must have nine players to commence and continue a game during the finals</w:t>
      </w:r>
      <w:r w:rsidR="009C496F" w:rsidRPr="00907421">
        <w:rPr>
          <w:rFonts w:eastAsia="Arial" w:cs="Arial"/>
          <w:szCs w:val="24"/>
        </w:rPr>
        <w:t xml:space="preserve"> (7 of which must be registered in that team)</w:t>
      </w:r>
      <w:r w:rsidR="00836751" w:rsidRPr="00907421">
        <w:rPr>
          <w:rFonts w:eastAsia="Arial" w:cs="Arial"/>
          <w:szCs w:val="24"/>
        </w:rPr>
        <w:t>.</w:t>
      </w:r>
      <w:r w:rsidRPr="00907421">
        <w:rPr>
          <w:rFonts w:eastAsia="Arial" w:cs="Arial"/>
          <w:szCs w:val="24"/>
        </w:rPr>
        <w:t xml:space="preserve"> </w:t>
      </w:r>
    </w:p>
    <w:p w14:paraId="0105746A" w14:textId="77777777" w:rsidR="00F01ED8" w:rsidRPr="00907421" w:rsidRDefault="0081480C" w:rsidP="003F6C76">
      <w:pPr>
        <w:pStyle w:val="ListParagraph"/>
        <w:numPr>
          <w:ilvl w:val="0"/>
          <w:numId w:val="38"/>
        </w:numPr>
        <w:spacing w:after="0"/>
        <w:ind w:left="1134" w:hanging="567"/>
        <w:rPr>
          <w:rFonts w:eastAsia="Arial" w:cs="Arial"/>
          <w:szCs w:val="24"/>
        </w:rPr>
      </w:pPr>
      <w:r w:rsidRPr="00907421">
        <w:rPr>
          <w:rFonts w:eastAsia="Arial" w:cs="Arial"/>
          <w:szCs w:val="24"/>
        </w:rPr>
        <w:t xml:space="preserve">Any player can be added to the team list at any time prior to the conclusion of the game, </w:t>
      </w:r>
      <w:proofErr w:type="gramStart"/>
      <w:r w:rsidRPr="00907421">
        <w:rPr>
          <w:rFonts w:eastAsia="Arial" w:cs="Arial"/>
          <w:szCs w:val="24"/>
        </w:rPr>
        <w:t>as long as</w:t>
      </w:r>
      <w:proofErr w:type="gramEnd"/>
      <w:r w:rsidRPr="00907421">
        <w:rPr>
          <w:rFonts w:eastAsia="Arial" w:cs="Arial"/>
          <w:szCs w:val="24"/>
        </w:rPr>
        <w:t xml:space="preserve"> they are eligible to play in that grade.</w:t>
      </w:r>
    </w:p>
    <w:p w14:paraId="494FC29A" w14:textId="1C16A4DB" w:rsidR="00913F56" w:rsidRPr="00907421" w:rsidRDefault="00913F56" w:rsidP="003F6C76">
      <w:pPr>
        <w:pStyle w:val="ListParagraph"/>
        <w:numPr>
          <w:ilvl w:val="0"/>
          <w:numId w:val="38"/>
        </w:numPr>
        <w:spacing w:after="0"/>
        <w:ind w:left="1134" w:hanging="567"/>
        <w:rPr>
          <w:rFonts w:eastAsia="Arial" w:cs="Arial"/>
          <w:szCs w:val="24"/>
        </w:rPr>
      </w:pPr>
      <w:r w:rsidRPr="00907421">
        <w:rPr>
          <w:rFonts w:eastAsia="Arial" w:cs="Arial"/>
          <w:szCs w:val="24"/>
        </w:rPr>
        <w:t xml:space="preserve">Any team failing to take the field for three competition games will be reviewed by the </w:t>
      </w:r>
      <w:r w:rsidR="00AF368D" w:rsidRPr="00907421">
        <w:rPr>
          <w:rFonts w:eastAsia="Arial" w:cs="Arial"/>
          <w:szCs w:val="24"/>
        </w:rPr>
        <w:t>Board</w:t>
      </w:r>
      <w:r w:rsidRPr="00907421">
        <w:rPr>
          <w:rFonts w:eastAsia="Arial" w:cs="Arial"/>
          <w:szCs w:val="24"/>
        </w:rPr>
        <w:t xml:space="preserve"> with disqualification a consideration. </w:t>
      </w:r>
      <w:proofErr w:type="gramStart"/>
      <w:r w:rsidRPr="00907421">
        <w:rPr>
          <w:rFonts w:eastAsia="Arial" w:cs="Arial"/>
          <w:szCs w:val="24"/>
        </w:rPr>
        <w:t>HOWEVER</w:t>
      </w:r>
      <w:proofErr w:type="gramEnd"/>
      <w:r w:rsidRPr="00907421">
        <w:rPr>
          <w:rFonts w:eastAsia="Arial" w:cs="Arial"/>
          <w:szCs w:val="24"/>
        </w:rPr>
        <w:t xml:space="preserve"> any duties rostered to that team</w:t>
      </w:r>
      <w:r w:rsidR="00D149E5" w:rsidRPr="00907421">
        <w:rPr>
          <w:rFonts w:eastAsia="Arial" w:cs="Arial"/>
          <w:szCs w:val="24"/>
        </w:rPr>
        <w:t>/club</w:t>
      </w:r>
      <w:r w:rsidRPr="00907421">
        <w:rPr>
          <w:rFonts w:eastAsia="Arial" w:cs="Arial"/>
          <w:szCs w:val="24"/>
        </w:rPr>
        <w:t xml:space="preserve"> for the remaining part of the season MUST still be completed. </w:t>
      </w:r>
    </w:p>
    <w:p w14:paraId="13E95B5A" w14:textId="255FAB11" w:rsidR="00F01ED8" w:rsidRPr="00907421" w:rsidRDefault="0081480C" w:rsidP="003F6C76">
      <w:pPr>
        <w:pStyle w:val="ListParagraph"/>
        <w:numPr>
          <w:ilvl w:val="0"/>
          <w:numId w:val="38"/>
        </w:numPr>
        <w:spacing w:after="0"/>
        <w:ind w:left="1134" w:hanging="567"/>
        <w:rPr>
          <w:rFonts w:eastAsia="Arial" w:cs="Arial"/>
          <w:szCs w:val="24"/>
        </w:rPr>
      </w:pPr>
      <w:r w:rsidRPr="00907421">
        <w:rPr>
          <w:rFonts w:eastAsia="Arial" w:cs="Arial"/>
          <w:szCs w:val="24"/>
        </w:rPr>
        <w:t xml:space="preserve">Games can only be DEFERRED by the </w:t>
      </w:r>
      <w:r w:rsidR="00AF368D" w:rsidRPr="00907421">
        <w:rPr>
          <w:rFonts w:eastAsia="Arial" w:cs="Arial"/>
          <w:szCs w:val="24"/>
        </w:rPr>
        <w:t>Board</w:t>
      </w:r>
      <w:r w:rsidRPr="00907421">
        <w:rPr>
          <w:rFonts w:eastAsia="Arial" w:cs="Arial"/>
          <w:szCs w:val="24"/>
        </w:rPr>
        <w:t xml:space="preserve"> for representative reasons. A </w:t>
      </w:r>
      <w:r w:rsidR="004F577C" w:rsidRPr="00907421">
        <w:rPr>
          <w:rFonts w:eastAsia="Arial" w:cs="Arial"/>
          <w:szCs w:val="24"/>
        </w:rPr>
        <w:t>C</w:t>
      </w:r>
      <w:r w:rsidRPr="00907421">
        <w:rPr>
          <w:rFonts w:eastAsia="Arial" w:cs="Arial"/>
          <w:szCs w:val="24"/>
        </w:rPr>
        <w:t xml:space="preserve">lub wishing to defer must seek permission from the team to be played </w:t>
      </w:r>
      <w:r w:rsidRPr="00907421">
        <w:rPr>
          <w:rFonts w:eastAsia="Arial" w:cs="Arial"/>
          <w:szCs w:val="24"/>
        </w:rPr>
        <w:lastRenderedPageBreak/>
        <w:t xml:space="preserve">and then apply to the </w:t>
      </w:r>
      <w:r w:rsidR="00AF368D" w:rsidRPr="00907421">
        <w:rPr>
          <w:rFonts w:eastAsia="Arial" w:cs="Arial"/>
          <w:szCs w:val="24"/>
        </w:rPr>
        <w:t>Board</w:t>
      </w:r>
      <w:r w:rsidRPr="00907421">
        <w:rPr>
          <w:rFonts w:eastAsia="Arial" w:cs="Arial"/>
          <w:szCs w:val="24"/>
        </w:rPr>
        <w:t>, stating reason, time of re-scheduled game and the umpires that will be officiating</w:t>
      </w:r>
      <w:r w:rsidR="004B1DE9" w:rsidRPr="00907421">
        <w:rPr>
          <w:rFonts w:eastAsia="Arial" w:cs="Arial"/>
          <w:szCs w:val="24"/>
        </w:rPr>
        <w:t>. I</w:t>
      </w:r>
      <w:r w:rsidRPr="00907421">
        <w:rPr>
          <w:rFonts w:eastAsia="Arial" w:cs="Arial"/>
          <w:szCs w:val="24"/>
        </w:rPr>
        <w:t>f permission is granted, failure to play at the set time will result in the game being abandoned and two points allocated to each team. Results for the game are to be handed within 48 hours of the game being played.</w:t>
      </w:r>
    </w:p>
    <w:p w14:paraId="7A623C9F" w14:textId="3AE744F9" w:rsidR="00071353" w:rsidRPr="00907421" w:rsidRDefault="00071353" w:rsidP="003F6C76">
      <w:pPr>
        <w:pStyle w:val="ListParagraph"/>
        <w:numPr>
          <w:ilvl w:val="0"/>
          <w:numId w:val="38"/>
        </w:numPr>
        <w:spacing w:after="0"/>
        <w:ind w:left="1134" w:hanging="567"/>
        <w:rPr>
          <w:rFonts w:eastAsia="Arial" w:cs="Arial"/>
          <w:szCs w:val="24"/>
        </w:rPr>
      </w:pPr>
      <w:r w:rsidRPr="00907421">
        <w:rPr>
          <w:rFonts w:eastAsia="Arial" w:cs="Arial"/>
          <w:szCs w:val="24"/>
        </w:rPr>
        <w:t xml:space="preserve">A notified forfeit must be received by email notification to the Secretary of </w:t>
      </w:r>
      <w:r w:rsidR="00AF368D" w:rsidRPr="00907421">
        <w:rPr>
          <w:rFonts w:eastAsia="Arial" w:cs="Arial"/>
          <w:szCs w:val="24"/>
        </w:rPr>
        <w:t>CCSA</w:t>
      </w:r>
      <w:r w:rsidRPr="00907421">
        <w:rPr>
          <w:rFonts w:eastAsia="Arial" w:cs="Arial"/>
          <w:szCs w:val="24"/>
        </w:rPr>
        <w:t xml:space="preserve"> by 9pm on the Thursday preceding the game.</w:t>
      </w:r>
      <w:r w:rsidR="003D736B" w:rsidRPr="00907421">
        <w:rPr>
          <w:rFonts w:eastAsia="Arial" w:cs="Arial"/>
          <w:szCs w:val="24"/>
        </w:rPr>
        <w:t xml:space="preserve"> Should the </w:t>
      </w:r>
      <w:r w:rsidR="003F5B81">
        <w:rPr>
          <w:rFonts w:eastAsia="Arial" w:cs="Arial"/>
          <w:szCs w:val="24"/>
        </w:rPr>
        <w:t>round</w:t>
      </w:r>
      <w:r w:rsidR="003D736B" w:rsidRPr="00907421">
        <w:rPr>
          <w:rFonts w:eastAsia="Arial" w:cs="Arial"/>
          <w:szCs w:val="24"/>
        </w:rPr>
        <w:t xml:space="preserve"> be abandoned the forfeit will not be enforced.</w:t>
      </w:r>
    </w:p>
    <w:p w14:paraId="25BC910E" w14:textId="77777777" w:rsidR="005C6CE6" w:rsidRPr="002664D9" w:rsidRDefault="00B04278" w:rsidP="002664D9">
      <w:pPr>
        <w:pStyle w:val="Heading3"/>
        <w:rPr>
          <w:rFonts w:eastAsia="Arial"/>
          <w:b/>
          <w:bCs w:val="0"/>
        </w:rPr>
      </w:pPr>
      <w:bookmarkStart w:id="72" w:name="_Toc126948520"/>
      <w:bookmarkStart w:id="73" w:name="_Toc126950095"/>
      <w:r w:rsidRPr="002664D9">
        <w:rPr>
          <w:rFonts w:eastAsia="Arial"/>
          <w:b/>
          <w:bCs w:val="0"/>
        </w:rPr>
        <w:t>5.3</w:t>
      </w:r>
      <w:r w:rsidR="005C6CE6" w:rsidRPr="002664D9">
        <w:rPr>
          <w:rFonts w:eastAsia="Arial"/>
          <w:b/>
          <w:bCs w:val="0"/>
        </w:rPr>
        <w:tab/>
        <w:t>Results</w:t>
      </w:r>
      <w:bookmarkEnd w:id="72"/>
      <w:bookmarkEnd w:id="73"/>
    </w:p>
    <w:p w14:paraId="4E159223" w14:textId="64A0CE81" w:rsidR="005C6CE6" w:rsidRPr="00907421" w:rsidRDefault="00AF368D" w:rsidP="005C6CE6">
      <w:pPr>
        <w:rPr>
          <w:rFonts w:eastAsia="Arial" w:cs="Arial"/>
          <w:szCs w:val="24"/>
        </w:rPr>
      </w:pPr>
      <w:r w:rsidRPr="00907421">
        <w:rPr>
          <w:rFonts w:eastAsia="Arial" w:cs="Arial"/>
          <w:szCs w:val="24"/>
        </w:rPr>
        <w:t>CCSA</w:t>
      </w:r>
      <w:r w:rsidR="005C6CE6" w:rsidRPr="00907421">
        <w:rPr>
          <w:rFonts w:eastAsia="Arial" w:cs="Arial"/>
          <w:szCs w:val="24"/>
        </w:rPr>
        <w:t xml:space="preserve"> will abide by the following results criteria:</w:t>
      </w:r>
    </w:p>
    <w:p w14:paraId="2C943091" w14:textId="1E634535" w:rsidR="005C6CE6" w:rsidRPr="00907421" w:rsidRDefault="005C6CE6" w:rsidP="003F6C76">
      <w:pPr>
        <w:pStyle w:val="ListParagraph"/>
        <w:numPr>
          <w:ilvl w:val="0"/>
          <w:numId w:val="39"/>
        </w:numPr>
        <w:spacing w:after="0"/>
        <w:ind w:left="1134" w:hanging="567"/>
        <w:rPr>
          <w:rFonts w:eastAsia="Arial" w:cs="Arial"/>
          <w:szCs w:val="24"/>
        </w:rPr>
      </w:pPr>
      <w:r w:rsidRPr="00907421">
        <w:rPr>
          <w:rFonts w:eastAsia="Arial" w:cs="Arial"/>
          <w:szCs w:val="24"/>
        </w:rPr>
        <w:t>Result sheets must be collected prior to the game by the home team</w:t>
      </w:r>
      <w:r w:rsidR="003D736B" w:rsidRPr="00907421">
        <w:rPr>
          <w:rFonts w:eastAsia="Arial" w:cs="Arial"/>
          <w:szCs w:val="24"/>
        </w:rPr>
        <w:t xml:space="preserve"> ONLY</w:t>
      </w:r>
      <w:r w:rsidRPr="00907421">
        <w:rPr>
          <w:rFonts w:eastAsia="Arial" w:cs="Arial"/>
          <w:szCs w:val="24"/>
        </w:rPr>
        <w:t xml:space="preserve"> from </w:t>
      </w:r>
      <w:r w:rsidR="003D736B" w:rsidRPr="00907421">
        <w:rPr>
          <w:rFonts w:eastAsia="Arial" w:cs="Arial"/>
          <w:szCs w:val="24"/>
        </w:rPr>
        <w:t>the</w:t>
      </w:r>
      <w:r w:rsidRPr="00907421">
        <w:rPr>
          <w:rFonts w:eastAsia="Arial" w:cs="Arial"/>
          <w:szCs w:val="24"/>
        </w:rPr>
        <w:t xml:space="preserve"> central administration point.</w:t>
      </w:r>
      <w:r w:rsidR="003F5B81">
        <w:rPr>
          <w:rFonts w:eastAsia="Arial" w:cs="Arial"/>
          <w:szCs w:val="24"/>
        </w:rPr>
        <w:t xml:space="preserve"> The HOME team is </w:t>
      </w:r>
      <w:r w:rsidR="005376AE">
        <w:rPr>
          <w:rFonts w:eastAsia="Arial" w:cs="Arial"/>
          <w:szCs w:val="24"/>
        </w:rPr>
        <w:t xml:space="preserve">the </w:t>
      </w:r>
      <w:r w:rsidR="003F5B81">
        <w:rPr>
          <w:rFonts w:eastAsia="Arial" w:cs="Arial"/>
          <w:szCs w:val="24"/>
        </w:rPr>
        <w:t>team mentioned first on the draw.</w:t>
      </w:r>
    </w:p>
    <w:p w14:paraId="4C17FB13" w14:textId="5C5463B0" w:rsidR="005C6CE6" w:rsidRPr="00907421" w:rsidRDefault="00E2019F" w:rsidP="003F6C76">
      <w:pPr>
        <w:pStyle w:val="ListParagraph"/>
        <w:numPr>
          <w:ilvl w:val="0"/>
          <w:numId w:val="39"/>
        </w:numPr>
        <w:spacing w:after="0"/>
        <w:ind w:left="1134" w:hanging="567"/>
        <w:rPr>
          <w:rFonts w:eastAsia="Arial" w:cs="Arial"/>
          <w:szCs w:val="24"/>
        </w:rPr>
      </w:pPr>
      <w:r>
        <w:rPr>
          <w:rFonts w:eastAsia="Arial" w:cs="Arial"/>
          <w:szCs w:val="24"/>
        </w:rPr>
        <w:t xml:space="preserve">The team official is to mark off the players participating in the game in black or blue ink. Any players not listed are to be written on the result sheet indicating “new” or the grade they are </w:t>
      </w:r>
      <w:proofErr w:type="gramStart"/>
      <w:r>
        <w:rPr>
          <w:rFonts w:eastAsia="Arial" w:cs="Arial"/>
          <w:szCs w:val="24"/>
        </w:rPr>
        <w:t>registered.</w:t>
      </w:r>
      <w:r w:rsidR="005C6CE6" w:rsidRPr="00907421">
        <w:rPr>
          <w:rFonts w:eastAsia="Arial" w:cs="Arial"/>
          <w:szCs w:val="24"/>
        </w:rPr>
        <w:t>.</w:t>
      </w:r>
      <w:proofErr w:type="gramEnd"/>
      <w:r w:rsidR="005C6CE6" w:rsidRPr="00907421">
        <w:rPr>
          <w:rFonts w:eastAsia="Arial" w:cs="Arial"/>
          <w:szCs w:val="24"/>
        </w:rPr>
        <w:t xml:space="preserve"> </w:t>
      </w:r>
    </w:p>
    <w:p w14:paraId="4F07DDEB" w14:textId="77777777" w:rsidR="005C6CE6" w:rsidRPr="00907421" w:rsidRDefault="005C6CE6" w:rsidP="003F6C76">
      <w:pPr>
        <w:pStyle w:val="ListParagraph"/>
        <w:numPr>
          <w:ilvl w:val="0"/>
          <w:numId w:val="39"/>
        </w:numPr>
        <w:spacing w:after="0"/>
        <w:ind w:left="1134" w:hanging="567"/>
        <w:rPr>
          <w:rFonts w:eastAsia="Arial" w:cs="Arial"/>
          <w:szCs w:val="24"/>
        </w:rPr>
      </w:pPr>
      <w:r w:rsidRPr="00907421">
        <w:rPr>
          <w:rFonts w:eastAsia="Arial" w:cs="Arial"/>
          <w:szCs w:val="24"/>
        </w:rPr>
        <w:t>Both coaches MUST sign the card PRIOR to the game to verify starting line-ups.</w:t>
      </w:r>
    </w:p>
    <w:p w14:paraId="7BD96E4A" w14:textId="77777777" w:rsidR="005C6CE6" w:rsidRPr="00907421" w:rsidRDefault="005C6CE6" w:rsidP="003F6C76">
      <w:pPr>
        <w:pStyle w:val="ListParagraph"/>
        <w:numPr>
          <w:ilvl w:val="0"/>
          <w:numId w:val="39"/>
        </w:numPr>
        <w:spacing w:after="0"/>
        <w:ind w:left="1134" w:hanging="567"/>
        <w:rPr>
          <w:rFonts w:eastAsia="Arial" w:cs="Arial"/>
          <w:szCs w:val="24"/>
        </w:rPr>
      </w:pPr>
      <w:r w:rsidRPr="00907421">
        <w:rPr>
          <w:rFonts w:eastAsia="Arial" w:cs="Arial"/>
          <w:szCs w:val="24"/>
        </w:rPr>
        <w:t>The result of the game is to be recorded on the result card and confirmed by the game umpires.</w:t>
      </w:r>
    </w:p>
    <w:p w14:paraId="5F68F8A1" w14:textId="77777777" w:rsidR="005C6CE6" w:rsidRPr="00907421" w:rsidRDefault="005C6CE6" w:rsidP="003F6C76">
      <w:pPr>
        <w:pStyle w:val="ListParagraph"/>
        <w:numPr>
          <w:ilvl w:val="0"/>
          <w:numId w:val="39"/>
        </w:numPr>
        <w:spacing w:after="0"/>
        <w:ind w:left="1134" w:hanging="567"/>
        <w:rPr>
          <w:rFonts w:eastAsia="Arial" w:cs="Arial"/>
          <w:szCs w:val="24"/>
          <w:u w:val="single"/>
        </w:rPr>
      </w:pPr>
      <w:r w:rsidRPr="00907421">
        <w:rPr>
          <w:rFonts w:eastAsia="Arial" w:cs="Arial"/>
          <w:szCs w:val="24"/>
        </w:rPr>
        <w:t xml:space="preserve">All umpires are required to sign the result card which verifies their participation and the score. The supervisor of a junior umpire is also required to sign the result card. </w:t>
      </w:r>
    </w:p>
    <w:p w14:paraId="6651E4BC" w14:textId="78D0ED88" w:rsidR="005C6CE6" w:rsidRPr="00907421" w:rsidRDefault="005C6CE6" w:rsidP="003F6C76">
      <w:pPr>
        <w:pStyle w:val="ListParagraph"/>
        <w:numPr>
          <w:ilvl w:val="0"/>
          <w:numId w:val="39"/>
        </w:numPr>
        <w:spacing w:after="0"/>
        <w:ind w:left="1134" w:hanging="567"/>
        <w:rPr>
          <w:rFonts w:eastAsia="Arial" w:cs="Arial"/>
          <w:szCs w:val="24"/>
        </w:rPr>
      </w:pPr>
      <w:r w:rsidRPr="00907421">
        <w:rPr>
          <w:rFonts w:eastAsia="Arial" w:cs="Arial"/>
          <w:szCs w:val="24"/>
        </w:rPr>
        <w:t xml:space="preserve">It is the responsibility of the winning team to place the completed scorecard in the Result Box on the day of competition OR to the Registrar within </w:t>
      </w:r>
      <w:r w:rsidR="00986765" w:rsidRPr="00907421">
        <w:rPr>
          <w:rFonts w:eastAsia="Arial" w:cs="Arial"/>
          <w:szCs w:val="24"/>
        </w:rPr>
        <w:t>twenty-four</w:t>
      </w:r>
      <w:r w:rsidRPr="00907421">
        <w:rPr>
          <w:rFonts w:eastAsia="Arial" w:cs="Arial"/>
          <w:szCs w:val="24"/>
        </w:rPr>
        <w:t xml:space="preserve"> hours of the completion of the game. </w:t>
      </w:r>
    </w:p>
    <w:p w14:paraId="6EC0F974" w14:textId="7F890E37" w:rsidR="005C6CE6" w:rsidRPr="00907421" w:rsidRDefault="005C6CE6" w:rsidP="003F6C76">
      <w:pPr>
        <w:pStyle w:val="ListParagraph"/>
        <w:numPr>
          <w:ilvl w:val="0"/>
          <w:numId w:val="39"/>
        </w:numPr>
        <w:spacing w:after="0"/>
        <w:ind w:left="1134" w:hanging="567"/>
        <w:rPr>
          <w:rFonts w:eastAsia="Arial" w:cs="Arial"/>
          <w:szCs w:val="24"/>
        </w:rPr>
      </w:pPr>
      <w:r w:rsidRPr="00907421">
        <w:rPr>
          <w:rFonts w:eastAsia="Arial" w:cs="Arial"/>
          <w:szCs w:val="24"/>
        </w:rPr>
        <w:t>Points to be awarded</w:t>
      </w:r>
      <w:r w:rsidR="00C231AE" w:rsidRPr="00907421">
        <w:rPr>
          <w:rFonts w:eastAsia="Arial" w:cs="Arial"/>
          <w:szCs w:val="24"/>
        </w:rPr>
        <w:t>:</w:t>
      </w:r>
      <w:r w:rsidRPr="00907421">
        <w:rPr>
          <w:rFonts w:eastAsia="Arial" w:cs="Arial"/>
          <w:szCs w:val="24"/>
        </w:rPr>
        <w:t xml:space="preserve">    </w:t>
      </w:r>
    </w:p>
    <w:p w14:paraId="7C2ECC53" w14:textId="77777777" w:rsidR="005C6CE6" w:rsidRPr="00907421" w:rsidRDefault="005C6CE6" w:rsidP="005C6CE6">
      <w:pPr>
        <w:spacing w:after="0"/>
        <w:ind w:left="1440"/>
        <w:rPr>
          <w:rFonts w:eastAsia="Arial" w:cs="Arial"/>
          <w:szCs w:val="24"/>
        </w:rPr>
      </w:pPr>
      <w:r w:rsidRPr="00907421">
        <w:rPr>
          <w:rFonts w:eastAsia="Arial" w:cs="Arial"/>
          <w:szCs w:val="24"/>
        </w:rPr>
        <w:t>Win</w:t>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t>3 points</w:t>
      </w:r>
    </w:p>
    <w:p w14:paraId="2A618FA7" w14:textId="77777777" w:rsidR="005C6CE6" w:rsidRPr="00907421" w:rsidRDefault="005C6CE6" w:rsidP="005C6CE6">
      <w:pPr>
        <w:spacing w:after="0"/>
        <w:ind w:left="1440"/>
        <w:rPr>
          <w:rFonts w:eastAsia="Arial" w:cs="Arial"/>
          <w:szCs w:val="24"/>
        </w:rPr>
      </w:pPr>
      <w:r w:rsidRPr="00907421">
        <w:rPr>
          <w:rFonts w:eastAsia="Arial" w:cs="Arial"/>
          <w:szCs w:val="24"/>
        </w:rPr>
        <w:t>Loss</w:t>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t>1 point</w:t>
      </w:r>
    </w:p>
    <w:p w14:paraId="7BD0CB1D" w14:textId="77777777" w:rsidR="005C6CE6" w:rsidRPr="00907421" w:rsidRDefault="005C6CE6" w:rsidP="005C6CE6">
      <w:pPr>
        <w:spacing w:after="0"/>
        <w:ind w:left="1440"/>
        <w:rPr>
          <w:rFonts w:eastAsia="Arial" w:cs="Arial"/>
          <w:szCs w:val="24"/>
        </w:rPr>
      </w:pPr>
      <w:r w:rsidRPr="00907421">
        <w:rPr>
          <w:rFonts w:eastAsia="Arial" w:cs="Arial"/>
          <w:szCs w:val="24"/>
        </w:rPr>
        <w:t xml:space="preserve">Draw      </w:t>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t>2 points</w:t>
      </w:r>
    </w:p>
    <w:p w14:paraId="140D0263" w14:textId="77777777" w:rsidR="005C6CE6" w:rsidRPr="00907421" w:rsidRDefault="005C6CE6" w:rsidP="005C6CE6">
      <w:pPr>
        <w:spacing w:after="0"/>
        <w:ind w:left="1440"/>
        <w:rPr>
          <w:rFonts w:eastAsia="Arial" w:cs="Arial"/>
          <w:szCs w:val="24"/>
        </w:rPr>
      </w:pPr>
      <w:r w:rsidRPr="00907421">
        <w:rPr>
          <w:rFonts w:eastAsia="Arial" w:cs="Arial"/>
          <w:szCs w:val="24"/>
        </w:rPr>
        <w:t xml:space="preserve">Abandoned       </w:t>
      </w:r>
      <w:r w:rsidRPr="00907421">
        <w:rPr>
          <w:rFonts w:eastAsia="Arial" w:cs="Arial"/>
          <w:szCs w:val="24"/>
        </w:rPr>
        <w:tab/>
      </w:r>
      <w:r w:rsidRPr="00907421">
        <w:rPr>
          <w:rFonts w:eastAsia="Arial" w:cs="Arial"/>
          <w:szCs w:val="24"/>
        </w:rPr>
        <w:tab/>
      </w:r>
      <w:r w:rsidRPr="00907421">
        <w:rPr>
          <w:rFonts w:eastAsia="Arial" w:cs="Arial"/>
          <w:szCs w:val="24"/>
        </w:rPr>
        <w:tab/>
        <w:t>2 points</w:t>
      </w:r>
    </w:p>
    <w:p w14:paraId="52214457" w14:textId="77777777" w:rsidR="005C6CE6" w:rsidRPr="00907421" w:rsidRDefault="005C6CE6" w:rsidP="005C6CE6">
      <w:pPr>
        <w:spacing w:after="0"/>
        <w:ind w:left="1440"/>
        <w:rPr>
          <w:rFonts w:eastAsia="Arial" w:cs="Arial"/>
          <w:szCs w:val="24"/>
        </w:rPr>
      </w:pPr>
      <w:r w:rsidRPr="00907421">
        <w:rPr>
          <w:rFonts w:eastAsia="Arial" w:cs="Arial"/>
          <w:szCs w:val="24"/>
        </w:rPr>
        <w:t>Bye</w:t>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r>
      <w:r w:rsidRPr="00907421">
        <w:rPr>
          <w:rFonts w:eastAsia="Arial" w:cs="Arial"/>
          <w:szCs w:val="24"/>
        </w:rPr>
        <w:tab/>
        <w:t>0 points</w:t>
      </w:r>
    </w:p>
    <w:p w14:paraId="6147962B" w14:textId="77777777" w:rsidR="005C6CE6" w:rsidRPr="00907421" w:rsidRDefault="005C6CE6" w:rsidP="005C6CE6">
      <w:pPr>
        <w:spacing w:after="0"/>
        <w:ind w:left="1440"/>
        <w:rPr>
          <w:rFonts w:eastAsia="Arial" w:cs="Arial"/>
          <w:szCs w:val="24"/>
        </w:rPr>
      </w:pPr>
      <w:r w:rsidRPr="00907421">
        <w:rPr>
          <w:rFonts w:eastAsia="Arial" w:cs="Arial"/>
          <w:szCs w:val="24"/>
        </w:rPr>
        <w:t xml:space="preserve">Forfeit - Team forfeited to </w:t>
      </w:r>
      <w:r w:rsidRPr="00907421">
        <w:rPr>
          <w:rFonts w:eastAsia="Arial" w:cs="Arial"/>
          <w:szCs w:val="24"/>
        </w:rPr>
        <w:tab/>
      </w:r>
      <w:r w:rsidRPr="00907421">
        <w:rPr>
          <w:rFonts w:eastAsia="Arial" w:cs="Arial"/>
          <w:szCs w:val="24"/>
        </w:rPr>
        <w:tab/>
        <w:t>3 points</w:t>
      </w:r>
    </w:p>
    <w:p w14:paraId="1258E44A" w14:textId="77777777" w:rsidR="005C6CE6" w:rsidRPr="00907421" w:rsidRDefault="005C6CE6" w:rsidP="005C6CE6">
      <w:pPr>
        <w:spacing w:after="0"/>
        <w:ind w:left="1440"/>
        <w:rPr>
          <w:rFonts w:eastAsia="Arial" w:cs="Arial"/>
          <w:szCs w:val="24"/>
        </w:rPr>
      </w:pPr>
      <w:r w:rsidRPr="00907421">
        <w:rPr>
          <w:rFonts w:eastAsia="Arial" w:cs="Arial"/>
          <w:szCs w:val="24"/>
        </w:rPr>
        <w:t xml:space="preserve">Forfeit - Team who forfeits </w:t>
      </w:r>
      <w:r w:rsidRPr="00907421">
        <w:rPr>
          <w:rFonts w:eastAsia="Arial" w:cs="Arial"/>
          <w:szCs w:val="24"/>
        </w:rPr>
        <w:tab/>
      </w:r>
      <w:r w:rsidRPr="00907421">
        <w:rPr>
          <w:rFonts w:eastAsia="Arial" w:cs="Arial"/>
          <w:szCs w:val="24"/>
        </w:rPr>
        <w:tab/>
        <w:t>0 point</w:t>
      </w:r>
    </w:p>
    <w:p w14:paraId="773A973D" w14:textId="77777777" w:rsidR="005C6CE6" w:rsidRPr="002664D9" w:rsidRDefault="00B04278" w:rsidP="002664D9">
      <w:pPr>
        <w:pStyle w:val="Heading3"/>
        <w:rPr>
          <w:rFonts w:eastAsia="Arial"/>
          <w:b/>
          <w:bCs w:val="0"/>
        </w:rPr>
      </w:pPr>
      <w:bookmarkStart w:id="74" w:name="_Toc126948521"/>
      <w:bookmarkStart w:id="75" w:name="_Toc126950096"/>
      <w:r w:rsidRPr="002664D9">
        <w:rPr>
          <w:rFonts w:eastAsia="Arial"/>
          <w:b/>
          <w:bCs w:val="0"/>
        </w:rPr>
        <w:t>5.4</w:t>
      </w:r>
      <w:r w:rsidR="005C6CE6" w:rsidRPr="002664D9">
        <w:rPr>
          <w:rFonts w:eastAsia="Arial"/>
          <w:b/>
          <w:bCs w:val="0"/>
        </w:rPr>
        <w:tab/>
      </w:r>
      <w:r w:rsidR="002A3719" w:rsidRPr="002664D9">
        <w:rPr>
          <w:rFonts w:eastAsia="Arial"/>
          <w:b/>
          <w:bCs w:val="0"/>
        </w:rPr>
        <w:t xml:space="preserve">The </w:t>
      </w:r>
      <w:r w:rsidR="005C6CE6" w:rsidRPr="002664D9">
        <w:rPr>
          <w:rFonts w:eastAsia="Arial"/>
          <w:b/>
          <w:bCs w:val="0"/>
        </w:rPr>
        <w:t>Finals</w:t>
      </w:r>
      <w:r w:rsidR="002A3719" w:rsidRPr="002664D9">
        <w:rPr>
          <w:rFonts w:eastAsia="Arial"/>
          <w:b/>
          <w:bCs w:val="0"/>
        </w:rPr>
        <w:t xml:space="preserve"> Series</w:t>
      </w:r>
      <w:bookmarkEnd w:id="74"/>
      <w:bookmarkEnd w:id="75"/>
    </w:p>
    <w:p w14:paraId="1DC8ED62" w14:textId="58BBE3B2" w:rsidR="005C6CE6" w:rsidRPr="00907421" w:rsidRDefault="00ED3CAF" w:rsidP="005C6CE6">
      <w:pPr>
        <w:rPr>
          <w:rFonts w:eastAsia="Arial" w:cs="Arial"/>
          <w:szCs w:val="24"/>
        </w:rPr>
      </w:pPr>
      <w:r w:rsidRPr="00907421">
        <w:rPr>
          <w:rFonts w:eastAsia="Arial" w:cs="Arial"/>
          <w:szCs w:val="24"/>
        </w:rPr>
        <w:t>Where practicable, the final series shall comprise of the top four teams at comp</w:t>
      </w:r>
      <w:r w:rsidR="00A92521" w:rsidRPr="00907421">
        <w:rPr>
          <w:rFonts w:eastAsia="Arial" w:cs="Arial"/>
          <w:szCs w:val="24"/>
        </w:rPr>
        <w:t>l</w:t>
      </w:r>
      <w:r w:rsidRPr="00907421">
        <w:rPr>
          <w:rFonts w:eastAsia="Arial" w:cs="Arial"/>
          <w:szCs w:val="24"/>
        </w:rPr>
        <w:t xml:space="preserve">etion of the rounds. </w:t>
      </w:r>
    </w:p>
    <w:p w14:paraId="2C820546" w14:textId="556422A1" w:rsidR="00ED3CAF" w:rsidRPr="00907421" w:rsidRDefault="00ED3CAF" w:rsidP="005C6CE6">
      <w:pPr>
        <w:rPr>
          <w:rFonts w:eastAsia="Arial" w:cs="Arial"/>
          <w:szCs w:val="24"/>
        </w:rPr>
      </w:pPr>
      <w:r w:rsidRPr="00907421">
        <w:rPr>
          <w:rFonts w:eastAsia="Arial" w:cs="Arial"/>
          <w:szCs w:val="24"/>
        </w:rPr>
        <w:t xml:space="preserve">The Board will utilise a range of strategies to bring the competition to a reasonable conclusion should the finals or final series be impacted by weather or other unforeseen circumstances. These strategies may include </w:t>
      </w:r>
      <w:r w:rsidR="00A92521" w:rsidRPr="00907421">
        <w:rPr>
          <w:rFonts w:eastAsia="Arial" w:cs="Arial"/>
          <w:szCs w:val="24"/>
        </w:rPr>
        <w:t xml:space="preserve">but are not limited to </w:t>
      </w:r>
      <w:r w:rsidRPr="00907421">
        <w:rPr>
          <w:rFonts w:eastAsia="Arial" w:cs="Arial"/>
          <w:szCs w:val="24"/>
        </w:rPr>
        <w:t>scheduling games to the following day/week</w:t>
      </w:r>
      <w:r w:rsidR="00A92521" w:rsidRPr="00907421">
        <w:rPr>
          <w:rFonts w:eastAsia="Arial" w:cs="Arial"/>
          <w:szCs w:val="24"/>
        </w:rPr>
        <w:t xml:space="preserve">, reducing the teams to compete in the final series or adjusting start/finishing times. </w:t>
      </w:r>
    </w:p>
    <w:p w14:paraId="1EFD19A5" w14:textId="538DD72B" w:rsidR="005C6CE6" w:rsidRPr="00907421" w:rsidRDefault="005C6CE6" w:rsidP="005C6CE6">
      <w:pPr>
        <w:rPr>
          <w:rFonts w:eastAsia="Arial" w:cs="Arial"/>
          <w:szCs w:val="24"/>
        </w:rPr>
      </w:pPr>
      <w:r w:rsidRPr="00907421">
        <w:rPr>
          <w:rFonts w:eastAsia="Arial" w:cs="Arial"/>
          <w:szCs w:val="24"/>
        </w:rPr>
        <w:lastRenderedPageBreak/>
        <w:t xml:space="preserve">In the event </w:t>
      </w:r>
      <w:r w:rsidR="00A92521" w:rsidRPr="00907421">
        <w:rPr>
          <w:rFonts w:eastAsia="Arial" w:cs="Arial"/>
          <w:szCs w:val="24"/>
        </w:rPr>
        <w:t>a final</w:t>
      </w:r>
      <w:r w:rsidR="0026348D" w:rsidRPr="00907421">
        <w:rPr>
          <w:rFonts w:eastAsia="Arial" w:cs="Arial"/>
          <w:szCs w:val="24"/>
        </w:rPr>
        <w:t>s</w:t>
      </w:r>
      <w:r w:rsidR="00A92521" w:rsidRPr="00907421">
        <w:rPr>
          <w:rFonts w:eastAsia="Arial" w:cs="Arial"/>
          <w:szCs w:val="24"/>
        </w:rPr>
        <w:t xml:space="preserve"> game is unable to be completed </w:t>
      </w:r>
      <w:r w:rsidR="0026348D" w:rsidRPr="00907421">
        <w:rPr>
          <w:rFonts w:eastAsia="Arial" w:cs="Arial"/>
          <w:szCs w:val="24"/>
        </w:rPr>
        <w:t xml:space="preserve">the placings shall be awarded as per points at that time. </w:t>
      </w:r>
      <w:r w:rsidRPr="00907421">
        <w:rPr>
          <w:rFonts w:eastAsia="Arial" w:cs="Arial"/>
          <w:szCs w:val="24"/>
        </w:rPr>
        <w:t xml:space="preserve">In the event the </w:t>
      </w:r>
      <w:r w:rsidR="0026348D" w:rsidRPr="00907421">
        <w:rPr>
          <w:rFonts w:eastAsia="Arial" w:cs="Arial"/>
          <w:szCs w:val="24"/>
        </w:rPr>
        <w:t>full final series is</w:t>
      </w:r>
      <w:r w:rsidRPr="00907421">
        <w:rPr>
          <w:rFonts w:eastAsia="Arial" w:cs="Arial"/>
          <w:szCs w:val="24"/>
        </w:rPr>
        <w:t xml:space="preserve"> abandoned, then the team who qualified first for the Grand Final will be declared the Premiers.</w:t>
      </w:r>
    </w:p>
    <w:p w14:paraId="6ECD9C44" w14:textId="77777777" w:rsidR="005C6CE6" w:rsidRPr="002664D9" w:rsidRDefault="00B04278" w:rsidP="002664D9">
      <w:pPr>
        <w:pStyle w:val="Heading3"/>
        <w:rPr>
          <w:rFonts w:eastAsia="Arial"/>
          <w:b/>
          <w:bCs w:val="0"/>
        </w:rPr>
      </w:pPr>
      <w:bookmarkStart w:id="76" w:name="_Toc126948522"/>
      <w:bookmarkStart w:id="77" w:name="_Toc126950097"/>
      <w:r w:rsidRPr="002664D9">
        <w:rPr>
          <w:rFonts w:eastAsia="Arial"/>
          <w:b/>
          <w:bCs w:val="0"/>
        </w:rPr>
        <w:t>5.5</w:t>
      </w:r>
      <w:r w:rsidR="005C6CE6" w:rsidRPr="002664D9">
        <w:rPr>
          <w:rFonts w:eastAsia="Arial"/>
          <w:b/>
          <w:bCs w:val="0"/>
        </w:rPr>
        <w:tab/>
      </w:r>
      <w:r w:rsidR="002A3719" w:rsidRPr="002664D9">
        <w:rPr>
          <w:rFonts w:eastAsia="Arial"/>
          <w:b/>
          <w:bCs w:val="0"/>
        </w:rPr>
        <w:t xml:space="preserve">Qualification of Team for </w:t>
      </w:r>
      <w:r w:rsidR="005C6CE6" w:rsidRPr="002664D9">
        <w:rPr>
          <w:rFonts w:eastAsia="Arial"/>
          <w:b/>
          <w:bCs w:val="0"/>
        </w:rPr>
        <w:t>Finals</w:t>
      </w:r>
      <w:bookmarkEnd w:id="76"/>
      <w:bookmarkEnd w:id="77"/>
    </w:p>
    <w:p w14:paraId="60F0C7ED" w14:textId="03847766" w:rsidR="005C6CE6" w:rsidRPr="00907421" w:rsidRDefault="005C6CE6" w:rsidP="005C6CE6">
      <w:pPr>
        <w:rPr>
          <w:rFonts w:eastAsia="Arial" w:cs="Arial"/>
          <w:szCs w:val="24"/>
        </w:rPr>
      </w:pPr>
      <w:r w:rsidRPr="00907421">
        <w:rPr>
          <w:rFonts w:eastAsia="Arial" w:cs="Arial"/>
          <w:szCs w:val="24"/>
        </w:rPr>
        <w:t>The team scoring the most points after all rounds of competition in each grade will be declared Minor Premiers. If after completing all rounds of competition in a particular grade, more than one team is on equal points, then the higher team shall be decided by the following:</w:t>
      </w:r>
    </w:p>
    <w:p w14:paraId="35AB6023" w14:textId="5892BDFF" w:rsidR="00367BE8" w:rsidRPr="00907421" w:rsidRDefault="00367BE8" w:rsidP="005C6CE6">
      <w:pPr>
        <w:rPr>
          <w:rFonts w:eastAsia="Arial" w:cs="Arial"/>
          <w:szCs w:val="24"/>
        </w:rPr>
      </w:pPr>
      <w:r w:rsidRPr="00907421">
        <w:rPr>
          <w:rFonts w:eastAsia="Arial" w:cs="Arial"/>
          <w:szCs w:val="24"/>
        </w:rPr>
        <w:t xml:space="preserve">Runs differential – total runs scored </w:t>
      </w:r>
      <w:r w:rsidR="004667AD" w:rsidRPr="00907421">
        <w:rPr>
          <w:rFonts w:eastAsia="Arial" w:cs="Arial"/>
          <w:szCs w:val="24"/>
        </w:rPr>
        <w:t>minus</w:t>
      </w:r>
      <w:r w:rsidRPr="00907421">
        <w:rPr>
          <w:rFonts w:eastAsia="Arial" w:cs="Arial"/>
          <w:szCs w:val="24"/>
        </w:rPr>
        <w:t xml:space="preserve"> runs against. If it remains tied the runs against will be divided by the number of games played. </w:t>
      </w:r>
    </w:p>
    <w:p w14:paraId="423AC0FE" w14:textId="77777777" w:rsidR="005C6CE6" w:rsidRPr="00907421" w:rsidRDefault="005C6CE6" w:rsidP="005C6CE6">
      <w:pPr>
        <w:rPr>
          <w:rFonts w:eastAsia="Arial" w:cs="Arial"/>
          <w:szCs w:val="24"/>
        </w:rPr>
      </w:pPr>
      <w:r w:rsidRPr="00907421">
        <w:rPr>
          <w:rFonts w:eastAsia="Arial" w:cs="Arial"/>
          <w:szCs w:val="24"/>
        </w:rPr>
        <w:t>The team with the higher percentage shall be declared higher on the points table.</w:t>
      </w:r>
    </w:p>
    <w:p w14:paraId="0CF0507A" w14:textId="5EAE48D8" w:rsidR="00A915DA" w:rsidRPr="00907421" w:rsidRDefault="00A915DA">
      <w:pPr>
        <w:rPr>
          <w:rFonts w:eastAsia="Arial" w:cs="Arial"/>
          <w:szCs w:val="24"/>
        </w:rPr>
      </w:pPr>
    </w:p>
    <w:p w14:paraId="7A4BFE02" w14:textId="48E80958" w:rsidR="001555CD" w:rsidRPr="002664D9" w:rsidRDefault="002A3719" w:rsidP="002664D9">
      <w:pPr>
        <w:pStyle w:val="Heading1"/>
      </w:pPr>
      <w:bookmarkStart w:id="78" w:name="_Toc126948523"/>
      <w:bookmarkStart w:id="79" w:name="_Toc126950098"/>
      <w:r w:rsidRPr="002664D9">
        <w:t>SECTION 6</w:t>
      </w:r>
      <w:r w:rsidR="001555CD" w:rsidRPr="002664D9">
        <w:t xml:space="preserve"> Local Rules</w:t>
      </w:r>
      <w:bookmarkEnd w:id="78"/>
      <w:bookmarkEnd w:id="79"/>
    </w:p>
    <w:p w14:paraId="505C7A94" w14:textId="77777777" w:rsidR="001555CD" w:rsidRPr="002664D9" w:rsidRDefault="002A3719" w:rsidP="002664D9">
      <w:pPr>
        <w:pStyle w:val="Heading3"/>
        <w:rPr>
          <w:rFonts w:eastAsia="Arial"/>
          <w:b/>
          <w:bCs w:val="0"/>
        </w:rPr>
      </w:pPr>
      <w:bookmarkStart w:id="80" w:name="_Toc126948524"/>
      <w:bookmarkStart w:id="81" w:name="_Toc126950099"/>
      <w:r w:rsidRPr="002664D9">
        <w:rPr>
          <w:rFonts w:eastAsia="Arial"/>
          <w:b/>
          <w:bCs w:val="0"/>
        </w:rPr>
        <w:t>6</w:t>
      </w:r>
      <w:r w:rsidR="002D0A58" w:rsidRPr="002664D9">
        <w:rPr>
          <w:rFonts w:eastAsia="Arial"/>
          <w:b/>
          <w:bCs w:val="0"/>
        </w:rPr>
        <w:t>.1</w:t>
      </w:r>
      <w:r w:rsidR="002D0A58" w:rsidRPr="002664D9">
        <w:rPr>
          <w:rFonts w:eastAsia="Arial"/>
          <w:b/>
          <w:bCs w:val="0"/>
        </w:rPr>
        <w:tab/>
      </w:r>
      <w:r w:rsidR="001555CD" w:rsidRPr="002664D9">
        <w:rPr>
          <w:rFonts w:eastAsia="Arial"/>
          <w:b/>
          <w:bCs w:val="0"/>
        </w:rPr>
        <w:t>All Grades</w:t>
      </w:r>
      <w:bookmarkEnd w:id="80"/>
      <w:bookmarkEnd w:id="81"/>
    </w:p>
    <w:p w14:paraId="06D75051" w14:textId="14C90D29" w:rsidR="001555CD" w:rsidRPr="00907421" w:rsidRDefault="001555CD" w:rsidP="001555CD">
      <w:pPr>
        <w:rPr>
          <w:rFonts w:cs="Arial"/>
          <w:szCs w:val="24"/>
        </w:rPr>
      </w:pPr>
      <w:r w:rsidRPr="00907421">
        <w:rPr>
          <w:rFonts w:cs="Arial"/>
          <w:szCs w:val="24"/>
        </w:rPr>
        <w:t>The Competition will be conducted under the official rules of softball adopted by the Softball Australia Limited (SAL) and Softball New South Wales (SNSW) and under the Local Rules contained in Section 11 of the CCSA Regulations.</w:t>
      </w:r>
    </w:p>
    <w:p w14:paraId="0D30F105" w14:textId="77777777" w:rsidR="001555CD" w:rsidRPr="00907421" w:rsidRDefault="001555CD" w:rsidP="001555CD">
      <w:pPr>
        <w:rPr>
          <w:rFonts w:cs="Arial"/>
          <w:szCs w:val="24"/>
        </w:rPr>
      </w:pPr>
      <w:r w:rsidRPr="00907421">
        <w:rPr>
          <w:rFonts w:cs="Arial"/>
          <w:szCs w:val="24"/>
        </w:rPr>
        <w:t>Local Rules can be varied in accordance with Section 10 of the Regulations.</w:t>
      </w:r>
    </w:p>
    <w:p w14:paraId="299B0C22" w14:textId="77777777" w:rsidR="001555CD" w:rsidRPr="002664D9" w:rsidRDefault="002A3719" w:rsidP="002664D9">
      <w:pPr>
        <w:pStyle w:val="Heading3"/>
        <w:rPr>
          <w:b/>
          <w:bCs w:val="0"/>
        </w:rPr>
      </w:pPr>
      <w:bookmarkStart w:id="82" w:name="_Toc126948525"/>
      <w:bookmarkStart w:id="83" w:name="_Toc126950100"/>
      <w:r w:rsidRPr="002664D9">
        <w:rPr>
          <w:b/>
          <w:bCs w:val="0"/>
        </w:rPr>
        <w:t>6</w:t>
      </w:r>
      <w:r w:rsidR="00077DDD" w:rsidRPr="002664D9">
        <w:rPr>
          <w:b/>
          <w:bCs w:val="0"/>
        </w:rPr>
        <w:t>.2</w:t>
      </w:r>
      <w:r w:rsidR="002D0A58" w:rsidRPr="002664D9">
        <w:rPr>
          <w:b/>
          <w:bCs w:val="0"/>
        </w:rPr>
        <w:tab/>
      </w:r>
      <w:r w:rsidR="001555CD" w:rsidRPr="002664D9">
        <w:rPr>
          <w:b/>
          <w:bCs w:val="0"/>
        </w:rPr>
        <w:t>Declaration</w:t>
      </w:r>
      <w:bookmarkEnd w:id="82"/>
      <w:bookmarkEnd w:id="83"/>
    </w:p>
    <w:p w14:paraId="3C2D3A7C" w14:textId="092D453E" w:rsidR="001555CD" w:rsidRPr="00907421" w:rsidRDefault="001555CD" w:rsidP="001555CD">
      <w:pPr>
        <w:rPr>
          <w:rFonts w:cs="Arial"/>
          <w:szCs w:val="24"/>
        </w:rPr>
      </w:pPr>
      <w:r w:rsidRPr="00907421">
        <w:rPr>
          <w:rFonts w:cs="Arial"/>
          <w:szCs w:val="24"/>
        </w:rPr>
        <w:t>The opportunity to declare an innings has been introduced as a tactical option for teams in every grade. Each team will be allowed one declaration per game and c</w:t>
      </w:r>
      <w:r w:rsidR="009C496F" w:rsidRPr="00907421">
        <w:rPr>
          <w:rFonts w:cs="Arial"/>
          <w:szCs w:val="24"/>
        </w:rPr>
        <w:t>an be implemented by notif</w:t>
      </w:r>
      <w:r w:rsidRPr="00907421">
        <w:rPr>
          <w:rFonts w:cs="Arial"/>
          <w:szCs w:val="24"/>
        </w:rPr>
        <w:t>ying the plate umpire o</w:t>
      </w:r>
      <w:r w:rsidR="00367BE8" w:rsidRPr="00907421">
        <w:rPr>
          <w:rFonts w:cs="Arial"/>
          <w:szCs w:val="24"/>
        </w:rPr>
        <w:t>f</w:t>
      </w:r>
      <w:r w:rsidRPr="00907421">
        <w:rPr>
          <w:rFonts w:cs="Arial"/>
          <w:szCs w:val="24"/>
        </w:rPr>
        <w:t xml:space="preserve"> the intention to declare.</w:t>
      </w:r>
      <w:r w:rsidR="009C496F" w:rsidRPr="00907421">
        <w:rPr>
          <w:rFonts w:cs="Arial"/>
          <w:szCs w:val="24"/>
        </w:rPr>
        <w:t xml:space="preserve"> </w:t>
      </w:r>
      <w:r w:rsidRPr="00907421">
        <w:rPr>
          <w:rFonts w:cs="Arial"/>
          <w:szCs w:val="24"/>
        </w:rPr>
        <w:t>This is to be noted in both scorebooks as a DECO (Declaration by Coach).</w:t>
      </w:r>
    </w:p>
    <w:p w14:paraId="2E29817D" w14:textId="77777777" w:rsidR="001555CD" w:rsidRPr="002664D9" w:rsidRDefault="002A3719" w:rsidP="002664D9">
      <w:pPr>
        <w:pStyle w:val="Heading3"/>
        <w:rPr>
          <w:b/>
          <w:bCs w:val="0"/>
        </w:rPr>
      </w:pPr>
      <w:bookmarkStart w:id="84" w:name="_Toc126948526"/>
      <w:bookmarkStart w:id="85" w:name="_Toc126950101"/>
      <w:r w:rsidRPr="002664D9">
        <w:rPr>
          <w:b/>
          <w:bCs w:val="0"/>
        </w:rPr>
        <w:t>6</w:t>
      </w:r>
      <w:r w:rsidR="00077DDD" w:rsidRPr="002664D9">
        <w:rPr>
          <w:b/>
          <w:bCs w:val="0"/>
        </w:rPr>
        <w:t>.3</w:t>
      </w:r>
      <w:r w:rsidR="002D0A58" w:rsidRPr="002664D9">
        <w:rPr>
          <w:b/>
          <w:bCs w:val="0"/>
        </w:rPr>
        <w:tab/>
      </w:r>
      <w:r w:rsidR="001555CD" w:rsidRPr="002664D9">
        <w:rPr>
          <w:b/>
          <w:bCs w:val="0"/>
        </w:rPr>
        <w:t>Metal Cleats</w:t>
      </w:r>
      <w:bookmarkEnd w:id="84"/>
      <w:bookmarkEnd w:id="85"/>
    </w:p>
    <w:p w14:paraId="0959551B" w14:textId="319A0E1F" w:rsidR="001555CD" w:rsidRPr="00907421" w:rsidRDefault="001555CD" w:rsidP="001555CD">
      <w:pPr>
        <w:tabs>
          <w:tab w:val="left" w:pos="2410"/>
        </w:tabs>
        <w:rPr>
          <w:rFonts w:cs="Arial"/>
          <w:szCs w:val="24"/>
        </w:rPr>
      </w:pPr>
      <w:r w:rsidRPr="00907421">
        <w:rPr>
          <w:rFonts w:cs="Arial"/>
          <w:szCs w:val="24"/>
        </w:rPr>
        <w:t>Metals cleats are not permitted under any circumstances. If a player is detected wearing metal cleats the player is removed from the game and cannot take any further part in the game until the correct footwear is worn. A warning is to be issued to the Head Coach, 2</w:t>
      </w:r>
      <w:r w:rsidRPr="00907421">
        <w:rPr>
          <w:rFonts w:cs="Arial"/>
          <w:szCs w:val="24"/>
          <w:vertAlign w:val="superscript"/>
        </w:rPr>
        <w:t>nd</w:t>
      </w:r>
      <w:r w:rsidR="009C496F" w:rsidRPr="00907421">
        <w:rPr>
          <w:rFonts w:cs="Arial"/>
          <w:szCs w:val="24"/>
        </w:rPr>
        <w:t xml:space="preserve"> offence, game is </w:t>
      </w:r>
      <w:r w:rsidR="00F25236" w:rsidRPr="00907421">
        <w:rPr>
          <w:rFonts w:cs="Arial"/>
          <w:szCs w:val="24"/>
        </w:rPr>
        <w:t>forfeit</w:t>
      </w:r>
      <w:r w:rsidR="00B02F02" w:rsidRPr="00907421">
        <w:rPr>
          <w:rFonts w:cs="Arial"/>
          <w:szCs w:val="24"/>
        </w:rPr>
        <w:t>ed</w:t>
      </w:r>
      <w:r w:rsidRPr="00907421">
        <w:rPr>
          <w:rFonts w:cs="Arial"/>
          <w:szCs w:val="24"/>
        </w:rPr>
        <w:t>.</w:t>
      </w:r>
    </w:p>
    <w:p w14:paraId="4322A53B" w14:textId="77777777" w:rsidR="001555CD" w:rsidRPr="002664D9" w:rsidRDefault="002A3719" w:rsidP="002664D9">
      <w:pPr>
        <w:pStyle w:val="Heading3"/>
        <w:rPr>
          <w:b/>
          <w:bCs w:val="0"/>
        </w:rPr>
      </w:pPr>
      <w:bookmarkStart w:id="86" w:name="_Toc126948527"/>
      <w:bookmarkStart w:id="87" w:name="_Toc126950102"/>
      <w:r w:rsidRPr="002664D9">
        <w:rPr>
          <w:b/>
          <w:bCs w:val="0"/>
        </w:rPr>
        <w:t>6</w:t>
      </w:r>
      <w:r w:rsidR="00077DDD" w:rsidRPr="002664D9">
        <w:rPr>
          <w:b/>
          <w:bCs w:val="0"/>
        </w:rPr>
        <w:t>.4</w:t>
      </w:r>
      <w:r w:rsidR="002D0A58" w:rsidRPr="002664D9">
        <w:rPr>
          <w:b/>
          <w:bCs w:val="0"/>
        </w:rPr>
        <w:tab/>
      </w:r>
      <w:r w:rsidR="001555CD" w:rsidRPr="002664D9">
        <w:rPr>
          <w:b/>
          <w:bCs w:val="0"/>
        </w:rPr>
        <w:t>Run Ahead Rule</w:t>
      </w:r>
      <w:bookmarkEnd w:id="86"/>
      <w:bookmarkEnd w:id="87"/>
    </w:p>
    <w:p w14:paraId="232999A8" w14:textId="5AFF11CA" w:rsidR="001555CD" w:rsidRPr="00907421" w:rsidRDefault="001555CD" w:rsidP="001555CD">
      <w:pPr>
        <w:rPr>
          <w:rFonts w:cs="Arial"/>
          <w:szCs w:val="24"/>
        </w:rPr>
      </w:pPr>
      <w:r w:rsidRPr="00907421">
        <w:rPr>
          <w:rFonts w:cs="Arial"/>
          <w:szCs w:val="24"/>
        </w:rPr>
        <w:t>The Run Ahead Rule will apply when one team leads the other by fifteen (15) runs after three (3) innings, ten (10) runs a</w:t>
      </w:r>
      <w:r w:rsidR="00B02F02" w:rsidRPr="00907421">
        <w:rPr>
          <w:rFonts w:cs="Arial"/>
          <w:szCs w:val="24"/>
        </w:rPr>
        <w:t>fter</w:t>
      </w:r>
      <w:r w:rsidRPr="00907421">
        <w:rPr>
          <w:rFonts w:cs="Arial"/>
          <w:szCs w:val="24"/>
        </w:rPr>
        <w:t xml:space="preserve"> four (4) innings or seven (7) runs after five (5) innings. The game will then be </w:t>
      </w:r>
      <w:proofErr w:type="gramStart"/>
      <w:r w:rsidRPr="00907421">
        <w:rPr>
          <w:rFonts w:cs="Arial"/>
          <w:szCs w:val="24"/>
        </w:rPr>
        <w:t>called</w:t>
      </w:r>
      <w:proofErr w:type="gramEnd"/>
      <w:r w:rsidRPr="00907421">
        <w:rPr>
          <w:rFonts w:cs="Arial"/>
          <w:szCs w:val="24"/>
        </w:rPr>
        <w:t xml:space="preserve"> and that score entered in the scorebook and on the result sheet.</w:t>
      </w:r>
    </w:p>
    <w:p w14:paraId="0DF897FA" w14:textId="77777777" w:rsidR="001555CD" w:rsidRPr="00907421" w:rsidRDefault="001555CD" w:rsidP="001555CD">
      <w:pPr>
        <w:rPr>
          <w:rFonts w:cs="Arial"/>
          <w:szCs w:val="24"/>
        </w:rPr>
      </w:pPr>
      <w:r w:rsidRPr="00907421">
        <w:rPr>
          <w:rFonts w:cs="Arial"/>
          <w:szCs w:val="24"/>
        </w:rPr>
        <w:t xml:space="preserve">The Run Ahead Rule does not apply </w:t>
      </w:r>
      <w:r w:rsidR="009C496F" w:rsidRPr="00907421">
        <w:rPr>
          <w:rFonts w:cs="Arial"/>
          <w:szCs w:val="24"/>
        </w:rPr>
        <w:t>w</w:t>
      </w:r>
      <w:r w:rsidR="00DF362E" w:rsidRPr="00907421">
        <w:rPr>
          <w:rFonts w:cs="Arial"/>
          <w:szCs w:val="24"/>
        </w:rPr>
        <w:t>here teams are limited to 7 runs or less across the plate.</w:t>
      </w:r>
    </w:p>
    <w:p w14:paraId="14EB1269" w14:textId="77777777" w:rsidR="002D0A58" w:rsidRPr="002664D9" w:rsidRDefault="00077DDD" w:rsidP="002664D9">
      <w:pPr>
        <w:pStyle w:val="Heading3"/>
        <w:rPr>
          <w:b/>
          <w:bCs w:val="0"/>
        </w:rPr>
      </w:pPr>
      <w:bookmarkStart w:id="88" w:name="_Toc126948528"/>
      <w:bookmarkStart w:id="89" w:name="_Toc126950103"/>
      <w:r w:rsidRPr="002664D9">
        <w:rPr>
          <w:b/>
          <w:bCs w:val="0"/>
        </w:rPr>
        <w:lastRenderedPageBreak/>
        <w:t>6.5</w:t>
      </w:r>
      <w:r w:rsidR="002D0A58" w:rsidRPr="002664D9">
        <w:rPr>
          <w:b/>
          <w:bCs w:val="0"/>
        </w:rPr>
        <w:tab/>
        <w:t>Warming Up</w:t>
      </w:r>
      <w:bookmarkEnd w:id="88"/>
      <w:bookmarkEnd w:id="89"/>
    </w:p>
    <w:p w14:paraId="192E0FA7" w14:textId="77777777" w:rsidR="002D0A58" w:rsidRPr="00907421" w:rsidRDefault="002D0A58" w:rsidP="002D0A58">
      <w:pPr>
        <w:rPr>
          <w:rFonts w:eastAsia="Arial" w:cs="Arial"/>
          <w:szCs w:val="24"/>
        </w:rPr>
      </w:pPr>
      <w:r w:rsidRPr="00907421">
        <w:rPr>
          <w:rFonts w:eastAsia="Arial" w:cs="Arial"/>
          <w:szCs w:val="24"/>
        </w:rPr>
        <w:t>No teams, pitchers or catchers are to warm-up in the vicinity of spectators or on the diamond.</w:t>
      </w:r>
    </w:p>
    <w:p w14:paraId="171B346A" w14:textId="77777777" w:rsidR="002D0A58" w:rsidRPr="00907421" w:rsidRDefault="002D0A58" w:rsidP="002D0A58">
      <w:pPr>
        <w:rPr>
          <w:rFonts w:eastAsia="Arial" w:cs="Arial"/>
          <w:szCs w:val="24"/>
        </w:rPr>
      </w:pPr>
      <w:r w:rsidRPr="00907421">
        <w:rPr>
          <w:rFonts w:eastAsia="Arial" w:cs="Arial"/>
          <w:szCs w:val="24"/>
        </w:rPr>
        <w:t>Catchers (or other members of the defensive team or adult club members) must wear a mask, throat protector and helmet while receiving warm-up pitches from the pitching plate or in the warm-up area. This rule applies whether standing or squatting.</w:t>
      </w:r>
    </w:p>
    <w:p w14:paraId="09B68993" w14:textId="77777777" w:rsidR="002D0A58" w:rsidRPr="00907421" w:rsidRDefault="002D0A58" w:rsidP="002D0A58">
      <w:pPr>
        <w:rPr>
          <w:rFonts w:eastAsia="Arial" w:cs="Arial"/>
          <w:szCs w:val="24"/>
        </w:rPr>
      </w:pPr>
      <w:r w:rsidRPr="00907421">
        <w:rPr>
          <w:rFonts w:eastAsia="Arial" w:cs="Arial"/>
          <w:szCs w:val="24"/>
        </w:rPr>
        <w:t>Junior catchers must wear Mask with throat protector, helmet, chest protector and full leggings.</w:t>
      </w:r>
    </w:p>
    <w:p w14:paraId="3AC86F52" w14:textId="7C736A8A" w:rsidR="001555CD" w:rsidRPr="002664D9" w:rsidRDefault="002A3719" w:rsidP="002664D9">
      <w:pPr>
        <w:pStyle w:val="Heading3"/>
        <w:rPr>
          <w:b/>
          <w:bCs w:val="0"/>
        </w:rPr>
      </w:pPr>
      <w:bookmarkStart w:id="90" w:name="_Toc126948529"/>
      <w:bookmarkStart w:id="91" w:name="_Toc126950104"/>
      <w:r w:rsidRPr="002664D9">
        <w:rPr>
          <w:b/>
          <w:bCs w:val="0"/>
        </w:rPr>
        <w:t>6</w:t>
      </w:r>
      <w:r w:rsidR="00077DDD" w:rsidRPr="002664D9">
        <w:rPr>
          <w:b/>
          <w:bCs w:val="0"/>
        </w:rPr>
        <w:t>.6</w:t>
      </w:r>
      <w:r w:rsidR="006F611B" w:rsidRPr="002664D9">
        <w:rPr>
          <w:b/>
          <w:bCs w:val="0"/>
        </w:rPr>
        <w:tab/>
      </w:r>
      <w:r w:rsidR="001555CD" w:rsidRPr="002664D9">
        <w:rPr>
          <w:b/>
          <w:bCs w:val="0"/>
        </w:rPr>
        <w:t>Catcher Speed Up Rule</w:t>
      </w:r>
      <w:bookmarkEnd w:id="90"/>
      <w:bookmarkEnd w:id="91"/>
    </w:p>
    <w:p w14:paraId="366368FE" w14:textId="55CB4318" w:rsidR="001555CD" w:rsidRPr="00907421" w:rsidRDefault="001555CD" w:rsidP="001555CD">
      <w:pPr>
        <w:rPr>
          <w:rFonts w:cs="Arial"/>
          <w:szCs w:val="24"/>
        </w:rPr>
      </w:pPr>
      <w:r w:rsidRPr="00907421">
        <w:rPr>
          <w:rFonts w:cs="Arial"/>
          <w:szCs w:val="24"/>
        </w:rPr>
        <w:t xml:space="preserve">If the batting team has 2 out and the catcher is on base, a temporary runner for the catcher shall replace the catcher on base without penalty. The temporary runner should be the player, who is scheduled to bat last at the time of the change, provided they are not on base at the time, </w:t>
      </w:r>
      <w:r w:rsidR="00B02F02" w:rsidRPr="00907421">
        <w:rPr>
          <w:rFonts w:cs="Arial"/>
          <w:szCs w:val="24"/>
        </w:rPr>
        <w:t>if</w:t>
      </w:r>
      <w:r w:rsidRPr="00907421">
        <w:rPr>
          <w:rFonts w:cs="Arial"/>
          <w:szCs w:val="24"/>
        </w:rPr>
        <w:t xml:space="preserve"> a temporary runner is on base when their turn at bat occurs, then they shall be deemed out.</w:t>
      </w:r>
    </w:p>
    <w:p w14:paraId="1EBFA7B3" w14:textId="76A894D1" w:rsidR="001555CD" w:rsidRPr="002664D9" w:rsidRDefault="00077DDD" w:rsidP="002664D9">
      <w:pPr>
        <w:pStyle w:val="Heading3"/>
        <w:rPr>
          <w:b/>
          <w:bCs w:val="0"/>
        </w:rPr>
      </w:pPr>
      <w:bookmarkStart w:id="92" w:name="_Toc126948530"/>
      <w:bookmarkStart w:id="93" w:name="_Toc126950105"/>
      <w:r w:rsidRPr="002664D9">
        <w:rPr>
          <w:b/>
          <w:bCs w:val="0"/>
        </w:rPr>
        <w:t>6.7</w:t>
      </w:r>
      <w:r w:rsidR="006F611B" w:rsidRPr="002664D9">
        <w:rPr>
          <w:b/>
          <w:bCs w:val="0"/>
        </w:rPr>
        <w:tab/>
      </w:r>
      <w:r w:rsidR="00B02F02" w:rsidRPr="002664D9">
        <w:rPr>
          <w:b/>
          <w:bCs w:val="0"/>
        </w:rPr>
        <w:t>Home team and the toss</w:t>
      </w:r>
      <w:bookmarkEnd w:id="92"/>
      <w:bookmarkEnd w:id="93"/>
    </w:p>
    <w:p w14:paraId="3991462F" w14:textId="56E484E2" w:rsidR="001555CD" w:rsidRPr="00907421" w:rsidRDefault="001555CD" w:rsidP="001555CD">
      <w:pPr>
        <w:rPr>
          <w:rFonts w:cs="Arial"/>
          <w:szCs w:val="24"/>
        </w:rPr>
      </w:pPr>
      <w:r w:rsidRPr="00907421">
        <w:rPr>
          <w:rFonts w:cs="Arial"/>
          <w:szCs w:val="24"/>
        </w:rPr>
        <w:t xml:space="preserve">The </w:t>
      </w:r>
      <w:r w:rsidR="00B02F02" w:rsidRPr="00907421">
        <w:rPr>
          <w:rFonts w:cs="Arial"/>
          <w:szCs w:val="24"/>
        </w:rPr>
        <w:t xml:space="preserve">first mentioned team on the draw is the home team and shall occupy third base. </w:t>
      </w:r>
      <w:r w:rsidR="00E2019F">
        <w:rPr>
          <w:rFonts w:cs="Arial"/>
          <w:szCs w:val="24"/>
        </w:rPr>
        <w:t>The t</w:t>
      </w:r>
      <w:r w:rsidRPr="00907421">
        <w:rPr>
          <w:rFonts w:cs="Arial"/>
          <w:szCs w:val="24"/>
        </w:rPr>
        <w:t xml:space="preserve">oss is to be taken before the umpires arrive at the game, the </w:t>
      </w:r>
      <w:r w:rsidR="00E2019F">
        <w:rPr>
          <w:rFonts w:cs="Arial"/>
          <w:szCs w:val="24"/>
        </w:rPr>
        <w:t>first</w:t>
      </w:r>
      <w:r w:rsidRPr="00907421">
        <w:rPr>
          <w:rFonts w:cs="Arial"/>
          <w:szCs w:val="24"/>
        </w:rPr>
        <w:t xml:space="preserve"> base team tosses and the </w:t>
      </w:r>
      <w:r w:rsidR="00E2019F">
        <w:rPr>
          <w:rFonts w:cs="Arial"/>
          <w:szCs w:val="24"/>
        </w:rPr>
        <w:t>third</w:t>
      </w:r>
      <w:r w:rsidRPr="00907421">
        <w:rPr>
          <w:rFonts w:cs="Arial"/>
          <w:szCs w:val="24"/>
        </w:rPr>
        <w:t xml:space="preserve"> base team calls.</w:t>
      </w:r>
    </w:p>
    <w:p w14:paraId="153E4FD8" w14:textId="1B22B44A" w:rsidR="001555CD" w:rsidRPr="002664D9" w:rsidRDefault="00077DDD" w:rsidP="002664D9">
      <w:pPr>
        <w:pStyle w:val="Heading3"/>
        <w:rPr>
          <w:b/>
          <w:bCs w:val="0"/>
        </w:rPr>
      </w:pPr>
      <w:bookmarkStart w:id="94" w:name="_Toc126948531"/>
      <w:bookmarkStart w:id="95" w:name="_Toc126950106"/>
      <w:r w:rsidRPr="002664D9">
        <w:rPr>
          <w:b/>
          <w:bCs w:val="0"/>
        </w:rPr>
        <w:t>6.8</w:t>
      </w:r>
      <w:r w:rsidR="006F611B" w:rsidRPr="002664D9">
        <w:rPr>
          <w:b/>
          <w:bCs w:val="0"/>
        </w:rPr>
        <w:tab/>
      </w:r>
      <w:r w:rsidR="001555CD" w:rsidRPr="002664D9">
        <w:rPr>
          <w:b/>
          <w:bCs w:val="0"/>
        </w:rPr>
        <w:t>Game Length</w:t>
      </w:r>
      <w:bookmarkEnd w:id="94"/>
      <w:bookmarkEnd w:id="95"/>
    </w:p>
    <w:p w14:paraId="1289D1FC" w14:textId="77777777" w:rsidR="001555CD" w:rsidRPr="00907421" w:rsidRDefault="001555CD" w:rsidP="001555CD">
      <w:pPr>
        <w:rPr>
          <w:rFonts w:cs="Arial"/>
          <w:szCs w:val="24"/>
        </w:rPr>
      </w:pPr>
      <w:r w:rsidRPr="00907421">
        <w:rPr>
          <w:rFonts w:cs="Arial"/>
          <w:szCs w:val="24"/>
        </w:rPr>
        <w:t>Games will consist of 7 innings or 1hour 30 minutes</w:t>
      </w:r>
      <w:r w:rsidR="0054259B" w:rsidRPr="00907421">
        <w:rPr>
          <w:rFonts w:cs="Arial"/>
          <w:szCs w:val="24"/>
        </w:rPr>
        <w:t xml:space="preserve"> (or allocated game time in the case of juniors)</w:t>
      </w:r>
      <w:r w:rsidRPr="00907421">
        <w:rPr>
          <w:rFonts w:cs="Arial"/>
          <w:szCs w:val="24"/>
        </w:rPr>
        <w:t>.</w:t>
      </w:r>
      <w:r w:rsidR="003E1B7C" w:rsidRPr="00907421">
        <w:rPr>
          <w:rFonts w:cs="Arial"/>
          <w:szCs w:val="24"/>
        </w:rPr>
        <w:t xml:space="preserve"> </w:t>
      </w:r>
    </w:p>
    <w:p w14:paraId="666807FC" w14:textId="77777777" w:rsidR="00747717" w:rsidRPr="002664D9" w:rsidRDefault="0054259B" w:rsidP="002664D9">
      <w:pPr>
        <w:pStyle w:val="Heading3"/>
        <w:rPr>
          <w:b/>
          <w:bCs w:val="0"/>
        </w:rPr>
      </w:pPr>
      <w:bookmarkStart w:id="96" w:name="_Toc126948532"/>
      <w:bookmarkStart w:id="97" w:name="_Toc126950107"/>
      <w:r w:rsidRPr="002664D9">
        <w:rPr>
          <w:b/>
          <w:bCs w:val="0"/>
        </w:rPr>
        <w:t>6.8.1</w:t>
      </w:r>
      <w:r w:rsidR="006F611B" w:rsidRPr="002664D9">
        <w:rPr>
          <w:b/>
          <w:bCs w:val="0"/>
        </w:rPr>
        <w:tab/>
      </w:r>
      <w:r w:rsidRPr="002664D9">
        <w:rPr>
          <w:b/>
          <w:bCs w:val="0"/>
        </w:rPr>
        <w:t>Regular season</w:t>
      </w:r>
      <w:bookmarkEnd w:id="96"/>
      <w:bookmarkEnd w:id="97"/>
    </w:p>
    <w:p w14:paraId="38D0D1DC" w14:textId="7E4634E4" w:rsidR="00986765" w:rsidRPr="00907421" w:rsidRDefault="00986765" w:rsidP="00747717">
      <w:pPr>
        <w:rPr>
          <w:rFonts w:cs="Arial"/>
          <w:szCs w:val="24"/>
        </w:rPr>
      </w:pPr>
      <w:r w:rsidRPr="00907421">
        <w:rPr>
          <w:rFonts w:cs="Arial"/>
          <w:szCs w:val="24"/>
        </w:rPr>
        <w:t>Games will finish at time with score reverting to the last completed innings, unless the team second at bat has drawn level or gone ahead. In that instance scores will stand. If the game reverts to a draw, the draw will stand for round games. No new innings is to commence within 5 minutes of the scheduled finishing time of the game.</w:t>
      </w:r>
    </w:p>
    <w:p w14:paraId="3E0FA79C" w14:textId="2804B332" w:rsidR="0054259B" w:rsidRPr="002664D9" w:rsidRDefault="0054259B" w:rsidP="002664D9">
      <w:pPr>
        <w:pStyle w:val="Heading3"/>
        <w:rPr>
          <w:b/>
          <w:bCs w:val="0"/>
        </w:rPr>
      </w:pPr>
      <w:bookmarkStart w:id="98" w:name="_Toc126948533"/>
      <w:bookmarkStart w:id="99" w:name="_Toc126950108"/>
      <w:r w:rsidRPr="002664D9">
        <w:rPr>
          <w:b/>
          <w:bCs w:val="0"/>
        </w:rPr>
        <w:t>6.8.2</w:t>
      </w:r>
      <w:r w:rsidR="006F611B" w:rsidRPr="002664D9">
        <w:rPr>
          <w:b/>
          <w:bCs w:val="0"/>
        </w:rPr>
        <w:tab/>
      </w:r>
      <w:r w:rsidRPr="002664D9">
        <w:rPr>
          <w:b/>
          <w:bCs w:val="0"/>
        </w:rPr>
        <w:t>Finals</w:t>
      </w:r>
      <w:bookmarkEnd w:id="98"/>
      <w:bookmarkEnd w:id="99"/>
    </w:p>
    <w:p w14:paraId="421BF3F4" w14:textId="77777777" w:rsidR="000279F4" w:rsidRDefault="0054259B" w:rsidP="006F611B">
      <w:pPr>
        <w:spacing w:line="240" w:lineRule="auto"/>
        <w:rPr>
          <w:rFonts w:cs="Arial"/>
          <w:szCs w:val="24"/>
        </w:rPr>
      </w:pPr>
      <w:r w:rsidRPr="00907421">
        <w:rPr>
          <w:rFonts w:cs="Arial"/>
          <w:szCs w:val="24"/>
        </w:rPr>
        <w:t>D</w:t>
      </w:r>
      <w:r w:rsidR="00986765" w:rsidRPr="00907421">
        <w:rPr>
          <w:rFonts w:cs="Arial"/>
          <w:szCs w:val="24"/>
        </w:rPr>
        <w:t xml:space="preserve">uring the finals commenced innings </w:t>
      </w:r>
      <w:r w:rsidR="003F5B81">
        <w:rPr>
          <w:rFonts w:cs="Arial"/>
          <w:szCs w:val="24"/>
        </w:rPr>
        <w:t xml:space="preserve">are </w:t>
      </w:r>
      <w:r w:rsidR="00986765" w:rsidRPr="00907421">
        <w:rPr>
          <w:rFonts w:cs="Arial"/>
          <w:szCs w:val="24"/>
        </w:rPr>
        <w:t>to be completed</w:t>
      </w:r>
      <w:r w:rsidR="000279F4">
        <w:rPr>
          <w:rFonts w:cs="Arial"/>
          <w:szCs w:val="24"/>
        </w:rPr>
        <w:t xml:space="preserve"> unless the team second at bat cannot win due to the runs per inning scoring limitation </w:t>
      </w:r>
      <w:proofErr w:type="gramStart"/>
      <w:r w:rsidR="000279F4">
        <w:rPr>
          <w:rFonts w:cs="Arial"/>
          <w:szCs w:val="24"/>
        </w:rPr>
        <w:t>i.e.</w:t>
      </w:r>
      <w:proofErr w:type="gramEnd"/>
      <w:r w:rsidR="000279F4">
        <w:rPr>
          <w:rFonts w:cs="Arial"/>
          <w:szCs w:val="24"/>
        </w:rPr>
        <w:t xml:space="preserve"> they are more than 5 or 7 (depending on the division) behind and completing the innings will not alter the result.</w:t>
      </w:r>
      <w:r w:rsidR="00986765" w:rsidRPr="00907421">
        <w:rPr>
          <w:rFonts w:cs="Arial"/>
          <w:szCs w:val="24"/>
        </w:rPr>
        <w:t xml:space="preserve"> </w:t>
      </w:r>
    </w:p>
    <w:p w14:paraId="799DD878" w14:textId="16D69B99" w:rsidR="00986765" w:rsidRPr="00907421" w:rsidRDefault="00986765" w:rsidP="006F611B">
      <w:pPr>
        <w:spacing w:line="240" w:lineRule="auto"/>
        <w:rPr>
          <w:rFonts w:cs="Arial"/>
          <w:szCs w:val="24"/>
        </w:rPr>
      </w:pPr>
      <w:r w:rsidRPr="00907421">
        <w:rPr>
          <w:rFonts w:cs="Arial"/>
          <w:szCs w:val="24"/>
        </w:rPr>
        <w:t>If at the conclusion of the innings the scores are tied, then the tie breaker rule is to be played.  No new innings is to commence within 5 minutes of the scheduled finishing time of the game.</w:t>
      </w:r>
    </w:p>
    <w:p w14:paraId="37867AC4" w14:textId="4A12CB46" w:rsidR="001555CD" w:rsidRPr="002664D9" w:rsidRDefault="00077DDD" w:rsidP="002664D9">
      <w:pPr>
        <w:pStyle w:val="Heading3"/>
        <w:rPr>
          <w:b/>
          <w:bCs w:val="0"/>
        </w:rPr>
      </w:pPr>
      <w:bookmarkStart w:id="100" w:name="_Toc126948534"/>
      <w:bookmarkStart w:id="101" w:name="_Toc126950109"/>
      <w:r w:rsidRPr="002664D9">
        <w:rPr>
          <w:b/>
          <w:bCs w:val="0"/>
        </w:rPr>
        <w:t>6.9</w:t>
      </w:r>
      <w:r w:rsidR="006F611B" w:rsidRPr="002664D9">
        <w:rPr>
          <w:b/>
          <w:bCs w:val="0"/>
        </w:rPr>
        <w:tab/>
        <w:t>I</w:t>
      </w:r>
      <w:r w:rsidR="001555CD" w:rsidRPr="002664D9">
        <w:rPr>
          <w:b/>
          <w:bCs w:val="0"/>
        </w:rPr>
        <w:t>njured Players</w:t>
      </w:r>
      <w:bookmarkEnd w:id="100"/>
      <w:bookmarkEnd w:id="101"/>
    </w:p>
    <w:p w14:paraId="3D207EC1" w14:textId="4D4C2E4E" w:rsidR="001555CD" w:rsidRPr="00907421" w:rsidRDefault="001555CD" w:rsidP="001555CD">
      <w:pPr>
        <w:rPr>
          <w:rFonts w:cs="Arial"/>
          <w:szCs w:val="24"/>
        </w:rPr>
      </w:pPr>
      <w:r w:rsidRPr="00907421">
        <w:rPr>
          <w:rFonts w:cs="Arial"/>
          <w:szCs w:val="24"/>
        </w:rPr>
        <w:t>In all divisions and competitions where an injured player is removed from the game and re-entered, the Head Coach will assume responsibility for the injured player under the Duty of Care Laws.</w:t>
      </w:r>
      <w:r w:rsidR="003F5B81">
        <w:rPr>
          <w:rFonts w:cs="Arial"/>
          <w:szCs w:val="24"/>
        </w:rPr>
        <w:t xml:space="preserve"> Injuries are to be reported to a Board member and recorded in the injury book in the clubhouse.</w:t>
      </w:r>
    </w:p>
    <w:p w14:paraId="22AB8BE1" w14:textId="652ADD1C" w:rsidR="001555CD" w:rsidRPr="002664D9" w:rsidRDefault="00077DDD" w:rsidP="002664D9">
      <w:pPr>
        <w:pStyle w:val="Heading3"/>
        <w:rPr>
          <w:b/>
          <w:bCs w:val="0"/>
        </w:rPr>
      </w:pPr>
      <w:bookmarkStart w:id="102" w:name="_Toc126948535"/>
      <w:bookmarkStart w:id="103" w:name="_Toc126950110"/>
      <w:r w:rsidRPr="002664D9">
        <w:rPr>
          <w:b/>
          <w:bCs w:val="0"/>
        </w:rPr>
        <w:lastRenderedPageBreak/>
        <w:t>6.10</w:t>
      </w:r>
      <w:r w:rsidR="006F611B" w:rsidRPr="002664D9">
        <w:rPr>
          <w:b/>
          <w:bCs w:val="0"/>
        </w:rPr>
        <w:tab/>
      </w:r>
      <w:r w:rsidR="001555CD" w:rsidRPr="002664D9">
        <w:rPr>
          <w:b/>
          <w:bCs w:val="0"/>
        </w:rPr>
        <w:t>Illegal Pitches</w:t>
      </w:r>
      <w:bookmarkEnd w:id="102"/>
      <w:bookmarkEnd w:id="103"/>
    </w:p>
    <w:p w14:paraId="2A220172" w14:textId="4B321442" w:rsidR="001555CD" w:rsidRPr="00907421" w:rsidRDefault="001555CD" w:rsidP="001555CD">
      <w:pPr>
        <w:rPr>
          <w:rFonts w:cs="Arial"/>
          <w:szCs w:val="24"/>
        </w:rPr>
      </w:pPr>
      <w:r w:rsidRPr="00907421">
        <w:rPr>
          <w:rFonts w:cs="Arial"/>
          <w:szCs w:val="24"/>
        </w:rPr>
        <w:t xml:space="preserve">Umpires will call all illegal pitches. No warning is given </w:t>
      </w:r>
      <w:r w:rsidR="00367BE8" w:rsidRPr="00907421">
        <w:rPr>
          <w:rFonts w:cs="Arial"/>
          <w:szCs w:val="24"/>
        </w:rPr>
        <w:t xml:space="preserve">in senior grades </w:t>
      </w:r>
      <w:r w:rsidRPr="00907421">
        <w:rPr>
          <w:rFonts w:cs="Arial"/>
          <w:szCs w:val="24"/>
        </w:rPr>
        <w:t xml:space="preserve">and the penalty is a ball on the batter and all runners awarded one base. The ball is dead. If the pitcher continues to repeatedly violate the pitching </w:t>
      </w:r>
      <w:r w:rsidR="00B02F02" w:rsidRPr="00907421">
        <w:rPr>
          <w:rFonts w:cs="Arial"/>
          <w:szCs w:val="24"/>
        </w:rPr>
        <w:t>regulation,</w:t>
      </w:r>
      <w:r w:rsidRPr="00907421">
        <w:rPr>
          <w:rFonts w:cs="Arial"/>
          <w:szCs w:val="24"/>
        </w:rPr>
        <w:t xml:space="preserve"> they will be excluded from the pitcher position for the remainder of the game.</w:t>
      </w:r>
    </w:p>
    <w:p w14:paraId="759E298F" w14:textId="72215FDE" w:rsidR="001555CD" w:rsidRPr="002664D9" w:rsidRDefault="00077DDD" w:rsidP="002664D9">
      <w:pPr>
        <w:pStyle w:val="Heading3"/>
        <w:rPr>
          <w:b/>
          <w:bCs w:val="0"/>
        </w:rPr>
      </w:pPr>
      <w:bookmarkStart w:id="104" w:name="_Toc126948536"/>
      <w:bookmarkStart w:id="105" w:name="_Toc126950111"/>
      <w:r w:rsidRPr="002664D9">
        <w:rPr>
          <w:b/>
          <w:bCs w:val="0"/>
        </w:rPr>
        <w:t>6.11</w:t>
      </w:r>
      <w:r w:rsidR="006F611B" w:rsidRPr="002664D9">
        <w:rPr>
          <w:b/>
          <w:bCs w:val="0"/>
        </w:rPr>
        <w:tab/>
      </w:r>
      <w:r w:rsidR="001555CD" w:rsidRPr="002664D9">
        <w:rPr>
          <w:b/>
          <w:bCs w:val="0"/>
        </w:rPr>
        <w:t>Game Officials</w:t>
      </w:r>
      <w:bookmarkEnd w:id="104"/>
      <w:bookmarkEnd w:id="105"/>
    </w:p>
    <w:p w14:paraId="4FAD472A" w14:textId="44477E57" w:rsidR="001555CD" w:rsidRPr="00907421" w:rsidRDefault="001555CD" w:rsidP="001555CD">
      <w:pPr>
        <w:rPr>
          <w:rFonts w:cs="Arial"/>
          <w:szCs w:val="24"/>
        </w:rPr>
      </w:pPr>
      <w:r w:rsidRPr="00907421">
        <w:rPr>
          <w:rFonts w:cs="Arial"/>
          <w:szCs w:val="24"/>
        </w:rPr>
        <w:t>All game officials including scorers must wear fully enclosed footwear.</w:t>
      </w:r>
      <w:r w:rsidR="000279F4">
        <w:rPr>
          <w:rFonts w:cs="Arial"/>
          <w:szCs w:val="24"/>
        </w:rPr>
        <w:t xml:space="preserve"> All coaches under the age of 16 must wear a helmet when coaching on the diamond. A helmet is not required when entering the diamond for a defensive conference or umpires conference.</w:t>
      </w:r>
    </w:p>
    <w:p w14:paraId="458FE59B" w14:textId="769F0837" w:rsidR="001555CD" w:rsidRPr="002664D9" w:rsidRDefault="00077DDD" w:rsidP="002664D9">
      <w:pPr>
        <w:pStyle w:val="Heading3"/>
        <w:rPr>
          <w:b/>
          <w:bCs w:val="0"/>
        </w:rPr>
      </w:pPr>
      <w:bookmarkStart w:id="106" w:name="_Toc126948537"/>
      <w:bookmarkStart w:id="107" w:name="_Toc126950112"/>
      <w:r w:rsidRPr="002664D9">
        <w:rPr>
          <w:b/>
          <w:bCs w:val="0"/>
        </w:rPr>
        <w:t>6.12</w:t>
      </w:r>
      <w:r w:rsidR="006F611B" w:rsidRPr="002664D9">
        <w:rPr>
          <w:b/>
          <w:bCs w:val="0"/>
        </w:rPr>
        <w:tab/>
      </w:r>
      <w:r w:rsidR="001555CD" w:rsidRPr="002664D9">
        <w:rPr>
          <w:b/>
          <w:bCs w:val="0"/>
        </w:rPr>
        <w:t>Pitching Distances</w:t>
      </w:r>
      <w:bookmarkEnd w:id="106"/>
      <w:bookmarkEnd w:id="107"/>
    </w:p>
    <w:p w14:paraId="4995C396" w14:textId="2C571E24" w:rsidR="00245D86" w:rsidRPr="00907421" w:rsidRDefault="00074A9A" w:rsidP="00245D86">
      <w:pPr>
        <w:rPr>
          <w:rFonts w:eastAsia="Arial" w:cs="Arial"/>
          <w:szCs w:val="24"/>
        </w:rPr>
      </w:pPr>
      <w:r w:rsidRPr="00907421">
        <w:rPr>
          <w:rFonts w:cs="Arial"/>
          <w:szCs w:val="24"/>
        </w:rPr>
        <w:t xml:space="preserve">SNSW pitching distances apply. Junior players in senior competitions </w:t>
      </w:r>
      <w:r w:rsidR="00437513" w:rsidRPr="00907421">
        <w:rPr>
          <w:rFonts w:cs="Arial"/>
          <w:szCs w:val="24"/>
        </w:rPr>
        <w:t>will</w:t>
      </w:r>
      <w:r w:rsidRPr="00907421">
        <w:rPr>
          <w:rFonts w:cs="Arial"/>
          <w:szCs w:val="24"/>
        </w:rPr>
        <w:t xml:space="preserve"> pitch f</w:t>
      </w:r>
      <w:r w:rsidR="003A1CA7" w:rsidRPr="00907421">
        <w:rPr>
          <w:rFonts w:cs="Arial"/>
          <w:szCs w:val="24"/>
        </w:rPr>
        <w:t>ro</w:t>
      </w:r>
      <w:r w:rsidRPr="00907421">
        <w:rPr>
          <w:rFonts w:cs="Arial"/>
          <w:szCs w:val="24"/>
        </w:rPr>
        <w:t xml:space="preserve">m the senior distance. </w:t>
      </w:r>
    </w:p>
    <w:p w14:paraId="117D34DA" w14:textId="77777777" w:rsidR="00077DDD" w:rsidRPr="002664D9" w:rsidRDefault="009C496F" w:rsidP="002664D9">
      <w:pPr>
        <w:pStyle w:val="Heading1"/>
      </w:pPr>
      <w:bookmarkStart w:id="108" w:name="_Toc126948538"/>
      <w:bookmarkStart w:id="109" w:name="_Toc126950113"/>
      <w:r w:rsidRPr="002664D9">
        <w:t>S</w:t>
      </w:r>
      <w:r w:rsidR="00077DDD" w:rsidRPr="002664D9">
        <w:t>ECTION 7 Local Grade Rules</w:t>
      </w:r>
      <w:bookmarkEnd w:id="108"/>
      <w:bookmarkEnd w:id="109"/>
    </w:p>
    <w:p w14:paraId="0B613D21" w14:textId="415805C4" w:rsidR="001555CD" w:rsidRPr="002664D9" w:rsidRDefault="00077DDD" w:rsidP="002664D9">
      <w:pPr>
        <w:pStyle w:val="Heading3"/>
        <w:rPr>
          <w:rFonts w:eastAsia="Arial"/>
          <w:b/>
          <w:bCs w:val="0"/>
        </w:rPr>
      </w:pPr>
      <w:bookmarkStart w:id="110" w:name="_Toc126948539"/>
      <w:bookmarkStart w:id="111" w:name="_Toc126950114"/>
      <w:r w:rsidRPr="002664D9">
        <w:rPr>
          <w:rFonts w:eastAsia="Arial"/>
          <w:b/>
          <w:bCs w:val="0"/>
        </w:rPr>
        <w:t>7</w:t>
      </w:r>
      <w:r w:rsidR="0017411C" w:rsidRPr="002664D9">
        <w:rPr>
          <w:rFonts w:eastAsia="Arial"/>
          <w:b/>
          <w:bCs w:val="0"/>
        </w:rPr>
        <w:t>.1</w:t>
      </w:r>
      <w:r w:rsidR="006F611B" w:rsidRPr="002664D9">
        <w:rPr>
          <w:rFonts w:eastAsia="Arial"/>
          <w:b/>
          <w:bCs w:val="0"/>
        </w:rPr>
        <w:tab/>
      </w:r>
      <w:r w:rsidR="00610AD7" w:rsidRPr="002664D9">
        <w:rPr>
          <w:rFonts w:eastAsia="Arial"/>
          <w:b/>
          <w:bCs w:val="0"/>
        </w:rPr>
        <w:t>Tee ball</w:t>
      </w:r>
      <w:bookmarkEnd w:id="110"/>
      <w:bookmarkEnd w:id="111"/>
    </w:p>
    <w:p w14:paraId="2C72DBBA" w14:textId="6B7E9CF3" w:rsidR="001555CD" w:rsidRPr="00907421" w:rsidRDefault="00610AD7" w:rsidP="001555CD">
      <w:pPr>
        <w:rPr>
          <w:rFonts w:eastAsia="Arial" w:cs="Arial"/>
          <w:szCs w:val="24"/>
        </w:rPr>
      </w:pPr>
      <w:r w:rsidRPr="00907421">
        <w:rPr>
          <w:rFonts w:eastAsia="Arial" w:cs="Arial"/>
          <w:szCs w:val="24"/>
        </w:rPr>
        <w:t>Tee ball</w:t>
      </w:r>
      <w:r w:rsidR="001555CD" w:rsidRPr="00907421">
        <w:rPr>
          <w:rFonts w:eastAsia="Arial" w:cs="Arial"/>
          <w:szCs w:val="24"/>
        </w:rPr>
        <w:t xml:space="preserve"> introduces players to softball with a tee relieving the need for live pitches. </w:t>
      </w:r>
      <w:r w:rsidR="00AF368D" w:rsidRPr="00907421">
        <w:rPr>
          <w:rFonts w:eastAsia="Arial" w:cs="Arial"/>
          <w:szCs w:val="24"/>
        </w:rPr>
        <w:t>CCSA</w:t>
      </w:r>
      <w:r w:rsidR="001555CD" w:rsidRPr="00907421">
        <w:rPr>
          <w:rFonts w:eastAsia="Arial" w:cs="Arial"/>
          <w:szCs w:val="24"/>
        </w:rPr>
        <w:t xml:space="preserve"> has adopted the </w:t>
      </w:r>
      <w:r w:rsidRPr="00907421">
        <w:rPr>
          <w:rFonts w:eastAsia="Arial" w:cs="Arial"/>
          <w:szCs w:val="24"/>
        </w:rPr>
        <w:t>Tee ball</w:t>
      </w:r>
      <w:r w:rsidR="001555CD" w:rsidRPr="00907421">
        <w:rPr>
          <w:rFonts w:eastAsia="Arial" w:cs="Arial"/>
          <w:szCs w:val="24"/>
        </w:rPr>
        <w:t xml:space="preserve"> rules of Softball NSW with the </w:t>
      </w:r>
      <w:r w:rsidR="00C86AC9" w:rsidRPr="00907421">
        <w:rPr>
          <w:rFonts w:eastAsia="Arial" w:cs="Arial"/>
          <w:szCs w:val="24"/>
        </w:rPr>
        <w:t xml:space="preserve">addition of the </w:t>
      </w:r>
      <w:r w:rsidR="001555CD" w:rsidRPr="00907421">
        <w:rPr>
          <w:rFonts w:eastAsia="Arial" w:cs="Arial"/>
          <w:szCs w:val="24"/>
        </w:rPr>
        <w:t>following local rules:</w:t>
      </w:r>
    </w:p>
    <w:p w14:paraId="4D644603" w14:textId="42285F3A" w:rsidR="001555CD" w:rsidRPr="00907421" w:rsidRDefault="005910DF" w:rsidP="003F6C76">
      <w:pPr>
        <w:numPr>
          <w:ilvl w:val="0"/>
          <w:numId w:val="14"/>
        </w:numPr>
        <w:spacing w:after="0"/>
        <w:ind w:left="1134" w:hanging="567"/>
        <w:rPr>
          <w:rFonts w:eastAsia="Arial" w:cs="Arial"/>
          <w:strike/>
          <w:szCs w:val="24"/>
        </w:rPr>
      </w:pPr>
      <w:proofErr w:type="gramStart"/>
      <w:r w:rsidRPr="00907421">
        <w:rPr>
          <w:rFonts w:eastAsia="Arial" w:cs="Arial"/>
          <w:szCs w:val="24"/>
        </w:rPr>
        <w:t>10.5 inch</w:t>
      </w:r>
      <w:proofErr w:type="gramEnd"/>
      <w:r w:rsidRPr="00907421">
        <w:rPr>
          <w:rFonts w:eastAsia="Arial" w:cs="Arial"/>
          <w:szCs w:val="24"/>
        </w:rPr>
        <w:t xml:space="preserve"> </w:t>
      </w:r>
      <w:r w:rsidR="003A1CA7" w:rsidRPr="00907421">
        <w:rPr>
          <w:rFonts w:eastAsia="Arial" w:cs="Arial"/>
          <w:szCs w:val="24"/>
        </w:rPr>
        <w:t xml:space="preserve">soft core </w:t>
      </w:r>
      <w:r w:rsidRPr="00907421">
        <w:rPr>
          <w:rFonts w:eastAsia="Arial" w:cs="Arial"/>
          <w:szCs w:val="24"/>
        </w:rPr>
        <w:t>ball</w:t>
      </w:r>
    </w:p>
    <w:p w14:paraId="1ADEB9F5" w14:textId="708FA80C" w:rsidR="001555CD" w:rsidRPr="00907421" w:rsidRDefault="001555CD" w:rsidP="003F6C76">
      <w:pPr>
        <w:numPr>
          <w:ilvl w:val="0"/>
          <w:numId w:val="14"/>
        </w:numPr>
        <w:spacing w:after="0"/>
        <w:ind w:left="1134" w:hanging="567"/>
        <w:rPr>
          <w:rFonts w:eastAsia="Arial" w:cs="Arial"/>
          <w:szCs w:val="24"/>
        </w:rPr>
      </w:pPr>
      <w:r w:rsidRPr="00907421">
        <w:rPr>
          <w:rFonts w:eastAsia="Arial" w:cs="Arial"/>
          <w:szCs w:val="24"/>
        </w:rPr>
        <w:t>1 hour length game</w:t>
      </w:r>
    </w:p>
    <w:p w14:paraId="522EBB4F" w14:textId="4CFB3DD8" w:rsidR="003A1CA7" w:rsidRPr="00907421" w:rsidRDefault="003A1CA7" w:rsidP="003F6C76">
      <w:pPr>
        <w:numPr>
          <w:ilvl w:val="0"/>
          <w:numId w:val="14"/>
        </w:numPr>
        <w:spacing w:after="0"/>
        <w:ind w:left="1134" w:hanging="567"/>
        <w:rPr>
          <w:rFonts w:eastAsia="Arial" w:cs="Arial"/>
          <w:szCs w:val="24"/>
        </w:rPr>
      </w:pPr>
      <w:r w:rsidRPr="00907421">
        <w:rPr>
          <w:rFonts w:eastAsia="Arial" w:cs="Arial"/>
          <w:szCs w:val="24"/>
        </w:rPr>
        <w:t>6 per side</w:t>
      </w:r>
      <w:r w:rsidR="000A7504" w:rsidRPr="00907421">
        <w:rPr>
          <w:rFonts w:eastAsia="Arial" w:cs="Arial"/>
          <w:szCs w:val="24"/>
        </w:rPr>
        <w:t>, maximum of 8 registered per team</w:t>
      </w:r>
    </w:p>
    <w:p w14:paraId="6D90AFD0" w14:textId="77777777" w:rsidR="001555CD" w:rsidRPr="00907421" w:rsidRDefault="001555CD" w:rsidP="003F6C76">
      <w:pPr>
        <w:numPr>
          <w:ilvl w:val="0"/>
          <w:numId w:val="14"/>
        </w:numPr>
        <w:spacing w:after="0"/>
        <w:ind w:left="1134" w:hanging="567"/>
        <w:rPr>
          <w:rFonts w:eastAsia="Arial" w:cs="Arial"/>
          <w:szCs w:val="24"/>
        </w:rPr>
      </w:pPr>
      <w:r w:rsidRPr="00907421">
        <w:rPr>
          <w:rFonts w:eastAsia="Arial" w:cs="Arial"/>
          <w:szCs w:val="24"/>
        </w:rPr>
        <w:t>NO restriction on gender ratio.</w:t>
      </w:r>
    </w:p>
    <w:p w14:paraId="62B5A729" w14:textId="2A1836F7" w:rsidR="001555CD" w:rsidRPr="00907421" w:rsidRDefault="001555CD" w:rsidP="003F6C76">
      <w:pPr>
        <w:numPr>
          <w:ilvl w:val="0"/>
          <w:numId w:val="14"/>
        </w:numPr>
        <w:spacing w:after="0"/>
        <w:ind w:left="1134" w:hanging="567"/>
        <w:rPr>
          <w:rFonts w:eastAsia="Arial" w:cs="Arial"/>
          <w:szCs w:val="24"/>
        </w:rPr>
      </w:pPr>
      <w:r w:rsidRPr="00907421">
        <w:rPr>
          <w:rFonts w:eastAsia="Arial" w:cs="Arial"/>
          <w:szCs w:val="24"/>
        </w:rPr>
        <w:t xml:space="preserve">Catchers do not have to wear catchers gear BUT they must wear </w:t>
      </w:r>
      <w:r w:rsidR="009C496F" w:rsidRPr="00907421">
        <w:rPr>
          <w:rFonts w:eastAsia="Arial" w:cs="Arial"/>
          <w:szCs w:val="24"/>
        </w:rPr>
        <w:t xml:space="preserve">shin pads and </w:t>
      </w:r>
      <w:r w:rsidRPr="00907421">
        <w:rPr>
          <w:rFonts w:eastAsia="Arial" w:cs="Arial"/>
          <w:szCs w:val="24"/>
        </w:rPr>
        <w:t xml:space="preserve">a helmet. </w:t>
      </w:r>
    </w:p>
    <w:p w14:paraId="2015EEBD" w14:textId="3922DBC9" w:rsidR="000A7504" w:rsidRPr="00907421" w:rsidRDefault="000A7504" w:rsidP="003F6C76">
      <w:pPr>
        <w:numPr>
          <w:ilvl w:val="0"/>
          <w:numId w:val="14"/>
        </w:numPr>
        <w:spacing w:after="0"/>
        <w:ind w:left="1134" w:hanging="567"/>
        <w:rPr>
          <w:rFonts w:eastAsia="Arial" w:cs="Arial"/>
          <w:szCs w:val="24"/>
        </w:rPr>
      </w:pPr>
      <w:r w:rsidRPr="00907421">
        <w:rPr>
          <w:rFonts w:eastAsia="Arial" w:cs="Arial"/>
          <w:szCs w:val="24"/>
        </w:rPr>
        <w:t>All players must wear shin pads</w:t>
      </w:r>
    </w:p>
    <w:p w14:paraId="6DDABF9C" w14:textId="3FD9DF09" w:rsidR="001555CD" w:rsidRPr="00907421" w:rsidRDefault="001555CD" w:rsidP="003F6C76">
      <w:pPr>
        <w:numPr>
          <w:ilvl w:val="0"/>
          <w:numId w:val="14"/>
        </w:numPr>
        <w:spacing w:after="0"/>
        <w:ind w:left="1134" w:hanging="567"/>
        <w:rPr>
          <w:rFonts w:eastAsia="Arial" w:cs="Arial"/>
          <w:szCs w:val="24"/>
        </w:rPr>
      </w:pPr>
      <w:r w:rsidRPr="00907421">
        <w:rPr>
          <w:rFonts w:eastAsia="Arial" w:cs="Arial"/>
          <w:szCs w:val="24"/>
        </w:rPr>
        <w:t xml:space="preserve">Pitchers DO NOT have to wear a helmet BUT must stand </w:t>
      </w:r>
      <w:r w:rsidR="00275729" w:rsidRPr="00907421">
        <w:rPr>
          <w:rFonts w:eastAsia="Arial" w:cs="Arial"/>
          <w:szCs w:val="24"/>
        </w:rPr>
        <w:t xml:space="preserve">at the </w:t>
      </w:r>
      <w:r w:rsidR="003A1CA7" w:rsidRPr="00907421">
        <w:rPr>
          <w:rFonts w:eastAsia="Arial" w:cs="Arial"/>
          <w:szCs w:val="24"/>
        </w:rPr>
        <w:t>4</w:t>
      </w:r>
      <w:r w:rsidR="003A2E78" w:rsidRPr="00907421">
        <w:rPr>
          <w:rFonts w:eastAsia="Arial" w:cs="Arial"/>
          <w:szCs w:val="24"/>
        </w:rPr>
        <w:t>0</w:t>
      </w:r>
      <w:r w:rsidR="003A1CA7" w:rsidRPr="00907421">
        <w:rPr>
          <w:rFonts w:eastAsia="Arial" w:cs="Arial"/>
          <w:szCs w:val="24"/>
        </w:rPr>
        <w:t>ft</w:t>
      </w:r>
      <w:r w:rsidRPr="00907421">
        <w:rPr>
          <w:rFonts w:eastAsia="Arial" w:cs="Arial"/>
          <w:szCs w:val="24"/>
        </w:rPr>
        <w:t xml:space="preserve"> pitching mark.</w:t>
      </w:r>
    </w:p>
    <w:p w14:paraId="3C0D72FB" w14:textId="13557644" w:rsidR="003A2E78" w:rsidRPr="00907421" w:rsidRDefault="00E61BE2" w:rsidP="003F6C76">
      <w:pPr>
        <w:numPr>
          <w:ilvl w:val="0"/>
          <w:numId w:val="14"/>
        </w:numPr>
        <w:spacing w:after="0"/>
        <w:ind w:left="1134" w:hanging="567"/>
        <w:rPr>
          <w:rFonts w:eastAsia="Arial" w:cs="Arial"/>
          <w:szCs w:val="24"/>
        </w:rPr>
      </w:pPr>
      <w:r w:rsidRPr="00907421">
        <w:rPr>
          <w:rFonts w:eastAsia="Arial" w:cs="Arial"/>
          <w:szCs w:val="24"/>
        </w:rPr>
        <w:t>Players can only play a ma</w:t>
      </w:r>
      <w:r w:rsidR="00F86F5C" w:rsidRPr="00907421">
        <w:rPr>
          <w:rFonts w:eastAsia="Arial" w:cs="Arial"/>
          <w:szCs w:val="24"/>
        </w:rPr>
        <w:t>ximum of 2 innings</w:t>
      </w:r>
      <w:r w:rsidR="003A1CA7" w:rsidRPr="00907421">
        <w:rPr>
          <w:rFonts w:eastAsia="Arial" w:cs="Arial"/>
          <w:szCs w:val="24"/>
        </w:rPr>
        <w:t xml:space="preserve"> per game</w:t>
      </w:r>
      <w:r w:rsidR="00F86F5C" w:rsidRPr="00907421">
        <w:rPr>
          <w:rFonts w:eastAsia="Arial" w:cs="Arial"/>
          <w:szCs w:val="24"/>
        </w:rPr>
        <w:t xml:space="preserve"> at </w:t>
      </w:r>
      <w:r w:rsidR="003A1CA7" w:rsidRPr="00907421">
        <w:rPr>
          <w:rFonts w:eastAsia="Arial" w:cs="Arial"/>
          <w:szCs w:val="24"/>
        </w:rPr>
        <w:t xml:space="preserve">either </w:t>
      </w:r>
      <w:r w:rsidR="00F86F5C" w:rsidRPr="00907421">
        <w:rPr>
          <w:rFonts w:eastAsia="Arial" w:cs="Arial"/>
          <w:szCs w:val="24"/>
        </w:rPr>
        <w:t>pitcher or</w:t>
      </w:r>
      <w:r w:rsidRPr="00907421">
        <w:rPr>
          <w:rFonts w:eastAsia="Arial" w:cs="Arial"/>
          <w:szCs w:val="24"/>
        </w:rPr>
        <w:t xml:space="preserve"> 1</w:t>
      </w:r>
      <w:r w:rsidRPr="00907421">
        <w:rPr>
          <w:rFonts w:eastAsia="Arial" w:cs="Arial"/>
          <w:szCs w:val="24"/>
          <w:vertAlign w:val="superscript"/>
        </w:rPr>
        <w:t>st</w:t>
      </w:r>
      <w:r w:rsidRPr="00907421">
        <w:rPr>
          <w:rFonts w:eastAsia="Arial" w:cs="Arial"/>
          <w:szCs w:val="24"/>
        </w:rPr>
        <w:t xml:space="preserve"> base. They </w:t>
      </w:r>
      <w:r w:rsidR="003A2E78" w:rsidRPr="00907421">
        <w:rPr>
          <w:rFonts w:eastAsia="Arial" w:cs="Arial"/>
          <w:szCs w:val="24"/>
        </w:rPr>
        <w:t>are not to exceed 2 innings at either position per game.</w:t>
      </w:r>
      <w:r w:rsidR="000279F4">
        <w:rPr>
          <w:rFonts w:eastAsia="Arial" w:cs="Arial"/>
          <w:szCs w:val="24"/>
        </w:rPr>
        <w:t xml:space="preserve"> Where players exceed the number of innings in positions, the offensive team can lodge a protest with the plate umpire while the innings is in progress (prior to the third out being made). The defensive innings will be voided a restarted, noted on the score card and occur only once per season. This will not be enforced retrospectively. 4.2.l will apply for further breaches during the season.</w:t>
      </w:r>
    </w:p>
    <w:p w14:paraId="32B50A3A" w14:textId="7234A6D3" w:rsidR="003A2E78" w:rsidRPr="00907421" w:rsidRDefault="003A2E78" w:rsidP="003F6C76">
      <w:pPr>
        <w:numPr>
          <w:ilvl w:val="0"/>
          <w:numId w:val="14"/>
        </w:numPr>
        <w:spacing w:after="0"/>
        <w:ind w:left="1134" w:hanging="567"/>
        <w:rPr>
          <w:rFonts w:eastAsia="Arial" w:cs="Arial"/>
          <w:szCs w:val="24"/>
        </w:rPr>
      </w:pPr>
      <w:r w:rsidRPr="00907421">
        <w:rPr>
          <w:rFonts w:eastAsia="Arial" w:cs="Arial"/>
          <w:szCs w:val="24"/>
        </w:rPr>
        <w:t xml:space="preserve">Five runs across the plate will constitute completion of an </w:t>
      </w:r>
      <w:proofErr w:type="gramStart"/>
      <w:r w:rsidRPr="00907421">
        <w:rPr>
          <w:rFonts w:eastAsia="Arial" w:cs="Arial"/>
          <w:szCs w:val="24"/>
        </w:rPr>
        <w:t>innings</w:t>
      </w:r>
      <w:proofErr w:type="gramEnd"/>
    </w:p>
    <w:p w14:paraId="68F0E91B" w14:textId="4058173C" w:rsidR="003A2E78" w:rsidRPr="00907421" w:rsidRDefault="003A2E78" w:rsidP="003F6C76">
      <w:pPr>
        <w:numPr>
          <w:ilvl w:val="0"/>
          <w:numId w:val="14"/>
        </w:numPr>
        <w:spacing w:after="0"/>
        <w:ind w:left="1134" w:hanging="567"/>
        <w:rPr>
          <w:rFonts w:eastAsia="Arial" w:cs="Arial"/>
          <w:szCs w:val="24"/>
        </w:rPr>
      </w:pPr>
      <w:r w:rsidRPr="00907421">
        <w:rPr>
          <w:rFonts w:eastAsia="Arial" w:cs="Arial"/>
          <w:szCs w:val="24"/>
        </w:rPr>
        <w:t>Pass/dead balls apply</w:t>
      </w:r>
    </w:p>
    <w:p w14:paraId="0E8033EA" w14:textId="5AD6C8B9" w:rsidR="003A2E78" w:rsidRPr="00907421" w:rsidRDefault="003A2E78" w:rsidP="003F6C76">
      <w:pPr>
        <w:numPr>
          <w:ilvl w:val="0"/>
          <w:numId w:val="14"/>
        </w:numPr>
        <w:spacing w:after="0"/>
        <w:ind w:left="1134" w:hanging="567"/>
        <w:rPr>
          <w:rFonts w:eastAsia="Arial" w:cs="Arial"/>
          <w:szCs w:val="24"/>
        </w:rPr>
      </w:pPr>
      <w:r w:rsidRPr="00907421">
        <w:rPr>
          <w:rFonts w:eastAsia="Arial" w:cs="Arial"/>
          <w:szCs w:val="24"/>
        </w:rPr>
        <w:t>Fielders must stand in conventional fielding positions</w:t>
      </w:r>
    </w:p>
    <w:p w14:paraId="6C1A51D8" w14:textId="076EB87E" w:rsidR="003A2E78" w:rsidRPr="00907421" w:rsidRDefault="003A2E78" w:rsidP="003F6C76">
      <w:pPr>
        <w:numPr>
          <w:ilvl w:val="0"/>
          <w:numId w:val="14"/>
        </w:numPr>
        <w:spacing w:after="0"/>
        <w:ind w:left="1134" w:hanging="567"/>
        <w:rPr>
          <w:rFonts w:eastAsia="Arial" w:cs="Arial"/>
          <w:szCs w:val="24"/>
        </w:rPr>
      </w:pPr>
      <w:r w:rsidRPr="00907421">
        <w:rPr>
          <w:rFonts w:eastAsia="Arial" w:cs="Arial"/>
          <w:szCs w:val="24"/>
        </w:rPr>
        <w:t xml:space="preserve">Play will cease when the ball is in control of an infielder </w:t>
      </w:r>
      <w:r w:rsidR="000A7504" w:rsidRPr="00907421">
        <w:rPr>
          <w:rFonts w:eastAsia="Arial" w:cs="Arial"/>
          <w:szCs w:val="24"/>
        </w:rPr>
        <w:t xml:space="preserve">within the diamond </w:t>
      </w:r>
      <w:r w:rsidRPr="00907421">
        <w:rPr>
          <w:rFonts w:eastAsia="Arial" w:cs="Arial"/>
          <w:szCs w:val="24"/>
        </w:rPr>
        <w:t>and shown to the umpire – time will be called</w:t>
      </w:r>
    </w:p>
    <w:p w14:paraId="3DA862D6" w14:textId="1182FE4A" w:rsidR="00C02D2D" w:rsidRPr="00907421" w:rsidRDefault="00C02D2D" w:rsidP="003F6C76">
      <w:pPr>
        <w:numPr>
          <w:ilvl w:val="0"/>
          <w:numId w:val="14"/>
        </w:numPr>
        <w:spacing w:after="0"/>
        <w:ind w:left="1134" w:hanging="567"/>
        <w:rPr>
          <w:rFonts w:eastAsia="Arial" w:cs="Arial"/>
          <w:szCs w:val="24"/>
        </w:rPr>
      </w:pPr>
      <w:r w:rsidRPr="00907421">
        <w:rPr>
          <w:rFonts w:eastAsia="Arial" w:cs="Arial"/>
          <w:szCs w:val="24"/>
        </w:rPr>
        <w:lastRenderedPageBreak/>
        <w:t>Outfield cones are to be placed at 200ft. A hit shall be considered a home run if hit over the cones on the full and a dead ball if it passes through the cones. The batter will be awarded second base and any base runners will be awarded two bases from the last base legally held.</w:t>
      </w:r>
    </w:p>
    <w:p w14:paraId="1D6865B6" w14:textId="77777777" w:rsidR="001555CD" w:rsidRPr="002664D9" w:rsidRDefault="00077DDD" w:rsidP="002664D9">
      <w:pPr>
        <w:pStyle w:val="Heading3"/>
        <w:rPr>
          <w:rFonts w:eastAsia="Arial"/>
          <w:b/>
          <w:bCs w:val="0"/>
        </w:rPr>
      </w:pPr>
      <w:bookmarkStart w:id="112" w:name="_Toc126948540"/>
      <w:bookmarkStart w:id="113" w:name="_Toc126950115"/>
      <w:r w:rsidRPr="002664D9">
        <w:rPr>
          <w:rFonts w:eastAsia="Arial"/>
          <w:b/>
          <w:bCs w:val="0"/>
        </w:rPr>
        <w:t>7</w:t>
      </w:r>
      <w:r w:rsidR="0017411C" w:rsidRPr="002664D9">
        <w:rPr>
          <w:rFonts w:eastAsia="Arial"/>
          <w:b/>
          <w:bCs w:val="0"/>
        </w:rPr>
        <w:t>.2</w:t>
      </w:r>
      <w:r w:rsidR="001555CD" w:rsidRPr="002664D9">
        <w:rPr>
          <w:rFonts w:eastAsia="Arial"/>
          <w:b/>
          <w:bCs w:val="0"/>
        </w:rPr>
        <w:tab/>
        <w:t>Mod Ball</w:t>
      </w:r>
      <w:bookmarkEnd w:id="112"/>
      <w:bookmarkEnd w:id="113"/>
    </w:p>
    <w:p w14:paraId="4912A74C" w14:textId="13C35224" w:rsidR="001555CD" w:rsidRPr="00907421" w:rsidRDefault="001555CD" w:rsidP="001555CD">
      <w:pPr>
        <w:spacing w:after="0"/>
        <w:rPr>
          <w:rFonts w:eastAsia="Arial" w:cs="Arial"/>
          <w:szCs w:val="24"/>
        </w:rPr>
      </w:pPr>
      <w:r w:rsidRPr="00907421">
        <w:rPr>
          <w:rFonts w:eastAsia="Arial" w:cs="Arial"/>
          <w:szCs w:val="24"/>
        </w:rPr>
        <w:t xml:space="preserve">Mod ball introduces players to the live pitch environment and develops their batting ability. </w:t>
      </w:r>
      <w:r w:rsidR="00AF368D" w:rsidRPr="00907421">
        <w:rPr>
          <w:rFonts w:eastAsia="Arial" w:cs="Arial"/>
          <w:szCs w:val="24"/>
        </w:rPr>
        <w:t>CCSA</w:t>
      </w:r>
      <w:r w:rsidRPr="00907421">
        <w:rPr>
          <w:rFonts w:eastAsia="Arial" w:cs="Arial"/>
          <w:szCs w:val="24"/>
        </w:rPr>
        <w:t xml:space="preserve"> has adopted the Mod</w:t>
      </w:r>
      <w:r w:rsidR="00610AD7" w:rsidRPr="00907421">
        <w:rPr>
          <w:rFonts w:eastAsia="Arial" w:cs="Arial"/>
          <w:szCs w:val="24"/>
        </w:rPr>
        <w:t xml:space="preserve"> B</w:t>
      </w:r>
      <w:r w:rsidRPr="00907421">
        <w:rPr>
          <w:rFonts w:eastAsia="Arial" w:cs="Arial"/>
          <w:szCs w:val="24"/>
        </w:rPr>
        <w:t xml:space="preserve">all rules of Softball NSW with the </w:t>
      </w:r>
      <w:r w:rsidR="00C86AC9" w:rsidRPr="00907421">
        <w:rPr>
          <w:rFonts w:eastAsia="Arial" w:cs="Arial"/>
          <w:szCs w:val="24"/>
        </w:rPr>
        <w:t xml:space="preserve">addition of the </w:t>
      </w:r>
      <w:r w:rsidRPr="00907421">
        <w:rPr>
          <w:rFonts w:eastAsia="Arial" w:cs="Arial"/>
          <w:szCs w:val="24"/>
        </w:rPr>
        <w:t>following local rules:</w:t>
      </w:r>
    </w:p>
    <w:p w14:paraId="6BA8E094" w14:textId="77777777" w:rsidR="001555CD" w:rsidRPr="00907421" w:rsidRDefault="001555CD" w:rsidP="001555CD">
      <w:pPr>
        <w:spacing w:after="0"/>
        <w:rPr>
          <w:rFonts w:eastAsia="Arial" w:cs="Arial"/>
          <w:szCs w:val="24"/>
        </w:rPr>
      </w:pPr>
      <w:r w:rsidRPr="00907421">
        <w:rPr>
          <w:rFonts w:eastAsia="Arial" w:cs="Arial"/>
          <w:szCs w:val="24"/>
        </w:rPr>
        <w:t xml:space="preserve"> </w:t>
      </w:r>
    </w:p>
    <w:p w14:paraId="02FB87BA" w14:textId="77777777" w:rsidR="001555CD" w:rsidRPr="00907421" w:rsidRDefault="001555CD" w:rsidP="003F6C76">
      <w:pPr>
        <w:pStyle w:val="ListParagraph"/>
        <w:numPr>
          <w:ilvl w:val="0"/>
          <w:numId w:val="40"/>
        </w:numPr>
        <w:spacing w:after="0"/>
        <w:ind w:left="1134" w:hanging="567"/>
        <w:rPr>
          <w:rFonts w:eastAsia="Arial" w:cs="Arial"/>
          <w:szCs w:val="24"/>
        </w:rPr>
      </w:pPr>
      <w:proofErr w:type="gramStart"/>
      <w:r w:rsidRPr="00907421">
        <w:rPr>
          <w:rFonts w:eastAsia="Arial" w:cs="Arial"/>
          <w:szCs w:val="24"/>
        </w:rPr>
        <w:t>11 inch</w:t>
      </w:r>
      <w:proofErr w:type="gramEnd"/>
      <w:r w:rsidRPr="00907421">
        <w:rPr>
          <w:rFonts w:eastAsia="Arial" w:cs="Arial"/>
          <w:szCs w:val="24"/>
        </w:rPr>
        <w:t xml:space="preserve"> ball</w:t>
      </w:r>
    </w:p>
    <w:p w14:paraId="0692986E" w14:textId="77777777" w:rsidR="001555CD" w:rsidRPr="00907421" w:rsidRDefault="001555CD" w:rsidP="003F6C76">
      <w:pPr>
        <w:pStyle w:val="ListParagraph"/>
        <w:numPr>
          <w:ilvl w:val="0"/>
          <w:numId w:val="40"/>
        </w:numPr>
        <w:spacing w:after="0"/>
        <w:ind w:left="1134" w:hanging="567"/>
        <w:rPr>
          <w:rFonts w:eastAsia="Arial" w:cs="Arial"/>
          <w:szCs w:val="24"/>
        </w:rPr>
      </w:pPr>
      <w:r w:rsidRPr="00907421">
        <w:rPr>
          <w:rFonts w:eastAsia="Arial" w:cs="Arial"/>
          <w:szCs w:val="24"/>
        </w:rPr>
        <w:t>1 hour 15 min length game</w:t>
      </w:r>
    </w:p>
    <w:p w14:paraId="629F43B7" w14:textId="6CF4EF79" w:rsidR="00D12996" w:rsidRPr="00907421" w:rsidRDefault="0026018B" w:rsidP="003F6C76">
      <w:pPr>
        <w:pStyle w:val="ListParagraph"/>
        <w:numPr>
          <w:ilvl w:val="0"/>
          <w:numId w:val="40"/>
        </w:numPr>
        <w:ind w:left="1134" w:hanging="567"/>
        <w:rPr>
          <w:rFonts w:eastAsia="Arial" w:cs="Arial"/>
          <w:szCs w:val="24"/>
        </w:rPr>
      </w:pPr>
      <w:r w:rsidRPr="00907421">
        <w:rPr>
          <w:rFonts w:eastAsia="Arial" w:cs="Arial"/>
          <w:szCs w:val="24"/>
        </w:rPr>
        <w:t xml:space="preserve">Mixed competition </w:t>
      </w:r>
      <w:proofErr w:type="gramStart"/>
      <w:r w:rsidR="00EE1277" w:rsidRPr="00907421">
        <w:rPr>
          <w:rFonts w:eastAsia="Arial" w:cs="Arial"/>
          <w:szCs w:val="24"/>
        </w:rPr>
        <w:t>refer</w:t>
      </w:r>
      <w:proofErr w:type="gramEnd"/>
      <w:r w:rsidR="00EE1277" w:rsidRPr="00907421">
        <w:rPr>
          <w:rFonts w:eastAsia="Arial" w:cs="Arial"/>
          <w:szCs w:val="24"/>
        </w:rPr>
        <w:t xml:space="preserve"> to 5.1 (e)</w:t>
      </w:r>
    </w:p>
    <w:p w14:paraId="3E7CC58C" w14:textId="77777777" w:rsidR="00610AD7" w:rsidRPr="00907421" w:rsidRDefault="00C86AC9" w:rsidP="003F6C76">
      <w:pPr>
        <w:pStyle w:val="ListParagraph"/>
        <w:numPr>
          <w:ilvl w:val="0"/>
          <w:numId w:val="40"/>
        </w:numPr>
        <w:ind w:left="1134" w:hanging="567"/>
        <w:rPr>
          <w:rFonts w:cs="Arial"/>
          <w:szCs w:val="24"/>
        </w:rPr>
      </w:pPr>
      <w:r w:rsidRPr="00907421">
        <w:rPr>
          <w:rFonts w:eastAsia="Arial" w:cs="Arial"/>
          <w:szCs w:val="24"/>
        </w:rPr>
        <w:t>Five runs across the plate will constitute completion of an innings</w:t>
      </w:r>
    </w:p>
    <w:p w14:paraId="15F4917E" w14:textId="2B8962F1" w:rsidR="001555CD" w:rsidRPr="00907421" w:rsidRDefault="001555CD" w:rsidP="003F6C76">
      <w:pPr>
        <w:pStyle w:val="ListParagraph"/>
        <w:numPr>
          <w:ilvl w:val="0"/>
          <w:numId w:val="40"/>
        </w:numPr>
        <w:spacing w:after="0"/>
        <w:ind w:left="1134" w:hanging="567"/>
        <w:rPr>
          <w:rFonts w:eastAsia="Arial" w:cs="Arial"/>
          <w:szCs w:val="24"/>
        </w:rPr>
      </w:pPr>
      <w:r w:rsidRPr="00907421">
        <w:rPr>
          <w:rFonts w:eastAsia="Arial" w:cs="Arial"/>
          <w:szCs w:val="24"/>
        </w:rPr>
        <w:t>A wider home plate will be used to open the strike zone</w:t>
      </w:r>
    </w:p>
    <w:p w14:paraId="50A582B4" w14:textId="64767542" w:rsidR="00C02D2D" w:rsidRPr="00907421" w:rsidRDefault="00C02D2D" w:rsidP="003F6C76">
      <w:pPr>
        <w:pStyle w:val="ListParagraph"/>
        <w:numPr>
          <w:ilvl w:val="0"/>
          <w:numId w:val="40"/>
        </w:numPr>
        <w:spacing w:after="0"/>
        <w:ind w:left="1134" w:hanging="567"/>
        <w:rPr>
          <w:rFonts w:eastAsia="Arial" w:cs="Arial"/>
          <w:szCs w:val="24"/>
        </w:rPr>
      </w:pPr>
      <w:r w:rsidRPr="00907421">
        <w:rPr>
          <w:rFonts w:eastAsia="Arial" w:cs="Arial"/>
          <w:szCs w:val="24"/>
        </w:rPr>
        <w:t>Shin guards must be worn</w:t>
      </w:r>
    </w:p>
    <w:p w14:paraId="627E4EE9" w14:textId="77777777" w:rsidR="001555CD" w:rsidRPr="00907421" w:rsidRDefault="001555CD" w:rsidP="003F6C76">
      <w:pPr>
        <w:pStyle w:val="ListParagraph"/>
        <w:numPr>
          <w:ilvl w:val="0"/>
          <w:numId w:val="40"/>
        </w:numPr>
        <w:spacing w:after="0"/>
        <w:ind w:left="1134" w:hanging="567"/>
        <w:rPr>
          <w:rFonts w:eastAsia="Arial" w:cs="Arial"/>
          <w:szCs w:val="24"/>
        </w:rPr>
      </w:pPr>
      <w:r w:rsidRPr="00907421">
        <w:rPr>
          <w:rFonts w:eastAsia="Arial" w:cs="Arial"/>
          <w:szCs w:val="24"/>
        </w:rPr>
        <w:t xml:space="preserve">The catcher </w:t>
      </w:r>
      <w:proofErr w:type="gramStart"/>
      <w:r w:rsidRPr="00907421">
        <w:rPr>
          <w:rFonts w:eastAsia="Arial" w:cs="Arial"/>
          <w:szCs w:val="24"/>
        </w:rPr>
        <w:t>speed</w:t>
      </w:r>
      <w:proofErr w:type="gramEnd"/>
      <w:r w:rsidRPr="00907421">
        <w:rPr>
          <w:rFonts w:eastAsia="Arial" w:cs="Arial"/>
          <w:szCs w:val="24"/>
        </w:rPr>
        <w:t xml:space="preserve"> up rule will be enforced</w:t>
      </w:r>
    </w:p>
    <w:p w14:paraId="3766906C" w14:textId="3EB2C2DF" w:rsidR="00C86AC9" w:rsidRPr="00907421" w:rsidRDefault="00C86AC9" w:rsidP="003F6C76">
      <w:pPr>
        <w:pStyle w:val="ListParagraph"/>
        <w:numPr>
          <w:ilvl w:val="0"/>
          <w:numId w:val="40"/>
        </w:numPr>
        <w:spacing w:after="0"/>
        <w:ind w:left="1134" w:hanging="567"/>
        <w:rPr>
          <w:rFonts w:eastAsia="Arial" w:cs="Arial"/>
          <w:szCs w:val="24"/>
        </w:rPr>
      </w:pPr>
      <w:r w:rsidRPr="00907421">
        <w:rPr>
          <w:rFonts w:eastAsia="Arial" w:cs="Arial"/>
          <w:szCs w:val="24"/>
        </w:rPr>
        <w:t>Players can only play a maximum of 2 innings per game at either pitcher or catcher. They are not to exceed 2 innings at either position per game</w:t>
      </w:r>
      <w:r w:rsidR="001F542C">
        <w:rPr>
          <w:rFonts w:eastAsia="Arial" w:cs="Arial"/>
          <w:szCs w:val="24"/>
        </w:rPr>
        <w:t xml:space="preserve"> irrespective of the pitching strategy in play</w:t>
      </w:r>
      <w:r w:rsidRPr="00907421">
        <w:rPr>
          <w:rFonts w:eastAsia="Arial" w:cs="Arial"/>
          <w:szCs w:val="24"/>
        </w:rPr>
        <w:t>.</w:t>
      </w:r>
      <w:r w:rsidR="001F542C" w:rsidRPr="001F542C">
        <w:rPr>
          <w:rFonts w:eastAsia="Arial" w:cs="Arial"/>
          <w:szCs w:val="24"/>
        </w:rPr>
        <w:t xml:space="preserve"> </w:t>
      </w:r>
      <w:r w:rsidR="001F542C">
        <w:rPr>
          <w:rFonts w:eastAsia="Arial" w:cs="Arial"/>
          <w:szCs w:val="24"/>
        </w:rPr>
        <w:t>Where players exceed the number of innings in positions, the offensive team can lodge a protest with the plate umpire while the innings is in progress (prior to the third out being made). The defensive innings will be voided a restarted, noted on the score card and occur only once per season. This will not be enforced retrospectively. 4.2.l will apply for further breaches during the season.</w:t>
      </w:r>
    </w:p>
    <w:p w14:paraId="6C75E5A8" w14:textId="326D06DF" w:rsidR="0069665A" w:rsidRPr="00907421" w:rsidRDefault="0069665A" w:rsidP="003F6C76">
      <w:pPr>
        <w:pStyle w:val="ListParagraph"/>
        <w:numPr>
          <w:ilvl w:val="0"/>
          <w:numId w:val="40"/>
        </w:numPr>
        <w:spacing w:after="0"/>
        <w:ind w:left="1134" w:hanging="567"/>
        <w:rPr>
          <w:rFonts w:eastAsia="Arial" w:cs="Arial"/>
          <w:szCs w:val="24"/>
        </w:rPr>
      </w:pPr>
      <w:r w:rsidRPr="00907421">
        <w:rPr>
          <w:rFonts w:eastAsia="Arial" w:cs="Arial"/>
          <w:szCs w:val="24"/>
        </w:rPr>
        <w:t>A team will bat through the line up to a maximum of 12 players.</w:t>
      </w:r>
    </w:p>
    <w:p w14:paraId="2B8B5834" w14:textId="77777777" w:rsidR="00C02D2D" w:rsidRPr="00907421" w:rsidRDefault="00C02D2D" w:rsidP="00C02D2D">
      <w:pPr>
        <w:spacing w:after="0"/>
        <w:ind w:left="360"/>
        <w:rPr>
          <w:rFonts w:eastAsia="Arial" w:cs="Arial"/>
          <w:szCs w:val="24"/>
        </w:rPr>
      </w:pPr>
    </w:p>
    <w:p w14:paraId="6CBEA03B" w14:textId="427A1BBD" w:rsidR="00C02D2D" w:rsidRPr="002664D9" w:rsidRDefault="006F611B" w:rsidP="002664D9">
      <w:pPr>
        <w:pStyle w:val="Heading3"/>
        <w:rPr>
          <w:rFonts w:eastAsia="Arial"/>
          <w:b/>
          <w:bCs w:val="0"/>
          <w:i/>
          <w:iCs/>
        </w:rPr>
      </w:pPr>
      <w:bookmarkStart w:id="114" w:name="_Toc126950116"/>
      <w:r w:rsidRPr="002664D9">
        <w:rPr>
          <w:rFonts w:eastAsia="Arial"/>
          <w:b/>
          <w:bCs w:val="0"/>
        </w:rPr>
        <w:t>7.2.1</w:t>
      </w:r>
      <w:r w:rsidRPr="002664D9">
        <w:rPr>
          <w:rFonts w:eastAsia="Arial"/>
          <w:b/>
          <w:bCs w:val="0"/>
        </w:rPr>
        <w:tab/>
      </w:r>
      <w:r w:rsidR="00C02D2D" w:rsidRPr="002664D9">
        <w:rPr>
          <w:rFonts w:eastAsia="Arial"/>
          <w:b/>
          <w:bCs w:val="0"/>
        </w:rPr>
        <w:t>Mod Ball Pitching Strategy</w:t>
      </w:r>
      <w:bookmarkEnd w:id="114"/>
    </w:p>
    <w:p w14:paraId="18521511" w14:textId="5A80D9AE" w:rsidR="00C02D2D" w:rsidRPr="00907421" w:rsidRDefault="00C02D2D" w:rsidP="00C02D2D">
      <w:pPr>
        <w:ind w:left="360"/>
        <w:rPr>
          <w:rFonts w:eastAsia="Arial" w:cs="Arial"/>
          <w:szCs w:val="24"/>
        </w:rPr>
      </w:pPr>
      <w:r w:rsidRPr="00907421">
        <w:rPr>
          <w:rFonts w:eastAsia="Arial" w:cs="Arial"/>
          <w:szCs w:val="24"/>
        </w:rPr>
        <w:t>To encourage continued development o</w:t>
      </w:r>
      <w:r w:rsidR="0069665A" w:rsidRPr="00907421">
        <w:rPr>
          <w:rFonts w:eastAsia="Arial" w:cs="Arial"/>
          <w:szCs w:val="24"/>
        </w:rPr>
        <w:t>f skills,</w:t>
      </w:r>
      <w:r w:rsidRPr="00907421">
        <w:rPr>
          <w:rFonts w:eastAsia="Arial" w:cs="Arial"/>
          <w:szCs w:val="24"/>
        </w:rPr>
        <w:t xml:space="preserve"> in addition to the speed and enjoyment of the game a pitching strategy will be applied as determined by the Board at the commencement of the season. These may include the use of a pitching official, the use of a tee or a pitching device. The following rules will apply.</w:t>
      </w:r>
    </w:p>
    <w:p w14:paraId="38123B6D" w14:textId="3BCC04DF" w:rsidR="0069665A" w:rsidRPr="00907421" w:rsidRDefault="0069665A" w:rsidP="00EF424F">
      <w:pPr>
        <w:spacing w:after="0"/>
        <w:ind w:left="360"/>
        <w:rPr>
          <w:rFonts w:eastAsia="Arial" w:cs="Arial"/>
          <w:szCs w:val="24"/>
        </w:rPr>
      </w:pPr>
      <w:r w:rsidRPr="00907421">
        <w:rPr>
          <w:rFonts w:eastAsia="Arial" w:cs="Arial"/>
          <w:szCs w:val="24"/>
        </w:rPr>
        <w:t>While the pitching strategy is in use, the team pitcher must stand parallel with, or behind the pitching plate, regardless of where the official/machine is located. The team pitcher is permitted to move to either side of the pitching official/machine to maintain visibility. The Pitching Official should avoid the play wherever possible.</w:t>
      </w:r>
    </w:p>
    <w:p w14:paraId="67335A0B" w14:textId="77777777" w:rsidR="0069665A" w:rsidRPr="00907421" w:rsidRDefault="0069665A" w:rsidP="00C02D2D">
      <w:pPr>
        <w:ind w:left="360"/>
        <w:rPr>
          <w:rFonts w:eastAsia="Arial" w:cs="Arial"/>
          <w:szCs w:val="24"/>
        </w:rPr>
      </w:pPr>
    </w:p>
    <w:p w14:paraId="0BE710D5" w14:textId="3A393DC2" w:rsidR="0069665A" w:rsidRPr="00907421" w:rsidRDefault="0069665A" w:rsidP="00C02D2D">
      <w:pPr>
        <w:ind w:left="360"/>
        <w:rPr>
          <w:rFonts w:eastAsia="Arial" w:cs="Arial"/>
          <w:szCs w:val="24"/>
        </w:rPr>
      </w:pPr>
      <w:r w:rsidRPr="00907421">
        <w:rPr>
          <w:rFonts w:eastAsia="Arial" w:cs="Arial"/>
          <w:szCs w:val="24"/>
        </w:rPr>
        <w:t>Pitching Machine</w:t>
      </w:r>
    </w:p>
    <w:p w14:paraId="2DD3B27F" w14:textId="74D6BA18" w:rsidR="0069665A" w:rsidRPr="00907421" w:rsidRDefault="00EF424F" w:rsidP="003F6C76">
      <w:pPr>
        <w:pStyle w:val="ListParagraph"/>
        <w:numPr>
          <w:ilvl w:val="0"/>
          <w:numId w:val="33"/>
        </w:numPr>
        <w:rPr>
          <w:rFonts w:cs="Arial"/>
          <w:szCs w:val="24"/>
        </w:rPr>
      </w:pPr>
      <w:r w:rsidRPr="00907421">
        <w:rPr>
          <w:rFonts w:cs="Arial"/>
          <w:szCs w:val="24"/>
        </w:rPr>
        <w:t>T</w:t>
      </w:r>
      <w:r w:rsidR="0069665A" w:rsidRPr="00907421">
        <w:rPr>
          <w:rFonts w:cs="Arial"/>
          <w:szCs w:val="24"/>
        </w:rPr>
        <w:t xml:space="preserve">he machine </w:t>
      </w:r>
      <w:r w:rsidRPr="00907421">
        <w:rPr>
          <w:rFonts w:cs="Arial"/>
          <w:szCs w:val="24"/>
        </w:rPr>
        <w:t>is to</w:t>
      </w:r>
      <w:r w:rsidR="0069665A" w:rsidRPr="00907421">
        <w:rPr>
          <w:rFonts w:cs="Arial"/>
          <w:szCs w:val="24"/>
        </w:rPr>
        <w:t xml:space="preserve"> be</w:t>
      </w:r>
      <w:r w:rsidRPr="00907421">
        <w:rPr>
          <w:rFonts w:cs="Arial"/>
          <w:szCs w:val="24"/>
        </w:rPr>
        <w:t xml:space="preserve"> operated</w:t>
      </w:r>
      <w:r w:rsidR="0069665A" w:rsidRPr="00907421">
        <w:rPr>
          <w:rFonts w:cs="Arial"/>
          <w:szCs w:val="24"/>
        </w:rPr>
        <w:t xml:space="preserve"> by a parent or official.</w:t>
      </w:r>
      <w:r w:rsidRPr="00907421">
        <w:rPr>
          <w:rFonts w:cs="Arial"/>
          <w:szCs w:val="24"/>
        </w:rPr>
        <w:t xml:space="preserve"> For consistency, it is helpful if it is the same operator for the whole game.</w:t>
      </w:r>
    </w:p>
    <w:p w14:paraId="6CAE2992" w14:textId="0F960D36" w:rsidR="00E204D0" w:rsidRPr="00907421" w:rsidRDefault="00E204D0" w:rsidP="003F6C76">
      <w:pPr>
        <w:pStyle w:val="ListParagraph"/>
        <w:numPr>
          <w:ilvl w:val="0"/>
          <w:numId w:val="33"/>
        </w:numPr>
        <w:rPr>
          <w:rFonts w:cs="Arial"/>
          <w:szCs w:val="24"/>
        </w:rPr>
      </w:pPr>
      <w:r w:rsidRPr="00907421">
        <w:rPr>
          <w:rFonts w:cs="Arial"/>
          <w:szCs w:val="24"/>
        </w:rPr>
        <w:t>The machine operator must attempt to avoid or obstruct play.</w:t>
      </w:r>
    </w:p>
    <w:p w14:paraId="02345930" w14:textId="77B37BFA" w:rsidR="0069665A" w:rsidRPr="00907421" w:rsidRDefault="0069665A" w:rsidP="003F6C76">
      <w:pPr>
        <w:pStyle w:val="ListParagraph"/>
        <w:numPr>
          <w:ilvl w:val="0"/>
          <w:numId w:val="33"/>
        </w:numPr>
        <w:rPr>
          <w:rFonts w:cs="Arial"/>
          <w:szCs w:val="24"/>
        </w:rPr>
      </w:pPr>
      <w:r w:rsidRPr="00907421">
        <w:rPr>
          <w:rFonts w:cs="Arial"/>
          <w:szCs w:val="24"/>
        </w:rPr>
        <w:t>The use of a second ball with arm drop indicates release of the pitch</w:t>
      </w:r>
    </w:p>
    <w:p w14:paraId="4E93B9B5" w14:textId="7CEDFE96" w:rsidR="00EF424F" w:rsidRPr="00907421" w:rsidRDefault="0069665A" w:rsidP="003F6C76">
      <w:pPr>
        <w:pStyle w:val="ListParagraph"/>
        <w:numPr>
          <w:ilvl w:val="0"/>
          <w:numId w:val="33"/>
        </w:numPr>
        <w:rPr>
          <w:rFonts w:cs="Arial"/>
          <w:szCs w:val="24"/>
        </w:rPr>
      </w:pPr>
      <w:r w:rsidRPr="00907421">
        <w:rPr>
          <w:rFonts w:cs="Arial"/>
          <w:szCs w:val="24"/>
        </w:rPr>
        <w:lastRenderedPageBreak/>
        <w:t>The ball is live</w:t>
      </w:r>
      <w:r w:rsidR="00EF424F" w:rsidRPr="00907421">
        <w:rPr>
          <w:rFonts w:cs="Arial"/>
          <w:szCs w:val="24"/>
        </w:rPr>
        <w:t xml:space="preserve"> if it hits the pitching machine or the operator</w:t>
      </w:r>
    </w:p>
    <w:p w14:paraId="350502E7" w14:textId="748139F5" w:rsidR="0069665A" w:rsidRPr="00907421" w:rsidRDefault="0069665A" w:rsidP="003F6C76">
      <w:pPr>
        <w:pStyle w:val="ListParagraph"/>
        <w:numPr>
          <w:ilvl w:val="0"/>
          <w:numId w:val="33"/>
        </w:numPr>
        <w:rPr>
          <w:rFonts w:cs="Arial"/>
          <w:szCs w:val="24"/>
        </w:rPr>
      </w:pPr>
      <w:r w:rsidRPr="00907421">
        <w:rPr>
          <w:rFonts w:cs="Arial"/>
          <w:szCs w:val="24"/>
        </w:rPr>
        <w:t>The pitching machine is to remain on the same setting for both offensive innings and can only be adjusted at even innings</w:t>
      </w:r>
      <w:r w:rsidR="00EF424F" w:rsidRPr="00907421">
        <w:rPr>
          <w:rFonts w:cs="Arial"/>
          <w:szCs w:val="24"/>
        </w:rPr>
        <w:t>.</w:t>
      </w:r>
    </w:p>
    <w:p w14:paraId="1C996BD6" w14:textId="5C2E2901" w:rsidR="00EF424F" w:rsidRPr="00907421" w:rsidRDefault="00EF424F" w:rsidP="003F6C76">
      <w:pPr>
        <w:pStyle w:val="ListParagraph"/>
        <w:numPr>
          <w:ilvl w:val="0"/>
          <w:numId w:val="33"/>
        </w:numPr>
        <w:rPr>
          <w:rFonts w:cs="Arial"/>
          <w:szCs w:val="24"/>
        </w:rPr>
      </w:pPr>
      <w:r w:rsidRPr="00907421">
        <w:rPr>
          <w:rFonts w:cs="Arial"/>
          <w:szCs w:val="24"/>
        </w:rPr>
        <w:t>Stealing all bases is encouraged</w:t>
      </w:r>
    </w:p>
    <w:p w14:paraId="71E802A5" w14:textId="34B73E1D" w:rsidR="00E204D0" w:rsidRPr="00907421" w:rsidRDefault="00E204D0" w:rsidP="003F6C76">
      <w:pPr>
        <w:pStyle w:val="ListParagraph"/>
        <w:numPr>
          <w:ilvl w:val="0"/>
          <w:numId w:val="33"/>
        </w:numPr>
        <w:rPr>
          <w:rFonts w:cs="Arial"/>
          <w:szCs w:val="24"/>
        </w:rPr>
      </w:pPr>
      <w:r w:rsidRPr="00907421">
        <w:rPr>
          <w:rFonts w:cs="Arial"/>
          <w:szCs w:val="24"/>
        </w:rPr>
        <w:t>Walks are not permitted when the pitching machine is in use.</w:t>
      </w:r>
    </w:p>
    <w:p w14:paraId="2C25C493" w14:textId="77777777" w:rsidR="0032082F" w:rsidRDefault="0032082F" w:rsidP="00C02D2D">
      <w:pPr>
        <w:ind w:left="360"/>
        <w:rPr>
          <w:rFonts w:eastAsiaTheme="minorHAnsi" w:cs="Arial"/>
          <w:szCs w:val="24"/>
        </w:rPr>
      </w:pPr>
    </w:p>
    <w:p w14:paraId="59D0CF94" w14:textId="14B62E95" w:rsidR="0069665A" w:rsidRPr="00907421" w:rsidRDefault="0069665A" w:rsidP="00C02D2D">
      <w:pPr>
        <w:ind w:left="360"/>
        <w:rPr>
          <w:rFonts w:eastAsiaTheme="minorHAnsi" w:cs="Arial"/>
          <w:szCs w:val="24"/>
        </w:rPr>
      </w:pPr>
      <w:r w:rsidRPr="00907421">
        <w:rPr>
          <w:rFonts w:eastAsiaTheme="minorHAnsi" w:cs="Arial"/>
          <w:szCs w:val="24"/>
        </w:rPr>
        <w:t>Pitching Official</w:t>
      </w:r>
    </w:p>
    <w:p w14:paraId="03AF92AF" w14:textId="04FA55FF" w:rsidR="0069665A" w:rsidRPr="00907421" w:rsidRDefault="001555CD" w:rsidP="003F6C76">
      <w:pPr>
        <w:pStyle w:val="ListParagraph"/>
        <w:numPr>
          <w:ilvl w:val="0"/>
          <w:numId w:val="34"/>
        </w:numPr>
        <w:spacing w:after="0"/>
        <w:rPr>
          <w:rFonts w:eastAsia="Arial" w:cs="Arial"/>
          <w:szCs w:val="24"/>
        </w:rPr>
      </w:pPr>
      <w:r w:rsidRPr="00907421">
        <w:rPr>
          <w:rFonts w:eastAsia="Arial" w:cs="Arial"/>
          <w:szCs w:val="24"/>
        </w:rPr>
        <w:t xml:space="preserve">After three </w:t>
      </w:r>
      <w:r w:rsidR="0088194D" w:rsidRPr="00907421">
        <w:rPr>
          <w:rFonts w:eastAsia="Arial" w:cs="Arial"/>
          <w:szCs w:val="24"/>
        </w:rPr>
        <w:t xml:space="preserve">consecutive </w:t>
      </w:r>
      <w:r w:rsidRPr="00907421">
        <w:rPr>
          <w:rFonts w:eastAsia="Arial" w:cs="Arial"/>
          <w:szCs w:val="24"/>
        </w:rPr>
        <w:t xml:space="preserve">walks have been pitched in an inning by the team pitcher, the </w:t>
      </w:r>
      <w:r w:rsidR="0069665A" w:rsidRPr="00907421">
        <w:rPr>
          <w:rFonts w:eastAsia="Arial" w:cs="Arial"/>
          <w:szCs w:val="24"/>
        </w:rPr>
        <w:t>p</w:t>
      </w:r>
      <w:r w:rsidRPr="00907421">
        <w:rPr>
          <w:rFonts w:eastAsia="Arial" w:cs="Arial"/>
          <w:szCs w:val="24"/>
        </w:rPr>
        <w:t xml:space="preserve">itching </w:t>
      </w:r>
      <w:r w:rsidR="0069665A" w:rsidRPr="00907421">
        <w:rPr>
          <w:rFonts w:eastAsia="Arial" w:cs="Arial"/>
          <w:szCs w:val="24"/>
        </w:rPr>
        <w:t>official</w:t>
      </w:r>
      <w:r w:rsidR="0088194D" w:rsidRPr="00907421">
        <w:rPr>
          <w:rFonts w:eastAsia="Arial" w:cs="Arial"/>
          <w:szCs w:val="24"/>
        </w:rPr>
        <w:t xml:space="preserve"> </w:t>
      </w:r>
      <w:r w:rsidR="00EF424F" w:rsidRPr="00907421">
        <w:rPr>
          <w:rFonts w:eastAsia="Arial" w:cs="Arial"/>
          <w:szCs w:val="24"/>
        </w:rPr>
        <w:t xml:space="preserve">(from the </w:t>
      </w:r>
      <w:r w:rsidR="0032082F">
        <w:rPr>
          <w:rFonts w:eastAsia="Arial" w:cs="Arial"/>
          <w:szCs w:val="24"/>
        </w:rPr>
        <w:t>offensive</w:t>
      </w:r>
      <w:r w:rsidR="00EF424F" w:rsidRPr="00907421">
        <w:rPr>
          <w:rFonts w:eastAsia="Arial" w:cs="Arial"/>
          <w:szCs w:val="24"/>
        </w:rPr>
        <w:t xml:space="preserve"> team) </w:t>
      </w:r>
      <w:r w:rsidRPr="00907421">
        <w:rPr>
          <w:rFonts w:eastAsia="Arial" w:cs="Arial"/>
          <w:szCs w:val="24"/>
        </w:rPr>
        <w:t>will replace the team pitcher for the remainder of the inning</w:t>
      </w:r>
      <w:r w:rsidRPr="00907421">
        <w:rPr>
          <w:rFonts w:eastAsia="Arial" w:cs="Arial"/>
          <w:color w:val="00B050"/>
          <w:szCs w:val="24"/>
        </w:rPr>
        <w:t>.</w:t>
      </w:r>
      <w:r w:rsidR="00E61BE2" w:rsidRPr="00907421">
        <w:rPr>
          <w:rFonts w:eastAsia="Arial" w:cs="Arial"/>
          <w:color w:val="00B050"/>
          <w:szCs w:val="24"/>
        </w:rPr>
        <w:t xml:space="preserve"> </w:t>
      </w:r>
    </w:p>
    <w:p w14:paraId="5C1BB8A5" w14:textId="382A6869" w:rsidR="001555CD" w:rsidRPr="00907421" w:rsidRDefault="009C496F" w:rsidP="003F6C76">
      <w:pPr>
        <w:pStyle w:val="ListParagraph"/>
        <w:numPr>
          <w:ilvl w:val="0"/>
          <w:numId w:val="34"/>
        </w:numPr>
        <w:spacing w:after="0"/>
        <w:rPr>
          <w:rFonts w:eastAsia="Arial" w:cs="Arial"/>
          <w:szCs w:val="24"/>
        </w:rPr>
      </w:pPr>
      <w:r w:rsidRPr="00907421">
        <w:rPr>
          <w:rFonts w:eastAsia="Arial" w:cs="Arial"/>
          <w:szCs w:val="24"/>
        </w:rPr>
        <w:t xml:space="preserve">A hit by pitch does not contribute to the </w:t>
      </w:r>
      <w:r w:rsidR="0069665A" w:rsidRPr="00907421">
        <w:rPr>
          <w:rFonts w:eastAsia="Arial" w:cs="Arial"/>
          <w:szCs w:val="24"/>
        </w:rPr>
        <w:t>3-walk</w:t>
      </w:r>
      <w:r w:rsidRPr="00907421">
        <w:rPr>
          <w:rFonts w:eastAsia="Arial" w:cs="Arial"/>
          <w:szCs w:val="24"/>
        </w:rPr>
        <w:t xml:space="preserve"> rule for the team pitcher.</w:t>
      </w:r>
    </w:p>
    <w:p w14:paraId="2E87791E" w14:textId="019AF209" w:rsidR="001555CD" w:rsidRPr="00907421" w:rsidRDefault="0088194D" w:rsidP="003F6C76">
      <w:pPr>
        <w:pStyle w:val="ListParagraph"/>
        <w:numPr>
          <w:ilvl w:val="0"/>
          <w:numId w:val="34"/>
        </w:numPr>
        <w:spacing w:after="0"/>
        <w:rPr>
          <w:rFonts w:eastAsia="Arial" w:cs="Arial"/>
          <w:szCs w:val="24"/>
        </w:rPr>
      </w:pPr>
      <w:r w:rsidRPr="00907421">
        <w:rPr>
          <w:rFonts w:eastAsia="Arial" w:cs="Arial"/>
          <w:szCs w:val="24"/>
        </w:rPr>
        <w:t>Where a</w:t>
      </w:r>
      <w:r w:rsidR="0069665A" w:rsidRPr="00907421">
        <w:rPr>
          <w:rFonts w:eastAsia="Arial" w:cs="Arial"/>
          <w:szCs w:val="24"/>
        </w:rPr>
        <w:t>n</w:t>
      </w:r>
      <w:r w:rsidRPr="00907421">
        <w:rPr>
          <w:rFonts w:eastAsia="Arial" w:cs="Arial"/>
          <w:szCs w:val="24"/>
        </w:rPr>
        <w:t xml:space="preserve"> official is </w:t>
      </w:r>
      <w:r w:rsidR="00BF6471" w:rsidRPr="00907421">
        <w:rPr>
          <w:rFonts w:eastAsia="Arial" w:cs="Arial"/>
          <w:szCs w:val="24"/>
        </w:rPr>
        <w:t>used,</w:t>
      </w:r>
      <w:r w:rsidRPr="00907421">
        <w:rPr>
          <w:rFonts w:eastAsia="Arial" w:cs="Arial"/>
          <w:szCs w:val="24"/>
        </w:rPr>
        <w:t xml:space="preserve"> they</w:t>
      </w:r>
      <w:r w:rsidR="001555CD" w:rsidRPr="00907421">
        <w:rPr>
          <w:rFonts w:eastAsia="Arial" w:cs="Arial"/>
          <w:szCs w:val="24"/>
        </w:rPr>
        <w:t xml:space="preserve"> must be registered and on the team sheet.</w:t>
      </w:r>
    </w:p>
    <w:p w14:paraId="1E3E524F" w14:textId="0FA895E4" w:rsidR="001555CD" w:rsidRPr="00907421" w:rsidRDefault="009C496F" w:rsidP="003F6C76">
      <w:pPr>
        <w:pStyle w:val="ListParagraph"/>
        <w:numPr>
          <w:ilvl w:val="0"/>
          <w:numId w:val="34"/>
        </w:numPr>
        <w:spacing w:after="0"/>
        <w:rPr>
          <w:rFonts w:eastAsia="Arial" w:cs="Arial"/>
          <w:szCs w:val="24"/>
        </w:rPr>
      </w:pPr>
      <w:r w:rsidRPr="00907421">
        <w:rPr>
          <w:rFonts w:eastAsia="Arial" w:cs="Arial"/>
          <w:szCs w:val="24"/>
        </w:rPr>
        <w:t>Officials can pitch f</w:t>
      </w:r>
      <w:r w:rsidR="001555CD" w:rsidRPr="00907421">
        <w:rPr>
          <w:rFonts w:eastAsia="Arial" w:cs="Arial"/>
          <w:szCs w:val="24"/>
        </w:rPr>
        <w:t>rom anywhere within the circle. No pitching distance applies.</w:t>
      </w:r>
    </w:p>
    <w:p w14:paraId="0BEE5A9A" w14:textId="312E4518" w:rsidR="001555CD" w:rsidRPr="00907421" w:rsidRDefault="001555CD" w:rsidP="003F6C76">
      <w:pPr>
        <w:pStyle w:val="ListParagraph"/>
        <w:numPr>
          <w:ilvl w:val="0"/>
          <w:numId w:val="34"/>
        </w:numPr>
        <w:spacing w:after="0"/>
        <w:rPr>
          <w:rFonts w:eastAsia="Arial" w:cs="Arial"/>
          <w:szCs w:val="24"/>
        </w:rPr>
      </w:pPr>
      <w:r w:rsidRPr="00907421">
        <w:rPr>
          <w:rFonts w:eastAsia="Arial" w:cs="Arial"/>
          <w:szCs w:val="24"/>
        </w:rPr>
        <w:t xml:space="preserve">The </w:t>
      </w:r>
      <w:r w:rsidR="0069665A" w:rsidRPr="00907421">
        <w:rPr>
          <w:rFonts w:eastAsia="Arial" w:cs="Arial"/>
          <w:szCs w:val="24"/>
        </w:rPr>
        <w:t>o</w:t>
      </w:r>
      <w:r w:rsidRPr="00907421">
        <w:rPr>
          <w:rFonts w:eastAsia="Arial" w:cs="Arial"/>
          <w:szCs w:val="24"/>
        </w:rPr>
        <w:t>fficial cannot walk a batter</w:t>
      </w:r>
      <w:r w:rsidR="00EF424F" w:rsidRPr="00907421">
        <w:rPr>
          <w:rFonts w:eastAsia="Arial" w:cs="Arial"/>
          <w:szCs w:val="24"/>
        </w:rPr>
        <w:t xml:space="preserve"> however a</w:t>
      </w:r>
      <w:r w:rsidRPr="00907421">
        <w:rPr>
          <w:rFonts w:eastAsia="Arial" w:cs="Arial"/>
          <w:szCs w:val="24"/>
        </w:rPr>
        <w:t xml:space="preserve"> </w:t>
      </w:r>
      <w:r w:rsidR="00170EA1" w:rsidRPr="00907421">
        <w:rPr>
          <w:rFonts w:eastAsia="Arial" w:cs="Arial"/>
          <w:szCs w:val="24"/>
        </w:rPr>
        <w:t>s</w:t>
      </w:r>
      <w:r w:rsidRPr="00907421">
        <w:rPr>
          <w:rFonts w:eastAsia="Arial" w:cs="Arial"/>
          <w:szCs w:val="24"/>
        </w:rPr>
        <w:t xml:space="preserve">trike out </w:t>
      </w:r>
      <w:r w:rsidR="00170EA1" w:rsidRPr="00907421">
        <w:rPr>
          <w:rFonts w:eastAsia="Arial" w:cs="Arial"/>
          <w:szCs w:val="24"/>
        </w:rPr>
        <w:t>s</w:t>
      </w:r>
      <w:r w:rsidRPr="00907421">
        <w:rPr>
          <w:rFonts w:eastAsia="Arial" w:cs="Arial"/>
          <w:szCs w:val="24"/>
        </w:rPr>
        <w:t xml:space="preserve">tands </w:t>
      </w:r>
    </w:p>
    <w:p w14:paraId="521684A9" w14:textId="1F6D2226" w:rsidR="001555CD" w:rsidRPr="00907421" w:rsidRDefault="001555CD" w:rsidP="003F6C76">
      <w:pPr>
        <w:pStyle w:val="ListParagraph"/>
        <w:numPr>
          <w:ilvl w:val="0"/>
          <w:numId w:val="34"/>
        </w:numPr>
        <w:spacing w:after="0"/>
        <w:rPr>
          <w:rFonts w:eastAsia="Arial" w:cs="Arial"/>
          <w:szCs w:val="24"/>
        </w:rPr>
      </w:pPr>
      <w:r w:rsidRPr="00907421">
        <w:rPr>
          <w:rFonts w:eastAsia="Arial" w:cs="Arial"/>
          <w:szCs w:val="24"/>
        </w:rPr>
        <w:t xml:space="preserve">A batter hit by their </w:t>
      </w:r>
      <w:r w:rsidR="0069665A" w:rsidRPr="00907421">
        <w:rPr>
          <w:rFonts w:eastAsia="Arial" w:cs="Arial"/>
          <w:szCs w:val="24"/>
        </w:rPr>
        <w:t>o</w:t>
      </w:r>
      <w:r w:rsidRPr="00907421">
        <w:rPr>
          <w:rFonts w:eastAsia="Arial" w:cs="Arial"/>
          <w:szCs w:val="24"/>
        </w:rPr>
        <w:t>fficial will not be awarded first base. It will be considered a ball</w:t>
      </w:r>
      <w:r w:rsidR="00170EA1" w:rsidRPr="00907421">
        <w:rPr>
          <w:rFonts w:eastAsia="Arial" w:cs="Arial"/>
          <w:szCs w:val="24"/>
        </w:rPr>
        <w:t>.</w:t>
      </w:r>
    </w:p>
    <w:p w14:paraId="44EC2282" w14:textId="6D7EBAED" w:rsidR="001555CD" w:rsidRPr="00907421" w:rsidRDefault="001555CD" w:rsidP="003F6C76">
      <w:pPr>
        <w:pStyle w:val="ListParagraph"/>
        <w:numPr>
          <w:ilvl w:val="0"/>
          <w:numId w:val="34"/>
        </w:numPr>
        <w:spacing w:after="0"/>
        <w:rPr>
          <w:rFonts w:eastAsia="Arial" w:cs="Arial"/>
          <w:szCs w:val="24"/>
        </w:rPr>
      </w:pPr>
      <w:r w:rsidRPr="00907421">
        <w:rPr>
          <w:rFonts w:eastAsia="Arial" w:cs="Arial"/>
          <w:szCs w:val="24"/>
        </w:rPr>
        <w:t xml:space="preserve">If a ball hits the </w:t>
      </w:r>
      <w:r w:rsidR="0069665A" w:rsidRPr="00907421">
        <w:rPr>
          <w:rFonts w:eastAsia="Arial" w:cs="Arial"/>
          <w:szCs w:val="24"/>
        </w:rPr>
        <w:t>o</w:t>
      </w:r>
      <w:r w:rsidRPr="00907421">
        <w:rPr>
          <w:rFonts w:eastAsia="Arial" w:cs="Arial"/>
          <w:szCs w:val="24"/>
        </w:rPr>
        <w:t xml:space="preserve">fficial it is </w:t>
      </w:r>
      <w:proofErr w:type="gramStart"/>
      <w:r w:rsidR="0088194D" w:rsidRPr="00907421">
        <w:rPr>
          <w:rFonts w:eastAsia="Arial" w:cs="Arial"/>
          <w:szCs w:val="24"/>
        </w:rPr>
        <w:t>live</w:t>
      </w:r>
      <w:proofErr w:type="gramEnd"/>
      <w:r w:rsidR="0088194D" w:rsidRPr="00907421">
        <w:rPr>
          <w:rFonts w:eastAsia="Arial" w:cs="Arial"/>
          <w:szCs w:val="24"/>
        </w:rPr>
        <w:t xml:space="preserve"> and play will continue</w:t>
      </w:r>
      <w:r w:rsidRPr="00907421">
        <w:rPr>
          <w:rFonts w:eastAsia="Arial" w:cs="Arial"/>
          <w:szCs w:val="24"/>
        </w:rPr>
        <w:t>.</w:t>
      </w:r>
    </w:p>
    <w:p w14:paraId="31F4AA45" w14:textId="63E2FF4E" w:rsidR="001555CD" w:rsidRPr="00907421" w:rsidRDefault="001555CD" w:rsidP="003F6C76">
      <w:pPr>
        <w:pStyle w:val="ListParagraph"/>
        <w:numPr>
          <w:ilvl w:val="0"/>
          <w:numId w:val="34"/>
        </w:numPr>
        <w:spacing w:after="0"/>
        <w:rPr>
          <w:rFonts w:eastAsia="Arial" w:cs="Arial"/>
          <w:szCs w:val="24"/>
        </w:rPr>
      </w:pPr>
      <w:r w:rsidRPr="00907421">
        <w:rPr>
          <w:rFonts w:eastAsia="Arial" w:cs="Arial"/>
          <w:szCs w:val="24"/>
        </w:rPr>
        <w:t xml:space="preserve">No catch will be awarded if it has deflected off the </w:t>
      </w:r>
      <w:r w:rsidR="0069665A" w:rsidRPr="00907421">
        <w:rPr>
          <w:rFonts w:eastAsia="Arial" w:cs="Arial"/>
          <w:szCs w:val="24"/>
        </w:rPr>
        <w:t>o</w:t>
      </w:r>
      <w:r w:rsidRPr="00907421">
        <w:rPr>
          <w:rFonts w:eastAsia="Arial" w:cs="Arial"/>
          <w:szCs w:val="24"/>
        </w:rPr>
        <w:t>fficial</w:t>
      </w:r>
      <w:r w:rsidR="00170EA1" w:rsidRPr="00907421">
        <w:rPr>
          <w:rFonts w:eastAsia="Arial" w:cs="Arial"/>
          <w:szCs w:val="24"/>
        </w:rPr>
        <w:t>.</w:t>
      </w:r>
    </w:p>
    <w:p w14:paraId="1234F921" w14:textId="6AD7AB6F" w:rsidR="001555CD" w:rsidRPr="00907421" w:rsidRDefault="00843835" w:rsidP="003F6C76">
      <w:pPr>
        <w:pStyle w:val="ListParagraph"/>
        <w:numPr>
          <w:ilvl w:val="0"/>
          <w:numId w:val="34"/>
        </w:numPr>
        <w:spacing w:after="0"/>
        <w:rPr>
          <w:rFonts w:eastAsia="Arial" w:cs="Arial"/>
          <w:szCs w:val="24"/>
          <w:u w:val="single"/>
        </w:rPr>
      </w:pPr>
      <w:r w:rsidRPr="00907421">
        <w:rPr>
          <w:rFonts w:eastAsia="Arial" w:cs="Arial"/>
          <w:szCs w:val="24"/>
        </w:rPr>
        <w:t>N</w:t>
      </w:r>
      <w:r w:rsidR="0088194D" w:rsidRPr="00907421">
        <w:rPr>
          <w:rFonts w:eastAsia="Arial" w:cs="Arial"/>
          <w:szCs w:val="24"/>
        </w:rPr>
        <w:t xml:space="preserve">o stealing </w:t>
      </w:r>
      <w:r w:rsidR="0069665A" w:rsidRPr="00907421">
        <w:rPr>
          <w:rFonts w:eastAsia="Arial" w:cs="Arial"/>
          <w:szCs w:val="24"/>
        </w:rPr>
        <w:t xml:space="preserve">home </w:t>
      </w:r>
      <w:r w:rsidR="0088194D" w:rsidRPr="00907421">
        <w:rPr>
          <w:rFonts w:eastAsia="Arial" w:cs="Arial"/>
          <w:szCs w:val="24"/>
        </w:rPr>
        <w:t xml:space="preserve">while the pitching </w:t>
      </w:r>
      <w:r w:rsidR="0069665A" w:rsidRPr="00907421">
        <w:rPr>
          <w:rFonts w:eastAsia="Arial" w:cs="Arial"/>
          <w:szCs w:val="24"/>
        </w:rPr>
        <w:t>official</w:t>
      </w:r>
      <w:r w:rsidR="0088194D" w:rsidRPr="00907421">
        <w:rPr>
          <w:rFonts w:eastAsia="Arial" w:cs="Arial"/>
          <w:szCs w:val="24"/>
        </w:rPr>
        <w:t xml:space="preserve"> is in play.</w:t>
      </w:r>
    </w:p>
    <w:p w14:paraId="35F13AF6" w14:textId="77777777" w:rsidR="0097077E" w:rsidRPr="002664D9" w:rsidRDefault="0097077E" w:rsidP="002664D9">
      <w:pPr>
        <w:pStyle w:val="Heading3"/>
        <w:rPr>
          <w:rFonts w:eastAsia="Arial"/>
          <w:b/>
          <w:bCs w:val="0"/>
        </w:rPr>
      </w:pPr>
      <w:bookmarkStart w:id="115" w:name="_Toc126948541"/>
      <w:bookmarkStart w:id="116" w:name="_Toc126950117"/>
      <w:r w:rsidRPr="002664D9">
        <w:rPr>
          <w:rFonts w:eastAsia="Arial"/>
          <w:b/>
          <w:bCs w:val="0"/>
        </w:rPr>
        <w:t>7.3</w:t>
      </w:r>
      <w:r w:rsidRPr="002664D9">
        <w:rPr>
          <w:rFonts w:eastAsia="Arial"/>
          <w:b/>
          <w:bCs w:val="0"/>
        </w:rPr>
        <w:tab/>
        <w:t>Junior Softball</w:t>
      </w:r>
      <w:bookmarkEnd w:id="115"/>
      <w:bookmarkEnd w:id="116"/>
    </w:p>
    <w:p w14:paraId="026FC9BC" w14:textId="3BC01F67" w:rsidR="0097077E" w:rsidRPr="00907421" w:rsidRDefault="0097077E" w:rsidP="0097077E">
      <w:pPr>
        <w:spacing w:after="0"/>
        <w:rPr>
          <w:rFonts w:eastAsia="Arial" w:cs="Arial"/>
          <w:szCs w:val="24"/>
        </w:rPr>
      </w:pPr>
      <w:r w:rsidRPr="00907421">
        <w:rPr>
          <w:rFonts w:eastAsia="Arial" w:cs="Arial"/>
          <w:szCs w:val="24"/>
        </w:rPr>
        <w:t>Junior softball continues the development of skills introduced in Mod ball</w:t>
      </w:r>
      <w:r w:rsidR="00843835" w:rsidRPr="00907421">
        <w:rPr>
          <w:rFonts w:eastAsia="Arial" w:cs="Arial"/>
          <w:szCs w:val="24"/>
        </w:rPr>
        <w:t xml:space="preserve"> and introduces more standard softball rules</w:t>
      </w:r>
      <w:r w:rsidRPr="00907421">
        <w:rPr>
          <w:rFonts w:eastAsia="Arial" w:cs="Arial"/>
          <w:szCs w:val="24"/>
        </w:rPr>
        <w:t>:</w:t>
      </w:r>
    </w:p>
    <w:p w14:paraId="159AE706" w14:textId="77777777" w:rsidR="0097077E" w:rsidRPr="00907421" w:rsidRDefault="0097077E" w:rsidP="0097077E">
      <w:pPr>
        <w:spacing w:after="0"/>
        <w:rPr>
          <w:rFonts w:eastAsia="Arial" w:cs="Arial"/>
          <w:szCs w:val="24"/>
        </w:rPr>
      </w:pPr>
      <w:r w:rsidRPr="00907421">
        <w:rPr>
          <w:rFonts w:eastAsia="Arial" w:cs="Arial"/>
          <w:szCs w:val="24"/>
        </w:rPr>
        <w:t xml:space="preserve"> </w:t>
      </w:r>
    </w:p>
    <w:p w14:paraId="2152DA0F" w14:textId="306A08EE" w:rsidR="0097077E" w:rsidRPr="00907421" w:rsidRDefault="0097077E" w:rsidP="003F6C76">
      <w:pPr>
        <w:numPr>
          <w:ilvl w:val="0"/>
          <w:numId w:val="30"/>
        </w:numPr>
        <w:spacing w:after="0"/>
        <w:ind w:left="468" w:hanging="468"/>
        <w:rPr>
          <w:rFonts w:eastAsia="Arial" w:cs="Arial"/>
          <w:szCs w:val="24"/>
        </w:rPr>
      </w:pPr>
      <w:proofErr w:type="gramStart"/>
      <w:r w:rsidRPr="00907421">
        <w:rPr>
          <w:rFonts w:eastAsia="Arial" w:cs="Arial"/>
          <w:szCs w:val="24"/>
        </w:rPr>
        <w:t>1</w:t>
      </w:r>
      <w:r w:rsidR="00843835" w:rsidRPr="00907421">
        <w:rPr>
          <w:rFonts w:eastAsia="Arial" w:cs="Arial"/>
          <w:szCs w:val="24"/>
        </w:rPr>
        <w:t>2</w:t>
      </w:r>
      <w:r w:rsidRPr="00907421">
        <w:rPr>
          <w:rFonts w:eastAsia="Arial" w:cs="Arial"/>
          <w:szCs w:val="24"/>
        </w:rPr>
        <w:t xml:space="preserve"> inch</w:t>
      </w:r>
      <w:proofErr w:type="gramEnd"/>
      <w:r w:rsidRPr="00907421">
        <w:rPr>
          <w:rFonts w:eastAsia="Arial" w:cs="Arial"/>
          <w:szCs w:val="24"/>
        </w:rPr>
        <w:t xml:space="preserve"> ball</w:t>
      </w:r>
    </w:p>
    <w:p w14:paraId="02844200" w14:textId="6EE55A3D" w:rsidR="0097077E" w:rsidRPr="00907421" w:rsidRDefault="0097077E" w:rsidP="003F6C76">
      <w:pPr>
        <w:numPr>
          <w:ilvl w:val="0"/>
          <w:numId w:val="30"/>
        </w:numPr>
        <w:spacing w:after="0"/>
        <w:ind w:left="468" w:hanging="468"/>
        <w:rPr>
          <w:rFonts w:eastAsia="Arial" w:cs="Arial"/>
          <w:szCs w:val="24"/>
        </w:rPr>
      </w:pPr>
      <w:r w:rsidRPr="00907421">
        <w:rPr>
          <w:rFonts w:eastAsia="Arial" w:cs="Arial"/>
          <w:szCs w:val="24"/>
        </w:rPr>
        <w:t xml:space="preserve">1 hour </w:t>
      </w:r>
      <w:r w:rsidR="00843835" w:rsidRPr="00907421">
        <w:rPr>
          <w:rFonts w:eastAsia="Arial" w:cs="Arial"/>
          <w:szCs w:val="24"/>
        </w:rPr>
        <w:t>30</w:t>
      </w:r>
      <w:r w:rsidRPr="00907421">
        <w:rPr>
          <w:rFonts w:eastAsia="Arial" w:cs="Arial"/>
          <w:szCs w:val="24"/>
        </w:rPr>
        <w:t xml:space="preserve"> min length game</w:t>
      </w:r>
    </w:p>
    <w:p w14:paraId="7D12A015" w14:textId="77777777" w:rsidR="00D12996" w:rsidRPr="00907421" w:rsidRDefault="00D12996" w:rsidP="003F6C76">
      <w:pPr>
        <w:numPr>
          <w:ilvl w:val="0"/>
          <w:numId w:val="30"/>
        </w:numPr>
        <w:spacing w:after="0"/>
        <w:ind w:left="468" w:hanging="468"/>
        <w:rPr>
          <w:rFonts w:eastAsia="Arial" w:cs="Arial"/>
          <w:szCs w:val="24"/>
        </w:rPr>
      </w:pPr>
      <w:r w:rsidRPr="00907421">
        <w:rPr>
          <w:rFonts w:eastAsia="Arial" w:cs="Arial"/>
          <w:szCs w:val="24"/>
        </w:rPr>
        <w:t xml:space="preserve">Mixed competition </w:t>
      </w:r>
      <w:proofErr w:type="gramStart"/>
      <w:r w:rsidRPr="00907421">
        <w:rPr>
          <w:rFonts w:eastAsia="Arial" w:cs="Arial"/>
          <w:szCs w:val="24"/>
        </w:rPr>
        <w:t>refer</w:t>
      </w:r>
      <w:proofErr w:type="gramEnd"/>
      <w:r w:rsidRPr="00907421">
        <w:rPr>
          <w:rFonts w:eastAsia="Arial" w:cs="Arial"/>
          <w:szCs w:val="24"/>
        </w:rPr>
        <w:t xml:space="preserve"> to 5.1 (e)</w:t>
      </w:r>
    </w:p>
    <w:p w14:paraId="51C7801E" w14:textId="77777777" w:rsidR="00843835" w:rsidRPr="00907421" w:rsidRDefault="00843835" w:rsidP="003F6C76">
      <w:pPr>
        <w:numPr>
          <w:ilvl w:val="0"/>
          <w:numId w:val="30"/>
        </w:numPr>
        <w:spacing w:after="0"/>
        <w:ind w:left="468" w:hanging="468"/>
        <w:rPr>
          <w:rFonts w:eastAsia="Arial" w:cs="Arial"/>
          <w:szCs w:val="24"/>
        </w:rPr>
      </w:pPr>
      <w:r w:rsidRPr="00907421">
        <w:rPr>
          <w:rFonts w:eastAsia="Arial" w:cs="Arial"/>
          <w:szCs w:val="24"/>
        </w:rPr>
        <w:t>Five runs across the plate will constitute completion of an innings</w:t>
      </w:r>
    </w:p>
    <w:p w14:paraId="2A9BC1E8" w14:textId="4DF444C5" w:rsidR="0097077E" w:rsidRPr="00907421" w:rsidRDefault="0097077E" w:rsidP="003F6C76">
      <w:pPr>
        <w:numPr>
          <w:ilvl w:val="0"/>
          <w:numId w:val="30"/>
        </w:numPr>
        <w:spacing w:after="0"/>
        <w:ind w:left="468" w:hanging="468"/>
        <w:rPr>
          <w:rFonts w:eastAsia="Arial" w:cs="Arial"/>
          <w:szCs w:val="24"/>
        </w:rPr>
      </w:pPr>
      <w:r w:rsidRPr="00907421">
        <w:rPr>
          <w:rFonts w:eastAsia="Arial" w:cs="Arial"/>
          <w:szCs w:val="24"/>
        </w:rPr>
        <w:t xml:space="preserve">The catcher </w:t>
      </w:r>
      <w:proofErr w:type="gramStart"/>
      <w:r w:rsidRPr="00907421">
        <w:rPr>
          <w:rFonts w:eastAsia="Arial" w:cs="Arial"/>
          <w:szCs w:val="24"/>
        </w:rPr>
        <w:t>speed</w:t>
      </w:r>
      <w:proofErr w:type="gramEnd"/>
      <w:r w:rsidRPr="00907421">
        <w:rPr>
          <w:rFonts w:eastAsia="Arial" w:cs="Arial"/>
          <w:szCs w:val="24"/>
        </w:rPr>
        <w:t xml:space="preserve"> up rule will be enforced</w:t>
      </w:r>
    </w:p>
    <w:p w14:paraId="2EFF19C7" w14:textId="528B2219" w:rsidR="0069665A" w:rsidRPr="00907421" w:rsidRDefault="0069665A" w:rsidP="003F6C76">
      <w:pPr>
        <w:numPr>
          <w:ilvl w:val="0"/>
          <w:numId w:val="30"/>
        </w:numPr>
        <w:spacing w:after="0"/>
        <w:ind w:left="468" w:hanging="468"/>
        <w:rPr>
          <w:rFonts w:eastAsia="Arial" w:cs="Arial"/>
          <w:szCs w:val="24"/>
        </w:rPr>
      </w:pPr>
      <w:r w:rsidRPr="00907421">
        <w:rPr>
          <w:rFonts w:eastAsia="Arial" w:cs="Arial"/>
          <w:szCs w:val="24"/>
        </w:rPr>
        <w:t xml:space="preserve">The use of shin guards </w:t>
      </w:r>
      <w:proofErr w:type="gramStart"/>
      <w:r w:rsidRPr="00907421">
        <w:rPr>
          <w:rFonts w:eastAsia="Arial" w:cs="Arial"/>
          <w:szCs w:val="24"/>
        </w:rPr>
        <w:t>are</w:t>
      </w:r>
      <w:proofErr w:type="gramEnd"/>
      <w:r w:rsidRPr="00907421">
        <w:rPr>
          <w:rFonts w:eastAsia="Arial" w:cs="Arial"/>
          <w:szCs w:val="24"/>
        </w:rPr>
        <w:t xml:space="preserve"> </w:t>
      </w:r>
      <w:r w:rsidR="001F542C">
        <w:rPr>
          <w:rFonts w:eastAsia="Arial" w:cs="Arial"/>
          <w:szCs w:val="24"/>
        </w:rPr>
        <w:t>required.</w:t>
      </w:r>
    </w:p>
    <w:p w14:paraId="41CFC880" w14:textId="1FE638A1" w:rsidR="001555CD" w:rsidRPr="002664D9" w:rsidRDefault="00077DDD" w:rsidP="002664D9">
      <w:pPr>
        <w:pStyle w:val="Heading3"/>
        <w:rPr>
          <w:rFonts w:eastAsia="Arial"/>
          <w:b/>
          <w:bCs w:val="0"/>
        </w:rPr>
      </w:pPr>
      <w:bookmarkStart w:id="117" w:name="_Toc126948542"/>
      <w:bookmarkStart w:id="118" w:name="_Toc126950118"/>
      <w:r w:rsidRPr="002664D9">
        <w:rPr>
          <w:rFonts w:eastAsia="Arial"/>
          <w:b/>
          <w:bCs w:val="0"/>
        </w:rPr>
        <w:t>7</w:t>
      </w:r>
      <w:r w:rsidR="0017411C" w:rsidRPr="002664D9">
        <w:rPr>
          <w:rFonts w:eastAsia="Arial"/>
          <w:b/>
          <w:bCs w:val="0"/>
        </w:rPr>
        <w:t>.</w:t>
      </w:r>
      <w:r w:rsidR="004265FB" w:rsidRPr="002664D9">
        <w:rPr>
          <w:rFonts w:eastAsia="Arial"/>
          <w:b/>
          <w:bCs w:val="0"/>
        </w:rPr>
        <w:t>4</w:t>
      </w:r>
      <w:r w:rsidR="001555CD" w:rsidRPr="002664D9">
        <w:rPr>
          <w:rFonts w:eastAsia="Arial"/>
          <w:b/>
          <w:bCs w:val="0"/>
        </w:rPr>
        <w:tab/>
        <w:t>Youth</w:t>
      </w:r>
      <w:bookmarkEnd w:id="117"/>
      <w:bookmarkEnd w:id="118"/>
      <w:r w:rsidR="001555CD" w:rsidRPr="002664D9">
        <w:rPr>
          <w:rFonts w:eastAsia="Arial"/>
          <w:b/>
          <w:bCs w:val="0"/>
        </w:rPr>
        <w:t xml:space="preserve"> </w:t>
      </w:r>
    </w:p>
    <w:p w14:paraId="5E17304F" w14:textId="122B98BC" w:rsidR="00843835" w:rsidRPr="00907421" w:rsidRDefault="00843835" w:rsidP="00F36216">
      <w:pPr>
        <w:rPr>
          <w:rFonts w:cs="Arial"/>
          <w:szCs w:val="24"/>
        </w:rPr>
      </w:pPr>
      <w:r w:rsidRPr="00907421">
        <w:rPr>
          <w:rFonts w:cs="Arial"/>
          <w:szCs w:val="24"/>
        </w:rPr>
        <w:t>The youth competition is to facilitate transition from juniors to seniors</w:t>
      </w:r>
      <w:r w:rsidR="0026018B" w:rsidRPr="00907421">
        <w:rPr>
          <w:rFonts w:cs="Arial"/>
          <w:szCs w:val="24"/>
        </w:rPr>
        <w:t>.</w:t>
      </w:r>
    </w:p>
    <w:p w14:paraId="5B4BAF70" w14:textId="5AFF2DC1" w:rsidR="001555CD" w:rsidRPr="00907421" w:rsidRDefault="001555CD" w:rsidP="003F6C76">
      <w:pPr>
        <w:pStyle w:val="ListParagraph"/>
        <w:numPr>
          <w:ilvl w:val="1"/>
          <w:numId w:val="41"/>
        </w:numPr>
        <w:spacing w:after="0"/>
        <w:ind w:left="1134" w:hanging="567"/>
        <w:rPr>
          <w:rFonts w:eastAsia="Arial" w:cs="Arial"/>
          <w:szCs w:val="24"/>
        </w:rPr>
      </w:pPr>
      <w:r w:rsidRPr="00907421">
        <w:rPr>
          <w:rFonts w:eastAsia="Arial" w:cs="Arial"/>
          <w:szCs w:val="24"/>
        </w:rPr>
        <w:t xml:space="preserve">A </w:t>
      </w:r>
      <w:r w:rsidR="0026018B" w:rsidRPr="00907421">
        <w:rPr>
          <w:rFonts w:eastAsia="Arial" w:cs="Arial"/>
          <w:szCs w:val="24"/>
        </w:rPr>
        <w:t>12-inch</w:t>
      </w:r>
      <w:r w:rsidRPr="00907421">
        <w:rPr>
          <w:rFonts w:eastAsia="Arial" w:cs="Arial"/>
          <w:szCs w:val="24"/>
        </w:rPr>
        <w:t xml:space="preserve"> ball is to be used</w:t>
      </w:r>
    </w:p>
    <w:p w14:paraId="01964CD5" w14:textId="0A8B1DE8" w:rsidR="001555CD" w:rsidRPr="00907421" w:rsidRDefault="001555CD" w:rsidP="003F6C76">
      <w:pPr>
        <w:pStyle w:val="ListParagraph"/>
        <w:numPr>
          <w:ilvl w:val="1"/>
          <w:numId w:val="41"/>
        </w:numPr>
        <w:spacing w:after="0"/>
        <w:ind w:left="1134" w:hanging="567"/>
        <w:rPr>
          <w:rFonts w:eastAsia="Arial" w:cs="Arial"/>
          <w:szCs w:val="24"/>
        </w:rPr>
      </w:pPr>
      <w:r w:rsidRPr="00907421">
        <w:rPr>
          <w:rFonts w:eastAsia="Arial" w:cs="Arial"/>
          <w:szCs w:val="24"/>
        </w:rPr>
        <w:t xml:space="preserve">Pitching </w:t>
      </w:r>
      <w:r w:rsidR="0026018B" w:rsidRPr="00907421">
        <w:rPr>
          <w:rFonts w:eastAsia="Arial" w:cs="Arial"/>
          <w:szCs w:val="24"/>
        </w:rPr>
        <w:t>distance -</w:t>
      </w:r>
      <w:r w:rsidRPr="00907421">
        <w:rPr>
          <w:rFonts w:eastAsia="Arial" w:cs="Arial"/>
          <w:szCs w:val="24"/>
        </w:rPr>
        <w:t xml:space="preserve"> Regulation 11.1.12</w:t>
      </w:r>
    </w:p>
    <w:p w14:paraId="7E0E457E" w14:textId="16070A20" w:rsidR="001555CD" w:rsidRPr="00907421" w:rsidRDefault="001555CD" w:rsidP="003F6C76">
      <w:pPr>
        <w:pStyle w:val="ListParagraph"/>
        <w:numPr>
          <w:ilvl w:val="1"/>
          <w:numId w:val="41"/>
        </w:numPr>
        <w:spacing w:after="0"/>
        <w:ind w:left="1134" w:hanging="567"/>
        <w:rPr>
          <w:rFonts w:eastAsia="Arial" w:cs="Arial"/>
          <w:szCs w:val="24"/>
        </w:rPr>
      </w:pPr>
      <w:r w:rsidRPr="00907421">
        <w:rPr>
          <w:rFonts w:eastAsia="Arial" w:cs="Arial"/>
          <w:szCs w:val="24"/>
        </w:rPr>
        <w:t>Coaches are to use discretion and fair play when junior pitchers are on the mound</w:t>
      </w:r>
      <w:proofErr w:type="gramStart"/>
      <w:r w:rsidR="00CE3736" w:rsidRPr="00907421">
        <w:rPr>
          <w:rFonts w:eastAsia="Arial" w:cs="Arial"/>
          <w:szCs w:val="24"/>
        </w:rPr>
        <w:t>,.</w:t>
      </w:r>
      <w:proofErr w:type="spellStart"/>
      <w:r w:rsidRPr="00907421">
        <w:rPr>
          <w:rFonts w:eastAsia="Arial" w:cs="Arial"/>
          <w:szCs w:val="24"/>
        </w:rPr>
        <w:t>i.e</w:t>
      </w:r>
      <w:proofErr w:type="spellEnd"/>
      <w:r w:rsidRPr="00907421">
        <w:rPr>
          <w:rFonts w:eastAsia="Arial" w:cs="Arial"/>
          <w:szCs w:val="24"/>
        </w:rPr>
        <w:t>.</w:t>
      </w:r>
      <w:proofErr w:type="gramEnd"/>
      <w:r w:rsidRPr="00907421">
        <w:rPr>
          <w:rFonts w:eastAsia="Arial" w:cs="Arial"/>
          <w:szCs w:val="24"/>
        </w:rPr>
        <w:t xml:space="preserve"> developing left-handed batting or bunting skills for traditional ‘big hitters’ is encouraged.</w:t>
      </w:r>
    </w:p>
    <w:p w14:paraId="048CE2DF" w14:textId="77777777" w:rsidR="001555CD" w:rsidRPr="00907421" w:rsidRDefault="001555CD" w:rsidP="003F6C76">
      <w:pPr>
        <w:pStyle w:val="ListParagraph"/>
        <w:numPr>
          <w:ilvl w:val="1"/>
          <w:numId w:val="41"/>
        </w:numPr>
        <w:spacing w:after="0"/>
        <w:ind w:left="1134" w:hanging="567"/>
        <w:rPr>
          <w:rFonts w:eastAsia="Arial" w:cs="Arial"/>
          <w:szCs w:val="24"/>
        </w:rPr>
      </w:pPr>
      <w:r w:rsidRPr="00907421">
        <w:rPr>
          <w:rFonts w:eastAsia="Arial" w:cs="Arial"/>
          <w:szCs w:val="24"/>
        </w:rPr>
        <w:t>9 Runs across the plate and the batting side retires</w:t>
      </w:r>
    </w:p>
    <w:p w14:paraId="2BE839D6" w14:textId="00031388" w:rsidR="001555CD" w:rsidRPr="00907421" w:rsidRDefault="001555CD" w:rsidP="003F6C76">
      <w:pPr>
        <w:pStyle w:val="ListParagraph"/>
        <w:numPr>
          <w:ilvl w:val="1"/>
          <w:numId w:val="41"/>
        </w:numPr>
        <w:spacing w:after="0"/>
        <w:ind w:left="1134" w:hanging="567"/>
        <w:rPr>
          <w:rFonts w:eastAsia="Arial" w:cs="Arial"/>
          <w:szCs w:val="24"/>
        </w:rPr>
      </w:pPr>
      <w:r w:rsidRPr="00907421">
        <w:rPr>
          <w:rFonts w:eastAsia="Arial" w:cs="Arial"/>
          <w:szCs w:val="24"/>
        </w:rPr>
        <w:t xml:space="preserve">There </w:t>
      </w:r>
      <w:r w:rsidR="0026018B" w:rsidRPr="00907421">
        <w:rPr>
          <w:rFonts w:eastAsia="Arial" w:cs="Arial"/>
          <w:szCs w:val="24"/>
        </w:rPr>
        <w:t>are</w:t>
      </w:r>
      <w:r w:rsidRPr="00907421">
        <w:rPr>
          <w:rFonts w:eastAsia="Arial" w:cs="Arial"/>
          <w:szCs w:val="24"/>
        </w:rPr>
        <w:t xml:space="preserve"> no </w:t>
      </w:r>
      <w:r w:rsidR="0026018B" w:rsidRPr="00907421">
        <w:rPr>
          <w:rFonts w:eastAsia="Arial" w:cs="Arial"/>
          <w:szCs w:val="24"/>
        </w:rPr>
        <w:t xml:space="preserve">defensive fielding </w:t>
      </w:r>
      <w:r w:rsidRPr="00907421">
        <w:rPr>
          <w:rFonts w:eastAsia="Arial" w:cs="Arial"/>
          <w:szCs w:val="24"/>
        </w:rPr>
        <w:t>limit</w:t>
      </w:r>
      <w:r w:rsidR="0026018B" w:rsidRPr="00907421">
        <w:rPr>
          <w:rFonts w:eastAsia="Arial" w:cs="Arial"/>
          <w:szCs w:val="24"/>
        </w:rPr>
        <w:t>ation</w:t>
      </w:r>
      <w:r w:rsidRPr="00907421">
        <w:rPr>
          <w:rFonts w:eastAsia="Arial" w:cs="Arial"/>
          <w:szCs w:val="24"/>
        </w:rPr>
        <w:t>s</w:t>
      </w:r>
    </w:p>
    <w:p w14:paraId="06FFA2C2" w14:textId="77777777" w:rsidR="00D22794" w:rsidRPr="00907421" w:rsidRDefault="00D22794" w:rsidP="006F611B">
      <w:pPr>
        <w:spacing w:after="0"/>
        <w:ind w:left="1134" w:hanging="567"/>
        <w:rPr>
          <w:rFonts w:eastAsia="Arial" w:cs="Arial"/>
          <w:szCs w:val="24"/>
        </w:rPr>
      </w:pPr>
    </w:p>
    <w:p w14:paraId="443CA1B1" w14:textId="78BB8994" w:rsidR="002A3719" w:rsidRPr="002664D9" w:rsidRDefault="00077DDD" w:rsidP="002664D9">
      <w:pPr>
        <w:pStyle w:val="Heading3"/>
        <w:rPr>
          <w:rFonts w:eastAsia="Arial"/>
          <w:b/>
          <w:bCs w:val="0"/>
        </w:rPr>
      </w:pPr>
      <w:bookmarkStart w:id="119" w:name="_Toc126948543"/>
      <w:bookmarkStart w:id="120" w:name="_Toc126950119"/>
      <w:r w:rsidRPr="002664D9">
        <w:rPr>
          <w:rFonts w:eastAsia="Arial"/>
          <w:b/>
          <w:bCs w:val="0"/>
        </w:rPr>
        <w:lastRenderedPageBreak/>
        <w:t>7</w:t>
      </w:r>
      <w:r w:rsidR="0017411C" w:rsidRPr="002664D9">
        <w:rPr>
          <w:rFonts w:eastAsia="Arial"/>
          <w:b/>
          <w:bCs w:val="0"/>
        </w:rPr>
        <w:t>.</w:t>
      </w:r>
      <w:r w:rsidR="004265FB" w:rsidRPr="002664D9">
        <w:rPr>
          <w:rFonts w:eastAsia="Arial"/>
          <w:b/>
          <w:bCs w:val="0"/>
        </w:rPr>
        <w:t>5</w:t>
      </w:r>
      <w:r w:rsidR="006F611B" w:rsidRPr="002664D9">
        <w:rPr>
          <w:rFonts w:eastAsia="Arial"/>
          <w:b/>
          <w:bCs w:val="0"/>
        </w:rPr>
        <w:tab/>
      </w:r>
      <w:r w:rsidR="00D22794" w:rsidRPr="002664D9">
        <w:rPr>
          <w:rFonts w:eastAsia="Arial"/>
          <w:b/>
          <w:bCs w:val="0"/>
        </w:rPr>
        <w:t>Youth Pool</w:t>
      </w:r>
      <w:bookmarkEnd w:id="119"/>
      <w:bookmarkEnd w:id="120"/>
    </w:p>
    <w:p w14:paraId="6513DC63" w14:textId="1110F8BD" w:rsidR="002A3719" w:rsidRPr="00907421" w:rsidRDefault="00D22794" w:rsidP="00D22794">
      <w:pPr>
        <w:rPr>
          <w:rFonts w:eastAsia="Arial" w:cs="Arial"/>
          <w:szCs w:val="24"/>
        </w:rPr>
      </w:pPr>
      <w:proofErr w:type="gramStart"/>
      <w:r w:rsidRPr="00907421">
        <w:rPr>
          <w:rFonts w:eastAsia="Arial" w:cs="Arial"/>
          <w:szCs w:val="24"/>
        </w:rPr>
        <w:t>In an effort to</w:t>
      </w:r>
      <w:proofErr w:type="gramEnd"/>
      <w:r w:rsidRPr="00907421">
        <w:rPr>
          <w:rFonts w:eastAsia="Arial" w:cs="Arial"/>
          <w:szCs w:val="24"/>
        </w:rPr>
        <w:t xml:space="preserve"> reduce forfeits and to provide additional opportunities for youth players, CCSA has introduced a youth Pool that clubs can draw upon from week to week if short on players</w:t>
      </w:r>
      <w:r w:rsidR="002A3719" w:rsidRPr="00907421">
        <w:rPr>
          <w:rFonts w:eastAsia="Arial" w:cs="Arial"/>
          <w:szCs w:val="24"/>
        </w:rPr>
        <w:t xml:space="preserve">. </w:t>
      </w:r>
    </w:p>
    <w:p w14:paraId="45FAC10B" w14:textId="77777777" w:rsidR="00D22794" w:rsidRPr="00907421" w:rsidRDefault="00D22794" w:rsidP="00D22794">
      <w:pPr>
        <w:rPr>
          <w:rFonts w:eastAsia="Arial" w:cs="Arial"/>
          <w:szCs w:val="24"/>
        </w:rPr>
      </w:pPr>
      <w:r w:rsidRPr="00907421">
        <w:rPr>
          <w:rFonts w:eastAsia="Arial" w:cs="Arial"/>
          <w:szCs w:val="24"/>
        </w:rPr>
        <w:t>Youth players wishing to register for the pool must complete the Youth Pool form outlining current club teams, playing experience and contact details.</w:t>
      </w:r>
    </w:p>
    <w:p w14:paraId="3FCC9F3C" w14:textId="7422C493" w:rsidR="00D22794" w:rsidRPr="002664D9" w:rsidRDefault="00077DDD" w:rsidP="002664D9">
      <w:pPr>
        <w:pStyle w:val="Heading3"/>
        <w:rPr>
          <w:rFonts w:eastAsia="Arial"/>
          <w:b/>
          <w:bCs w:val="0"/>
        </w:rPr>
      </w:pPr>
      <w:bookmarkStart w:id="121" w:name="_Toc126948544"/>
      <w:bookmarkStart w:id="122" w:name="_Toc126950120"/>
      <w:r w:rsidRPr="002664D9">
        <w:rPr>
          <w:rFonts w:eastAsia="Arial"/>
          <w:b/>
          <w:bCs w:val="0"/>
        </w:rPr>
        <w:t>7</w:t>
      </w:r>
      <w:r w:rsidR="0017411C" w:rsidRPr="002664D9">
        <w:rPr>
          <w:rFonts w:eastAsia="Arial"/>
          <w:b/>
          <w:bCs w:val="0"/>
        </w:rPr>
        <w:t>.</w:t>
      </w:r>
      <w:r w:rsidR="004265FB" w:rsidRPr="002664D9">
        <w:rPr>
          <w:rFonts w:eastAsia="Arial"/>
          <w:b/>
          <w:bCs w:val="0"/>
        </w:rPr>
        <w:t>5</w:t>
      </w:r>
      <w:r w:rsidR="0017411C" w:rsidRPr="002664D9">
        <w:rPr>
          <w:rFonts w:eastAsia="Arial"/>
          <w:b/>
          <w:bCs w:val="0"/>
        </w:rPr>
        <w:t>.</w:t>
      </w:r>
      <w:r w:rsidR="002D0A58" w:rsidRPr="002664D9">
        <w:rPr>
          <w:rFonts w:eastAsia="Arial"/>
          <w:b/>
          <w:bCs w:val="0"/>
        </w:rPr>
        <w:t>1</w:t>
      </w:r>
      <w:r w:rsidR="006F611B" w:rsidRPr="002664D9">
        <w:rPr>
          <w:rFonts w:eastAsia="Arial"/>
          <w:b/>
          <w:bCs w:val="0"/>
        </w:rPr>
        <w:tab/>
      </w:r>
      <w:r w:rsidR="00D22794" w:rsidRPr="002664D9">
        <w:rPr>
          <w:rFonts w:eastAsia="Arial"/>
          <w:b/>
          <w:bCs w:val="0"/>
        </w:rPr>
        <w:t>Player Grading</w:t>
      </w:r>
      <w:bookmarkEnd w:id="121"/>
      <w:bookmarkEnd w:id="122"/>
      <w:r w:rsidR="00D22794" w:rsidRPr="002664D9">
        <w:rPr>
          <w:rFonts w:eastAsia="Arial"/>
          <w:b/>
          <w:bCs w:val="0"/>
        </w:rPr>
        <w:t xml:space="preserve"> </w:t>
      </w:r>
    </w:p>
    <w:p w14:paraId="28058B47" w14:textId="77777777" w:rsidR="00D22794" w:rsidRPr="00907421" w:rsidRDefault="00D22794" w:rsidP="00D22794">
      <w:pPr>
        <w:rPr>
          <w:rFonts w:eastAsia="Arial" w:cs="Arial"/>
          <w:szCs w:val="24"/>
        </w:rPr>
      </w:pPr>
      <w:r w:rsidRPr="00907421">
        <w:rPr>
          <w:rFonts w:eastAsia="Arial" w:cs="Arial"/>
          <w:szCs w:val="24"/>
        </w:rPr>
        <w:t>The Representative Coordinator will be responsible for grading Youth Pool players and imposing restrictions as required, taking into consideration the players’ skill level. The Representative Coordinator may call on coaches to assist in appropriate grading as well as score books from both current and opposing clubs if required.</w:t>
      </w:r>
    </w:p>
    <w:p w14:paraId="77BCEB65" w14:textId="77777777" w:rsidR="00D22794" w:rsidRPr="00907421" w:rsidRDefault="00D22794" w:rsidP="00D22794">
      <w:pPr>
        <w:rPr>
          <w:rFonts w:eastAsia="Arial" w:cs="Arial"/>
          <w:szCs w:val="24"/>
        </w:rPr>
      </w:pPr>
      <w:r w:rsidRPr="00907421">
        <w:rPr>
          <w:rFonts w:eastAsia="Arial" w:cs="Arial"/>
          <w:szCs w:val="24"/>
        </w:rPr>
        <w:t xml:space="preserve">Restrictions may include being limited to playing in certain grades, being limited to playing </w:t>
      </w:r>
      <w:proofErr w:type="gramStart"/>
      <w:r w:rsidRPr="00907421">
        <w:rPr>
          <w:rFonts w:eastAsia="Arial" w:cs="Arial"/>
          <w:szCs w:val="24"/>
        </w:rPr>
        <w:t>in particular teams</w:t>
      </w:r>
      <w:proofErr w:type="gramEnd"/>
      <w:r w:rsidRPr="00907421">
        <w:rPr>
          <w:rFonts w:eastAsia="Arial" w:cs="Arial"/>
          <w:szCs w:val="24"/>
        </w:rPr>
        <w:t xml:space="preserve"> or being precluded from playing against particular teams. The Representative Coordinators decision is final. </w:t>
      </w:r>
    </w:p>
    <w:p w14:paraId="259F8245" w14:textId="3ECAE7C9" w:rsidR="00D22794" w:rsidRPr="002664D9" w:rsidRDefault="00077DDD" w:rsidP="002664D9">
      <w:pPr>
        <w:pStyle w:val="Heading3"/>
        <w:rPr>
          <w:rStyle w:val="Heading3Char"/>
          <w:b/>
          <w:bCs/>
        </w:rPr>
      </w:pPr>
      <w:bookmarkStart w:id="123" w:name="_Toc126948545"/>
      <w:bookmarkStart w:id="124" w:name="_Toc126950121"/>
      <w:r w:rsidRPr="002664D9">
        <w:rPr>
          <w:rFonts w:eastAsia="Arial" w:cs="Arial"/>
          <w:b/>
          <w:bCs w:val="0"/>
          <w:szCs w:val="24"/>
        </w:rPr>
        <w:t>7</w:t>
      </w:r>
      <w:r w:rsidR="0017411C" w:rsidRPr="002664D9">
        <w:rPr>
          <w:rStyle w:val="Heading3Char"/>
          <w:b/>
          <w:bCs/>
        </w:rPr>
        <w:t>.</w:t>
      </w:r>
      <w:r w:rsidR="004265FB" w:rsidRPr="002664D9">
        <w:rPr>
          <w:rStyle w:val="Heading3Char"/>
          <w:b/>
          <w:bCs/>
        </w:rPr>
        <w:t>5</w:t>
      </w:r>
      <w:r w:rsidR="002D0A58" w:rsidRPr="002664D9">
        <w:rPr>
          <w:rStyle w:val="Heading3Char"/>
          <w:b/>
          <w:bCs/>
        </w:rPr>
        <w:t>.2</w:t>
      </w:r>
      <w:r w:rsidR="006F611B" w:rsidRPr="002664D9">
        <w:rPr>
          <w:rStyle w:val="Heading3Char"/>
          <w:b/>
          <w:bCs/>
        </w:rPr>
        <w:tab/>
      </w:r>
      <w:r w:rsidR="00D22794" w:rsidRPr="002664D9">
        <w:rPr>
          <w:rStyle w:val="Heading3Char"/>
          <w:b/>
          <w:bCs/>
        </w:rPr>
        <w:t>Pool Restrictions</w:t>
      </w:r>
      <w:bookmarkEnd w:id="123"/>
      <w:bookmarkEnd w:id="124"/>
    </w:p>
    <w:p w14:paraId="73555F37" w14:textId="77777777" w:rsidR="00D22794" w:rsidRPr="00907421" w:rsidRDefault="00D22794" w:rsidP="00D22794">
      <w:pPr>
        <w:rPr>
          <w:rFonts w:eastAsia="Arial" w:cs="Arial"/>
          <w:szCs w:val="24"/>
        </w:rPr>
      </w:pPr>
      <w:r w:rsidRPr="00907421">
        <w:rPr>
          <w:rFonts w:eastAsia="Arial" w:cs="Arial"/>
          <w:szCs w:val="24"/>
        </w:rPr>
        <w:t>The following restrictions are to be applied:</w:t>
      </w:r>
    </w:p>
    <w:p w14:paraId="2D32AC21" w14:textId="77777777" w:rsidR="00D22794" w:rsidRPr="00907421" w:rsidRDefault="00D22794" w:rsidP="003F6C76">
      <w:pPr>
        <w:pStyle w:val="ListParagraph"/>
        <w:numPr>
          <w:ilvl w:val="0"/>
          <w:numId w:val="42"/>
        </w:numPr>
        <w:ind w:left="1134" w:hanging="567"/>
        <w:rPr>
          <w:rFonts w:eastAsia="Arial" w:cs="Arial"/>
          <w:szCs w:val="24"/>
        </w:rPr>
      </w:pPr>
      <w:r w:rsidRPr="00907421">
        <w:rPr>
          <w:rFonts w:eastAsia="Arial" w:cs="Arial"/>
          <w:szCs w:val="24"/>
        </w:rPr>
        <w:t>Youth Pool players cannot be used if 9 registered grade players are available</w:t>
      </w:r>
    </w:p>
    <w:p w14:paraId="4D1A723E" w14:textId="77777777" w:rsidR="00D22794" w:rsidRPr="00907421" w:rsidRDefault="00D22794" w:rsidP="003F6C76">
      <w:pPr>
        <w:pStyle w:val="ListParagraph"/>
        <w:numPr>
          <w:ilvl w:val="0"/>
          <w:numId w:val="42"/>
        </w:numPr>
        <w:ind w:left="1134" w:hanging="567"/>
        <w:rPr>
          <w:rFonts w:eastAsia="Arial" w:cs="Arial"/>
          <w:szCs w:val="24"/>
        </w:rPr>
      </w:pPr>
      <w:r w:rsidRPr="00907421">
        <w:rPr>
          <w:rFonts w:eastAsia="Arial" w:cs="Arial"/>
          <w:szCs w:val="24"/>
        </w:rPr>
        <w:t xml:space="preserve">Youth Pool Players are not permitted to compete in finals of any type      </w:t>
      </w:r>
    </w:p>
    <w:p w14:paraId="0A9D8453" w14:textId="77777777" w:rsidR="00D22794" w:rsidRPr="00907421" w:rsidRDefault="00D22794" w:rsidP="003F6C76">
      <w:pPr>
        <w:pStyle w:val="ListParagraph"/>
        <w:numPr>
          <w:ilvl w:val="0"/>
          <w:numId w:val="42"/>
        </w:numPr>
        <w:ind w:left="1134" w:hanging="567"/>
        <w:rPr>
          <w:rFonts w:eastAsia="Arial" w:cs="Arial"/>
          <w:szCs w:val="24"/>
        </w:rPr>
      </w:pPr>
      <w:r w:rsidRPr="00907421">
        <w:rPr>
          <w:rFonts w:eastAsia="Arial" w:cs="Arial"/>
          <w:szCs w:val="24"/>
        </w:rPr>
        <w:t>Youth Pool Players should not be called on to sit on the bench ‘just in case’. They should only be used when there is a genuine need to fill a vacancy</w:t>
      </w:r>
    </w:p>
    <w:p w14:paraId="57EA28C9" w14:textId="77777777" w:rsidR="00D22794" w:rsidRPr="00907421" w:rsidRDefault="00D22794" w:rsidP="003F6C76">
      <w:pPr>
        <w:pStyle w:val="ListParagraph"/>
        <w:numPr>
          <w:ilvl w:val="0"/>
          <w:numId w:val="42"/>
        </w:numPr>
        <w:ind w:left="1134" w:hanging="567"/>
        <w:rPr>
          <w:rFonts w:eastAsia="Arial" w:cs="Arial"/>
          <w:szCs w:val="24"/>
        </w:rPr>
      </w:pPr>
      <w:r w:rsidRPr="00907421">
        <w:rPr>
          <w:rFonts w:eastAsia="Arial" w:cs="Arial"/>
          <w:szCs w:val="24"/>
        </w:rPr>
        <w:t>Youth Pool players can be male or female and must meet the Under 17 Criteria to be considered.</w:t>
      </w:r>
    </w:p>
    <w:p w14:paraId="4D2B8F8B" w14:textId="0630D9BD" w:rsidR="00D22794" w:rsidRPr="00907421" w:rsidRDefault="00D22794" w:rsidP="003F6C76">
      <w:pPr>
        <w:pStyle w:val="ListParagraph"/>
        <w:numPr>
          <w:ilvl w:val="0"/>
          <w:numId w:val="42"/>
        </w:numPr>
        <w:spacing w:after="0"/>
        <w:ind w:left="1134" w:hanging="567"/>
        <w:rPr>
          <w:rFonts w:eastAsia="Arial" w:cs="Arial"/>
          <w:szCs w:val="24"/>
        </w:rPr>
      </w:pPr>
      <w:r w:rsidRPr="00907421">
        <w:rPr>
          <w:rFonts w:eastAsia="Arial" w:cs="Arial"/>
          <w:szCs w:val="24"/>
        </w:rPr>
        <w:t xml:space="preserve">Reg </w:t>
      </w:r>
      <w:r w:rsidR="00D12996" w:rsidRPr="00907421">
        <w:rPr>
          <w:rFonts w:eastAsia="Arial" w:cs="Arial"/>
          <w:szCs w:val="24"/>
        </w:rPr>
        <w:t>5</w:t>
      </w:r>
      <w:r w:rsidRPr="00907421">
        <w:rPr>
          <w:rFonts w:eastAsia="Arial" w:cs="Arial"/>
          <w:szCs w:val="24"/>
        </w:rPr>
        <w:t>.1</w:t>
      </w:r>
      <w:r w:rsidR="00D12996" w:rsidRPr="00907421">
        <w:rPr>
          <w:rFonts w:eastAsia="Arial" w:cs="Arial"/>
          <w:szCs w:val="24"/>
        </w:rPr>
        <w:t>(e)</w:t>
      </w:r>
      <w:r w:rsidRPr="00907421">
        <w:rPr>
          <w:rFonts w:eastAsia="Arial" w:cs="Arial"/>
          <w:szCs w:val="24"/>
        </w:rPr>
        <w:t xml:space="preserve"> applies where no more than 4 males can take the infield</w:t>
      </w:r>
    </w:p>
    <w:p w14:paraId="0BF47C02" w14:textId="07247C8F" w:rsidR="00D22794" w:rsidRPr="002664D9" w:rsidRDefault="00077DDD" w:rsidP="002664D9">
      <w:pPr>
        <w:pStyle w:val="Heading3"/>
        <w:rPr>
          <w:rFonts w:eastAsia="Arial"/>
          <w:b/>
          <w:bCs w:val="0"/>
        </w:rPr>
      </w:pPr>
      <w:bookmarkStart w:id="125" w:name="_Toc126948546"/>
      <w:bookmarkStart w:id="126" w:name="_Toc126950122"/>
      <w:r w:rsidRPr="002664D9">
        <w:rPr>
          <w:rFonts w:eastAsia="Arial"/>
          <w:b/>
          <w:bCs w:val="0"/>
        </w:rPr>
        <w:t>7</w:t>
      </w:r>
      <w:r w:rsidR="0017411C" w:rsidRPr="002664D9">
        <w:rPr>
          <w:rFonts w:eastAsia="Arial"/>
          <w:b/>
          <w:bCs w:val="0"/>
        </w:rPr>
        <w:t>.</w:t>
      </w:r>
      <w:r w:rsidR="004265FB" w:rsidRPr="002664D9">
        <w:rPr>
          <w:rFonts w:eastAsia="Arial"/>
          <w:b/>
          <w:bCs w:val="0"/>
        </w:rPr>
        <w:t>6</w:t>
      </w:r>
      <w:r w:rsidR="006F611B" w:rsidRPr="002664D9">
        <w:rPr>
          <w:rFonts w:eastAsia="Arial"/>
          <w:b/>
          <w:bCs w:val="0"/>
        </w:rPr>
        <w:tab/>
      </w:r>
      <w:r w:rsidR="00D22794" w:rsidRPr="002664D9">
        <w:rPr>
          <w:rFonts w:eastAsia="Arial"/>
          <w:b/>
          <w:bCs w:val="0"/>
        </w:rPr>
        <w:t>Division 4</w:t>
      </w:r>
      <w:bookmarkEnd w:id="125"/>
      <w:bookmarkEnd w:id="126"/>
    </w:p>
    <w:p w14:paraId="3D460862" w14:textId="1B7E7903" w:rsidR="00D22794" w:rsidRPr="00907421" w:rsidRDefault="00D22794" w:rsidP="00D22794">
      <w:pPr>
        <w:rPr>
          <w:rFonts w:eastAsia="Arial" w:cs="Arial"/>
          <w:szCs w:val="24"/>
        </w:rPr>
      </w:pPr>
      <w:r w:rsidRPr="00907421">
        <w:rPr>
          <w:rFonts w:eastAsia="Arial" w:cs="Arial"/>
          <w:szCs w:val="24"/>
        </w:rPr>
        <w:t xml:space="preserve">Division 4 was introduced to allow a more social environment where participants to still enjoy the game of softball without being ultra-competitive. </w:t>
      </w:r>
      <w:r w:rsidR="00AF368D" w:rsidRPr="00907421">
        <w:rPr>
          <w:rFonts w:eastAsia="Arial" w:cs="Arial"/>
          <w:szCs w:val="24"/>
        </w:rPr>
        <w:t>CCSA</w:t>
      </w:r>
      <w:r w:rsidRPr="00907421">
        <w:rPr>
          <w:rFonts w:eastAsia="Arial" w:cs="Arial"/>
          <w:szCs w:val="24"/>
        </w:rPr>
        <w:t xml:space="preserve"> has adopted the following local rules:</w:t>
      </w:r>
    </w:p>
    <w:p w14:paraId="42BC5F29" w14:textId="3BBB397C" w:rsidR="00D22794" w:rsidRPr="00907421" w:rsidRDefault="00D22794" w:rsidP="003F6C76">
      <w:pPr>
        <w:numPr>
          <w:ilvl w:val="0"/>
          <w:numId w:val="15"/>
        </w:numPr>
        <w:spacing w:after="0"/>
        <w:ind w:left="720" w:hanging="360"/>
        <w:rPr>
          <w:rFonts w:eastAsia="Arial" w:cs="Arial"/>
          <w:szCs w:val="24"/>
        </w:rPr>
      </w:pPr>
      <w:r w:rsidRPr="00907421">
        <w:rPr>
          <w:rFonts w:eastAsia="Arial" w:cs="Arial"/>
          <w:szCs w:val="24"/>
        </w:rPr>
        <w:t>Pitching Distance – 40ft</w:t>
      </w:r>
      <w:r w:rsidR="00CE3736" w:rsidRPr="00907421">
        <w:rPr>
          <w:rFonts w:eastAsia="Arial" w:cs="Arial"/>
          <w:szCs w:val="24"/>
        </w:rPr>
        <w:t xml:space="preserve"> </w:t>
      </w:r>
    </w:p>
    <w:p w14:paraId="189927B6" w14:textId="30C75902" w:rsidR="00CE3736" w:rsidRPr="00907421" w:rsidRDefault="00CE3736" w:rsidP="003F6C76">
      <w:pPr>
        <w:numPr>
          <w:ilvl w:val="0"/>
          <w:numId w:val="15"/>
        </w:numPr>
        <w:spacing w:after="0"/>
        <w:ind w:left="720" w:hanging="360"/>
        <w:rPr>
          <w:rFonts w:eastAsia="Arial" w:cs="Arial"/>
          <w:szCs w:val="24"/>
        </w:rPr>
      </w:pPr>
      <w:r w:rsidRPr="00907421">
        <w:rPr>
          <w:rFonts w:eastAsia="Arial" w:cs="Arial"/>
          <w:szCs w:val="24"/>
        </w:rPr>
        <w:t>Pitching is at a moderate speed</w:t>
      </w:r>
      <w:r w:rsidR="00637521" w:rsidRPr="00907421">
        <w:rPr>
          <w:rFonts w:eastAsia="Arial" w:cs="Arial"/>
          <w:szCs w:val="24"/>
        </w:rPr>
        <w:t>.</w:t>
      </w:r>
    </w:p>
    <w:p w14:paraId="4F9B6D47" w14:textId="77777777" w:rsidR="00D22794" w:rsidRPr="00907421" w:rsidRDefault="00D22794" w:rsidP="003F6C76">
      <w:pPr>
        <w:numPr>
          <w:ilvl w:val="0"/>
          <w:numId w:val="15"/>
        </w:numPr>
        <w:spacing w:after="0"/>
        <w:ind w:left="720" w:hanging="360"/>
        <w:rPr>
          <w:rFonts w:eastAsia="Arial" w:cs="Arial"/>
          <w:szCs w:val="24"/>
        </w:rPr>
      </w:pPr>
      <w:proofErr w:type="gramStart"/>
      <w:r w:rsidRPr="00907421">
        <w:rPr>
          <w:rFonts w:eastAsia="Arial" w:cs="Arial"/>
          <w:szCs w:val="24"/>
        </w:rPr>
        <w:t>12 inch</w:t>
      </w:r>
      <w:proofErr w:type="gramEnd"/>
      <w:r w:rsidRPr="00907421">
        <w:rPr>
          <w:rFonts w:eastAsia="Arial" w:cs="Arial"/>
          <w:szCs w:val="24"/>
        </w:rPr>
        <w:t xml:space="preserve"> ball</w:t>
      </w:r>
    </w:p>
    <w:p w14:paraId="18BC1E47" w14:textId="77777777" w:rsidR="00D22794" w:rsidRPr="00907421" w:rsidRDefault="00D22794" w:rsidP="003F6C76">
      <w:pPr>
        <w:numPr>
          <w:ilvl w:val="0"/>
          <w:numId w:val="15"/>
        </w:numPr>
        <w:spacing w:after="0"/>
        <w:ind w:left="720" w:hanging="360"/>
        <w:rPr>
          <w:rFonts w:eastAsia="Arial" w:cs="Arial"/>
          <w:szCs w:val="24"/>
        </w:rPr>
      </w:pPr>
      <w:r w:rsidRPr="00907421">
        <w:rPr>
          <w:rFonts w:eastAsia="Arial" w:cs="Arial"/>
          <w:szCs w:val="24"/>
        </w:rPr>
        <w:t>Game time 1hr 30 mins or 7 innings</w:t>
      </w:r>
    </w:p>
    <w:p w14:paraId="03E24956" w14:textId="5DF516B2" w:rsidR="00D22794" w:rsidRPr="00907421" w:rsidRDefault="00D22794" w:rsidP="003F6C76">
      <w:pPr>
        <w:numPr>
          <w:ilvl w:val="0"/>
          <w:numId w:val="15"/>
        </w:numPr>
        <w:spacing w:after="0"/>
        <w:ind w:left="720" w:hanging="360"/>
        <w:rPr>
          <w:rFonts w:eastAsia="Arial" w:cs="Arial"/>
          <w:szCs w:val="24"/>
        </w:rPr>
      </w:pPr>
      <w:r w:rsidRPr="00907421">
        <w:rPr>
          <w:rFonts w:eastAsia="Arial" w:cs="Arial"/>
          <w:szCs w:val="24"/>
        </w:rPr>
        <w:t xml:space="preserve">No current or prior representative players are permitted to play in Division 4 without the approval of the </w:t>
      </w:r>
      <w:r w:rsidR="00AF368D" w:rsidRPr="00907421">
        <w:rPr>
          <w:rFonts w:eastAsia="Arial" w:cs="Arial"/>
          <w:szCs w:val="24"/>
        </w:rPr>
        <w:t>Board</w:t>
      </w:r>
      <w:r w:rsidRPr="00907421">
        <w:rPr>
          <w:rFonts w:eastAsia="Arial" w:cs="Arial"/>
          <w:szCs w:val="24"/>
        </w:rPr>
        <w:t>.</w:t>
      </w:r>
    </w:p>
    <w:p w14:paraId="1B241CEB" w14:textId="1750782B" w:rsidR="00D22794" w:rsidRPr="00907421" w:rsidRDefault="00CE3736" w:rsidP="003F6C76">
      <w:pPr>
        <w:numPr>
          <w:ilvl w:val="0"/>
          <w:numId w:val="15"/>
        </w:numPr>
        <w:spacing w:after="0"/>
        <w:ind w:left="720" w:hanging="360"/>
        <w:rPr>
          <w:rFonts w:eastAsia="Arial" w:cs="Arial"/>
          <w:szCs w:val="24"/>
        </w:rPr>
      </w:pPr>
      <w:r w:rsidRPr="00907421">
        <w:rPr>
          <w:rFonts w:eastAsia="Arial" w:cs="Arial"/>
          <w:szCs w:val="24"/>
        </w:rPr>
        <w:t xml:space="preserve">No </w:t>
      </w:r>
      <w:r w:rsidR="00D22794" w:rsidRPr="00907421">
        <w:rPr>
          <w:rFonts w:eastAsia="Arial" w:cs="Arial"/>
          <w:szCs w:val="24"/>
        </w:rPr>
        <w:t>Junior players</w:t>
      </w:r>
      <w:r w:rsidRPr="00907421">
        <w:rPr>
          <w:rFonts w:eastAsia="Arial" w:cs="Arial"/>
          <w:szCs w:val="24"/>
        </w:rPr>
        <w:t>.</w:t>
      </w:r>
    </w:p>
    <w:p w14:paraId="4621D15B" w14:textId="53EAE6B9" w:rsidR="00CE3736" w:rsidRPr="00907421" w:rsidRDefault="00275729" w:rsidP="003F6C76">
      <w:pPr>
        <w:numPr>
          <w:ilvl w:val="0"/>
          <w:numId w:val="15"/>
        </w:numPr>
        <w:spacing w:after="0"/>
        <w:ind w:left="720" w:hanging="360"/>
        <w:rPr>
          <w:rFonts w:eastAsia="Arial" w:cs="Arial"/>
          <w:szCs w:val="24"/>
        </w:rPr>
      </w:pPr>
      <w:r w:rsidRPr="00907421">
        <w:rPr>
          <w:rFonts w:eastAsia="Arial" w:cs="Arial"/>
          <w:szCs w:val="24"/>
        </w:rPr>
        <w:t>Seven</w:t>
      </w:r>
      <w:r w:rsidR="00CE3736" w:rsidRPr="00907421">
        <w:rPr>
          <w:rFonts w:eastAsia="Arial" w:cs="Arial"/>
          <w:szCs w:val="24"/>
        </w:rPr>
        <w:t xml:space="preserve"> runs across the plate will constitute completion of an innings</w:t>
      </w:r>
    </w:p>
    <w:p w14:paraId="7853C697" w14:textId="0031E97B" w:rsidR="00D22794" w:rsidRPr="00907421" w:rsidRDefault="00D22794" w:rsidP="003F6C76">
      <w:pPr>
        <w:numPr>
          <w:ilvl w:val="0"/>
          <w:numId w:val="15"/>
        </w:numPr>
        <w:spacing w:after="0"/>
        <w:ind w:left="720" w:hanging="360"/>
        <w:rPr>
          <w:rFonts w:eastAsia="Arial" w:cs="Arial"/>
          <w:szCs w:val="24"/>
        </w:rPr>
      </w:pPr>
      <w:r w:rsidRPr="00907421">
        <w:rPr>
          <w:rFonts w:eastAsia="Arial" w:cs="Arial"/>
          <w:szCs w:val="24"/>
        </w:rPr>
        <w:t>Sliding</w:t>
      </w:r>
      <w:r w:rsidR="00275729" w:rsidRPr="00907421">
        <w:rPr>
          <w:rFonts w:eastAsia="Arial" w:cs="Arial"/>
          <w:szCs w:val="24"/>
        </w:rPr>
        <w:t xml:space="preserve"> into bases</w:t>
      </w:r>
      <w:r w:rsidRPr="00907421">
        <w:rPr>
          <w:rFonts w:eastAsia="Arial" w:cs="Arial"/>
          <w:szCs w:val="24"/>
        </w:rPr>
        <w:t xml:space="preserve"> is </w:t>
      </w:r>
      <w:r w:rsidR="001F542C">
        <w:rPr>
          <w:rFonts w:eastAsia="Arial" w:cs="Arial"/>
          <w:szCs w:val="24"/>
        </w:rPr>
        <w:t>not permitted</w:t>
      </w:r>
      <w:r w:rsidRPr="00907421">
        <w:rPr>
          <w:rFonts w:eastAsia="Arial" w:cs="Arial"/>
          <w:szCs w:val="24"/>
        </w:rPr>
        <w:t>.</w:t>
      </w:r>
      <w:r w:rsidR="001F542C">
        <w:rPr>
          <w:rFonts w:eastAsia="Arial" w:cs="Arial"/>
          <w:szCs w:val="24"/>
        </w:rPr>
        <w:t xml:space="preserve"> A warning is to be issued.</w:t>
      </w:r>
    </w:p>
    <w:p w14:paraId="0963E345" w14:textId="12BA18E0" w:rsidR="00D12996" w:rsidRPr="00907421" w:rsidRDefault="00D12996" w:rsidP="003F6C76">
      <w:pPr>
        <w:numPr>
          <w:ilvl w:val="0"/>
          <w:numId w:val="15"/>
        </w:numPr>
        <w:spacing w:after="0"/>
        <w:ind w:left="720" w:hanging="360"/>
        <w:rPr>
          <w:rFonts w:eastAsia="Arial" w:cs="Arial"/>
          <w:szCs w:val="24"/>
        </w:rPr>
      </w:pPr>
      <w:r w:rsidRPr="00907421">
        <w:rPr>
          <w:rFonts w:eastAsia="Arial" w:cs="Arial"/>
          <w:szCs w:val="24"/>
        </w:rPr>
        <w:t xml:space="preserve">Sliding </w:t>
      </w:r>
      <w:r w:rsidR="00275729" w:rsidRPr="00907421">
        <w:rPr>
          <w:rFonts w:eastAsia="Arial" w:cs="Arial"/>
          <w:szCs w:val="24"/>
        </w:rPr>
        <w:t xml:space="preserve">of players </w:t>
      </w:r>
      <w:r w:rsidRPr="00907421">
        <w:rPr>
          <w:rFonts w:eastAsia="Arial" w:cs="Arial"/>
          <w:szCs w:val="24"/>
        </w:rPr>
        <w:t xml:space="preserve">between </w:t>
      </w:r>
      <w:proofErr w:type="spellStart"/>
      <w:r w:rsidRPr="00907421">
        <w:rPr>
          <w:rFonts w:eastAsia="Arial" w:cs="Arial"/>
          <w:szCs w:val="24"/>
        </w:rPr>
        <w:t>Div</w:t>
      </w:r>
      <w:proofErr w:type="spellEnd"/>
      <w:r w:rsidRPr="00907421">
        <w:rPr>
          <w:rFonts w:eastAsia="Arial" w:cs="Arial"/>
          <w:szCs w:val="24"/>
        </w:rPr>
        <w:t xml:space="preserve"> 4 teams is allowed to </w:t>
      </w:r>
      <w:r w:rsidR="00530742" w:rsidRPr="00907421">
        <w:rPr>
          <w:rFonts w:eastAsia="Arial" w:cs="Arial"/>
          <w:szCs w:val="24"/>
        </w:rPr>
        <w:t>bring a team to seven players.</w:t>
      </w:r>
      <w:r w:rsidR="00F52CFE" w:rsidRPr="00907421">
        <w:rPr>
          <w:rFonts w:eastAsia="Arial" w:cs="Arial"/>
          <w:szCs w:val="24"/>
        </w:rPr>
        <w:t xml:space="preserve"> Teams must have minimum of five players from the registered team.</w:t>
      </w:r>
    </w:p>
    <w:p w14:paraId="40F68970" w14:textId="491FCB0D" w:rsidR="00245D86" w:rsidRPr="00907421" w:rsidRDefault="00D22794" w:rsidP="003F6C76">
      <w:pPr>
        <w:numPr>
          <w:ilvl w:val="0"/>
          <w:numId w:val="15"/>
        </w:numPr>
        <w:spacing w:after="0"/>
        <w:ind w:left="720" w:hanging="360"/>
        <w:rPr>
          <w:rFonts w:eastAsia="Arial" w:cs="Arial"/>
          <w:szCs w:val="24"/>
        </w:rPr>
      </w:pPr>
      <w:r w:rsidRPr="00907421">
        <w:rPr>
          <w:rFonts w:eastAsia="Arial" w:cs="Arial"/>
          <w:szCs w:val="24"/>
        </w:rPr>
        <w:t>A wider home plate will be used to open the strike zone.</w:t>
      </w:r>
    </w:p>
    <w:p w14:paraId="63BD8185" w14:textId="200E5513" w:rsidR="00C02D2D" w:rsidRPr="00907421" w:rsidRDefault="00C02D2D" w:rsidP="003F6C76">
      <w:pPr>
        <w:numPr>
          <w:ilvl w:val="0"/>
          <w:numId w:val="15"/>
        </w:numPr>
        <w:spacing w:after="0"/>
        <w:ind w:left="720" w:hanging="360"/>
        <w:rPr>
          <w:rFonts w:eastAsia="Arial" w:cs="Arial"/>
          <w:szCs w:val="24"/>
        </w:rPr>
      </w:pPr>
      <w:r w:rsidRPr="00907421">
        <w:rPr>
          <w:rFonts w:eastAsia="Arial" w:cs="Arial"/>
          <w:szCs w:val="24"/>
        </w:rPr>
        <w:lastRenderedPageBreak/>
        <w:t>Outfield cones are to be placed at 200ft. A hit shall be considered a home run if hit over the cones on the full and a dead ball if it passes through the cones. The batter will be awarded second base and any base runners will be awarded two bases from the last base legally held.</w:t>
      </w:r>
    </w:p>
    <w:p w14:paraId="4D036DD2" w14:textId="77777777" w:rsidR="00245D86" w:rsidRPr="002664D9" w:rsidRDefault="00245D86" w:rsidP="002664D9">
      <w:pPr>
        <w:pStyle w:val="Heading3"/>
        <w:rPr>
          <w:rFonts w:eastAsia="Arial"/>
          <w:b/>
          <w:bCs w:val="0"/>
        </w:rPr>
      </w:pPr>
      <w:bookmarkStart w:id="127" w:name="_Toc126948547"/>
      <w:bookmarkStart w:id="128" w:name="_Toc126950123"/>
      <w:r w:rsidRPr="002664D9">
        <w:rPr>
          <w:rFonts w:eastAsia="Arial"/>
          <w:b/>
          <w:bCs w:val="0"/>
        </w:rPr>
        <w:t>7</w:t>
      </w:r>
      <w:r w:rsidR="0017411C" w:rsidRPr="002664D9">
        <w:rPr>
          <w:rFonts w:eastAsia="Arial"/>
          <w:b/>
          <w:bCs w:val="0"/>
        </w:rPr>
        <w:t>.</w:t>
      </w:r>
      <w:r w:rsidR="004265FB" w:rsidRPr="002664D9">
        <w:rPr>
          <w:rFonts w:eastAsia="Arial"/>
          <w:b/>
          <w:bCs w:val="0"/>
        </w:rPr>
        <w:t>7</w:t>
      </w:r>
      <w:r w:rsidR="00D22794" w:rsidRPr="002664D9">
        <w:rPr>
          <w:rFonts w:eastAsia="Arial"/>
          <w:b/>
          <w:bCs w:val="0"/>
        </w:rPr>
        <w:tab/>
        <w:t>Slow Pitch</w:t>
      </w:r>
      <w:bookmarkEnd w:id="127"/>
      <w:bookmarkEnd w:id="128"/>
    </w:p>
    <w:p w14:paraId="1798ECDB" w14:textId="4FE6F120" w:rsidR="00D22794" w:rsidRPr="00907421" w:rsidRDefault="00AF368D" w:rsidP="00245D86">
      <w:pPr>
        <w:spacing w:after="0"/>
        <w:rPr>
          <w:rFonts w:eastAsia="Arial" w:cs="Arial"/>
          <w:szCs w:val="24"/>
        </w:rPr>
      </w:pPr>
      <w:r w:rsidRPr="00907421">
        <w:rPr>
          <w:rFonts w:eastAsia="Arial" w:cs="Arial"/>
          <w:szCs w:val="24"/>
        </w:rPr>
        <w:t>CCSA</w:t>
      </w:r>
      <w:r w:rsidR="00D22794" w:rsidRPr="00907421">
        <w:rPr>
          <w:rFonts w:eastAsia="Arial" w:cs="Arial"/>
          <w:szCs w:val="24"/>
        </w:rPr>
        <w:t xml:space="preserve"> will adopt the </w:t>
      </w:r>
      <w:proofErr w:type="spellStart"/>
      <w:r w:rsidR="00D22794" w:rsidRPr="00907421">
        <w:rPr>
          <w:rFonts w:eastAsia="Arial" w:cs="Arial"/>
          <w:szCs w:val="24"/>
        </w:rPr>
        <w:t>OzPitch</w:t>
      </w:r>
      <w:proofErr w:type="spellEnd"/>
      <w:r w:rsidR="00D22794" w:rsidRPr="00907421">
        <w:rPr>
          <w:rFonts w:eastAsia="Arial" w:cs="Arial"/>
          <w:szCs w:val="24"/>
        </w:rPr>
        <w:t xml:space="preserve"> rules for the Slow pitch Competition. </w:t>
      </w:r>
      <w:proofErr w:type="spellStart"/>
      <w:r w:rsidR="00D22794" w:rsidRPr="00907421">
        <w:rPr>
          <w:rFonts w:eastAsia="Arial" w:cs="Arial"/>
          <w:szCs w:val="24"/>
        </w:rPr>
        <w:t>OzPitch</w:t>
      </w:r>
      <w:proofErr w:type="spellEnd"/>
      <w:r w:rsidR="00D22794" w:rsidRPr="00907421">
        <w:rPr>
          <w:rFonts w:eastAsia="Arial" w:cs="Arial"/>
          <w:szCs w:val="24"/>
        </w:rPr>
        <w:t xml:space="preserve"> is a recreational softball program for anybody wanting to have fun, increase their physical activity and is looking for the social aspects of a team sport. It is a mixed gender competition for adults and teenagers which caters for all skill levels.</w:t>
      </w:r>
    </w:p>
    <w:p w14:paraId="60C33FAF"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OZPITCH is a variation of softball that provides a social game that all can play. For those that play either softball or baseball here are the main differences:</w:t>
      </w:r>
    </w:p>
    <w:p w14:paraId="3D6F0A45" w14:textId="77777777" w:rsidR="00D22794" w:rsidRPr="00907421" w:rsidRDefault="00D22794" w:rsidP="003F6C76">
      <w:pPr>
        <w:pStyle w:val="ListParagraph"/>
        <w:numPr>
          <w:ilvl w:val="0"/>
          <w:numId w:val="25"/>
        </w:numPr>
        <w:autoSpaceDE w:val="0"/>
        <w:autoSpaceDN w:val="0"/>
        <w:adjustRightInd w:val="0"/>
        <w:spacing w:before="120" w:after="120"/>
        <w:contextualSpacing w:val="0"/>
        <w:rPr>
          <w:rFonts w:eastAsia="Arial" w:cs="Arial"/>
          <w:szCs w:val="24"/>
          <w:lang w:eastAsia="en-AU"/>
        </w:rPr>
      </w:pPr>
      <w:r w:rsidRPr="00907421">
        <w:rPr>
          <w:rFonts w:eastAsia="Arial" w:cs="Arial"/>
          <w:szCs w:val="24"/>
          <w:lang w:eastAsia="en-AU"/>
        </w:rPr>
        <w:t>Pitching is underarm at a moderate speed. If it’s pitched to fast, it’s a ball</w:t>
      </w:r>
    </w:p>
    <w:p w14:paraId="67E9CFE8" w14:textId="77777777" w:rsidR="00D22794" w:rsidRPr="00907421" w:rsidRDefault="00D22794" w:rsidP="003F6C76">
      <w:pPr>
        <w:pStyle w:val="ListParagraph"/>
        <w:numPr>
          <w:ilvl w:val="0"/>
          <w:numId w:val="25"/>
        </w:numPr>
        <w:autoSpaceDE w:val="0"/>
        <w:autoSpaceDN w:val="0"/>
        <w:adjustRightInd w:val="0"/>
        <w:spacing w:before="120" w:after="120"/>
        <w:contextualSpacing w:val="0"/>
        <w:rPr>
          <w:rFonts w:eastAsia="Arial" w:cs="Arial"/>
          <w:szCs w:val="24"/>
          <w:lang w:eastAsia="en-AU"/>
        </w:rPr>
      </w:pPr>
      <w:r w:rsidRPr="00907421">
        <w:rPr>
          <w:rFonts w:eastAsia="Arial" w:cs="Arial"/>
          <w:szCs w:val="24"/>
          <w:lang w:eastAsia="en-AU"/>
        </w:rPr>
        <w:t xml:space="preserve">ALL foul balls count as </w:t>
      </w:r>
      <w:proofErr w:type="gramStart"/>
      <w:r w:rsidRPr="00907421">
        <w:rPr>
          <w:rFonts w:eastAsia="Arial" w:cs="Arial"/>
          <w:szCs w:val="24"/>
          <w:lang w:eastAsia="en-AU"/>
        </w:rPr>
        <w:t>strikes</w:t>
      </w:r>
      <w:proofErr w:type="gramEnd"/>
      <w:r w:rsidRPr="00907421">
        <w:rPr>
          <w:rFonts w:eastAsia="Arial" w:cs="Arial"/>
          <w:szCs w:val="24"/>
          <w:lang w:eastAsia="en-AU"/>
        </w:rPr>
        <w:t xml:space="preserve"> so a ball hit foul on strike 3 is OUT</w:t>
      </w:r>
    </w:p>
    <w:p w14:paraId="0FD9E521" w14:textId="77777777" w:rsidR="00D22794" w:rsidRPr="00907421" w:rsidRDefault="00D22794" w:rsidP="003F6C76">
      <w:pPr>
        <w:pStyle w:val="ListParagraph"/>
        <w:numPr>
          <w:ilvl w:val="0"/>
          <w:numId w:val="25"/>
        </w:numPr>
        <w:autoSpaceDE w:val="0"/>
        <w:autoSpaceDN w:val="0"/>
        <w:adjustRightInd w:val="0"/>
        <w:spacing w:before="120" w:after="120"/>
        <w:contextualSpacing w:val="0"/>
        <w:rPr>
          <w:rFonts w:eastAsia="Arial" w:cs="Arial"/>
          <w:szCs w:val="24"/>
          <w:lang w:eastAsia="en-AU"/>
        </w:rPr>
      </w:pPr>
      <w:r w:rsidRPr="00907421">
        <w:rPr>
          <w:rFonts w:eastAsia="Arial" w:cs="Arial"/>
          <w:szCs w:val="24"/>
          <w:lang w:eastAsia="en-AU"/>
        </w:rPr>
        <w:t xml:space="preserve">All plays in </w:t>
      </w:r>
      <w:proofErr w:type="spellStart"/>
      <w:r w:rsidRPr="00907421">
        <w:rPr>
          <w:rFonts w:eastAsia="Arial" w:cs="Arial"/>
          <w:szCs w:val="24"/>
          <w:lang w:eastAsia="en-AU"/>
        </w:rPr>
        <w:t>OzPitch</w:t>
      </w:r>
      <w:proofErr w:type="spellEnd"/>
      <w:r w:rsidRPr="00907421">
        <w:rPr>
          <w:rFonts w:eastAsia="Arial" w:cs="Arial"/>
          <w:szCs w:val="24"/>
          <w:lang w:eastAsia="en-AU"/>
        </w:rPr>
        <w:t xml:space="preserve"> are force plays. No tagging is permitted</w:t>
      </w:r>
    </w:p>
    <w:p w14:paraId="3537E168" w14:textId="77777777" w:rsidR="00D22794" w:rsidRPr="00907421" w:rsidRDefault="00D22794" w:rsidP="003F6C76">
      <w:pPr>
        <w:pStyle w:val="ListParagraph"/>
        <w:numPr>
          <w:ilvl w:val="0"/>
          <w:numId w:val="25"/>
        </w:numPr>
        <w:autoSpaceDE w:val="0"/>
        <w:autoSpaceDN w:val="0"/>
        <w:adjustRightInd w:val="0"/>
        <w:spacing w:before="120" w:after="120"/>
        <w:contextualSpacing w:val="0"/>
        <w:rPr>
          <w:rFonts w:eastAsia="Arial" w:cs="Arial"/>
          <w:szCs w:val="24"/>
          <w:lang w:eastAsia="en-AU"/>
        </w:rPr>
      </w:pPr>
      <w:r w:rsidRPr="00907421">
        <w:rPr>
          <w:rFonts w:eastAsia="Arial" w:cs="Arial"/>
          <w:szCs w:val="24"/>
          <w:lang w:eastAsia="en-AU"/>
        </w:rPr>
        <w:t>All runners must run on a hit ball.</w:t>
      </w:r>
    </w:p>
    <w:p w14:paraId="3BCF1205"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On balls hit in the air and caught before touching the ground, base runners must remain in or return to the safety zones. If they cannot return to the safety zones before the fielding team get the ball back to that base the base runner will be called out.</w:t>
      </w:r>
    </w:p>
    <w:p w14:paraId="11F32F59"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 xml:space="preserve">There is no tagging in </w:t>
      </w:r>
      <w:proofErr w:type="spellStart"/>
      <w:r w:rsidRPr="00907421">
        <w:rPr>
          <w:rFonts w:eastAsia="Arial" w:cs="Arial"/>
          <w:szCs w:val="24"/>
        </w:rPr>
        <w:t>OzPitch</w:t>
      </w:r>
      <w:proofErr w:type="spellEnd"/>
      <w:r w:rsidRPr="00907421">
        <w:rPr>
          <w:rFonts w:eastAsia="Arial" w:cs="Arial"/>
          <w:szCs w:val="24"/>
        </w:rPr>
        <w:t>.</w:t>
      </w:r>
    </w:p>
    <w:p w14:paraId="396C2187"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 xml:space="preserve">Sliding – There is no sliding in </w:t>
      </w:r>
      <w:proofErr w:type="spellStart"/>
      <w:r w:rsidRPr="00907421">
        <w:rPr>
          <w:rFonts w:eastAsia="Arial" w:cs="Arial"/>
          <w:szCs w:val="24"/>
        </w:rPr>
        <w:t>OzPitch</w:t>
      </w:r>
      <w:proofErr w:type="spellEnd"/>
      <w:r w:rsidRPr="00907421">
        <w:rPr>
          <w:rFonts w:eastAsia="Arial" w:cs="Arial"/>
          <w:szCs w:val="24"/>
        </w:rPr>
        <w:t>. Penalty: base runner is automatically out.</w:t>
      </w:r>
    </w:p>
    <w:p w14:paraId="044F1ABA"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Stealing Bases – There is no stealing bases when a pitched ball is not batted</w:t>
      </w:r>
    </w:p>
    <w:p w14:paraId="69C10D83"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Bunting is not allowed</w:t>
      </w:r>
    </w:p>
    <w:p w14:paraId="2E30406B" w14:textId="77777777" w:rsidR="00D22794" w:rsidRPr="00907421" w:rsidRDefault="00D22794" w:rsidP="00D22794">
      <w:pPr>
        <w:autoSpaceDE w:val="0"/>
        <w:autoSpaceDN w:val="0"/>
        <w:adjustRightInd w:val="0"/>
        <w:spacing w:before="120" w:after="120"/>
        <w:rPr>
          <w:rFonts w:eastAsia="Arial" w:cs="Arial"/>
          <w:szCs w:val="24"/>
        </w:rPr>
      </w:pPr>
      <w:r w:rsidRPr="00907421">
        <w:rPr>
          <w:rFonts w:eastAsia="Arial" w:cs="Arial"/>
          <w:szCs w:val="24"/>
        </w:rPr>
        <w:t>Safety Zones – These are areas 1 metre around each base and home plate. The zones are used to remove sliding and tagging from the game. They represent safe ground for the base runner, who must have a foot within the circle before a fielder, in possession of the ball, contacts the base to which the base runner is advancing.</w:t>
      </w:r>
    </w:p>
    <w:p w14:paraId="0C241CF2" w14:textId="33732E20" w:rsidR="004265FB" w:rsidRPr="00907421" w:rsidRDefault="00D22794" w:rsidP="004265FB">
      <w:pPr>
        <w:autoSpaceDE w:val="0"/>
        <w:autoSpaceDN w:val="0"/>
        <w:adjustRightInd w:val="0"/>
        <w:spacing w:before="120" w:after="120"/>
        <w:rPr>
          <w:rFonts w:eastAsia="Arial" w:cs="Arial"/>
          <w:szCs w:val="24"/>
        </w:rPr>
      </w:pPr>
      <w:r w:rsidRPr="00907421">
        <w:rPr>
          <w:rFonts w:eastAsia="Arial" w:cs="Arial"/>
          <w:szCs w:val="24"/>
        </w:rPr>
        <w:t xml:space="preserve">There are commitment lines marked halfway between second and third bases and third base and home plate. If a base runner places a foot on or over this commitment </w:t>
      </w:r>
      <w:proofErr w:type="gramStart"/>
      <w:r w:rsidRPr="00907421">
        <w:rPr>
          <w:rFonts w:eastAsia="Arial" w:cs="Arial"/>
          <w:szCs w:val="24"/>
        </w:rPr>
        <w:t>line</w:t>
      </w:r>
      <w:proofErr w:type="gramEnd"/>
      <w:r w:rsidRPr="00907421">
        <w:rPr>
          <w:rFonts w:eastAsia="Arial" w:cs="Arial"/>
          <w:szCs w:val="24"/>
        </w:rPr>
        <w:t xml:space="preserve"> they are committed to advance to the next the base, except when the umpire calls foul ball or no pitch.</w:t>
      </w:r>
    </w:p>
    <w:p w14:paraId="64BD3DF1" w14:textId="1613665A" w:rsidR="00F52CFE" w:rsidRPr="002664D9" w:rsidRDefault="00F52CFE" w:rsidP="002664D9">
      <w:pPr>
        <w:pStyle w:val="Heading3"/>
        <w:rPr>
          <w:rFonts w:eastAsia="Arial"/>
          <w:b/>
          <w:bCs w:val="0"/>
        </w:rPr>
      </w:pPr>
      <w:bookmarkStart w:id="129" w:name="_Toc126950124"/>
      <w:r w:rsidRPr="002664D9">
        <w:rPr>
          <w:rFonts w:eastAsia="Arial"/>
          <w:b/>
          <w:bCs w:val="0"/>
        </w:rPr>
        <w:t>7.8</w:t>
      </w:r>
      <w:r w:rsidR="006F611B" w:rsidRPr="002664D9">
        <w:rPr>
          <w:rFonts w:eastAsia="Arial"/>
          <w:b/>
          <w:bCs w:val="0"/>
        </w:rPr>
        <w:tab/>
      </w:r>
      <w:r w:rsidRPr="002664D9">
        <w:rPr>
          <w:rFonts w:eastAsia="Arial"/>
          <w:b/>
          <w:bCs w:val="0"/>
        </w:rPr>
        <w:t>Fully Loaded Softball</w:t>
      </w:r>
      <w:bookmarkEnd w:id="129"/>
    </w:p>
    <w:p w14:paraId="6A946FC1" w14:textId="33667F5B" w:rsidR="00036C21" w:rsidRPr="00907421" w:rsidRDefault="00036C21" w:rsidP="00036C21">
      <w:pPr>
        <w:rPr>
          <w:rFonts w:eastAsia="Arial" w:cs="Arial"/>
          <w:szCs w:val="24"/>
        </w:rPr>
      </w:pPr>
      <w:r w:rsidRPr="00907421">
        <w:rPr>
          <w:rFonts w:eastAsia="Arial" w:cs="Arial"/>
          <w:szCs w:val="24"/>
        </w:rPr>
        <w:t>Fully Loaded rules or concepts may be utilised in part of in full to increase participation and variety of play. This will be determined by the board in consultation with delegates. Further information on Fully Loaded rules can be sourced</w:t>
      </w:r>
      <w:r w:rsidR="0065263F" w:rsidRPr="00907421">
        <w:rPr>
          <w:rFonts w:eastAsia="Arial" w:cs="Arial"/>
          <w:szCs w:val="24"/>
        </w:rPr>
        <w:t xml:space="preserve"> </w:t>
      </w:r>
      <w:proofErr w:type="gramStart"/>
      <w:r w:rsidR="0065263F" w:rsidRPr="00907421">
        <w:rPr>
          <w:rFonts w:eastAsia="Arial" w:cs="Arial"/>
          <w:szCs w:val="24"/>
        </w:rPr>
        <w:t>at;</w:t>
      </w:r>
      <w:proofErr w:type="gramEnd"/>
    </w:p>
    <w:p w14:paraId="39D89BF7" w14:textId="69BD3A7B" w:rsidR="00036C21" w:rsidRPr="00907421" w:rsidRDefault="00000000" w:rsidP="00F36216">
      <w:pPr>
        <w:rPr>
          <w:rFonts w:cs="Arial"/>
          <w:szCs w:val="24"/>
        </w:rPr>
      </w:pPr>
      <w:hyperlink r:id="rId9" w:history="1">
        <w:r w:rsidR="00036C21" w:rsidRPr="00907421">
          <w:rPr>
            <w:rStyle w:val="Hyperlink"/>
            <w:rFonts w:eastAsia="Arial" w:cs="Arial"/>
            <w:szCs w:val="24"/>
          </w:rPr>
          <w:t>https://fullyloadedsoftball.com.au/rules-page</w:t>
        </w:r>
      </w:hyperlink>
    </w:p>
    <w:p w14:paraId="60771BBF" w14:textId="18768D34" w:rsidR="0054259B" w:rsidRPr="002664D9" w:rsidRDefault="0054259B" w:rsidP="002664D9">
      <w:pPr>
        <w:pStyle w:val="Heading3"/>
        <w:rPr>
          <w:b/>
          <w:bCs w:val="0"/>
        </w:rPr>
      </w:pPr>
      <w:bookmarkStart w:id="130" w:name="_Toc126948548"/>
      <w:bookmarkStart w:id="131" w:name="_Toc126950125"/>
      <w:r w:rsidRPr="002664D9">
        <w:rPr>
          <w:b/>
          <w:bCs w:val="0"/>
        </w:rPr>
        <w:lastRenderedPageBreak/>
        <w:t>7.</w:t>
      </w:r>
      <w:r w:rsidR="0065263F" w:rsidRPr="002664D9">
        <w:rPr>
          <w:b/>
          <w:bCs w:val="0"/>
        </w:rPr>
        <w:t>9</w:t>
      </w:r>
      <w:r w:rsidR="006F611B" w:rsidRPr="002664D9">
        <w:rPr>
          <w:b/>
          <w:bCs w:val="0"/>
        </w:rPr>
        <w:tab/>
      </w:r>
      <w:r w:rsidR="008F61D5" w:rsidRPr="002664D9">
        <w:rPr>
          <w:b/>
          <w:bCs w:val="0"/>
        </w:rPr>
        <w:t>Sliding Players</w:t>
      </w:r>
      <w:bookmarkEnd w:id="130"/>
      <w:bookmarkEnd w:id="131"/>
    </w:p>
    <w:p w14:paraId="54705231" w14:textId="315BC3B4" w:rsidR="0054259B" w:rsidRPr="00907421" w:rsidRDefault="0054259B" w:rsidP="0054259B">
      <w:pPr>
        <w:pStyle w:val="ListParagraph"/>
        <w:spacing w:after="0" w:line="240" w:lineRule="auto"/>
        <w:ind w:left="0"/>
        <w:rPr>
          <w:rFonts w:cs="Arial"/>
          <w:szCs w:val="24"/>
        </w:rPr>
      </w:pPr>
      <w:r w:rsidRPr="00907421">
        <w:rPr>
          <w:rFonts w:cs="Arial"/>
          <w:szCs w:val="24"/>
        </w:rPr>
        <w:t xml:space="preserve">To reduce the number of forfeits during the season, </w:t>
      </w:r>
      <w:r w:rsidR="00F25236" w:rsidRPr="00907421">
        <w:rPr>
          <w:rFonts w:cs="Arial"/>
          <w:szCs w:val="24"/>
        </w:rPr>
        <w:t>players may slide from other teams or clubs</w:t>
      </w:r>
      <w:r w:rsidRPr="00907421">
        <w:rPr>
          <w:rFonts w:cs="Arial"/>
          <w:szCs w:val="24"/>
        </w:rPr>
        <w:t xml:space="preserve">. </w:t>
      </w:r>
      <w:r w:rsidR="00AF368D" w:rsidRPr="00907421">
        <w:rPr>
          <w:rFonts w:cs="Arial"/>
          <w:szCs w:val="24"/>
        </w:rPr>
        <w:t>CCSA</w:t>
      </w:r>
      <w:r w:rsidRPr="00907421">
        <w:rPr>
          <w:rFonts w:cs="Arial"/>
          <w:szCs w:val="24"/>
        </w:rPr>
        <w:t xml:space="preserve"> has adopted the following rules:  </w:t>
      </w:r>
    </w:p>
    <w:p w14:paraId="740DF98A" w14:textId="77777777" w:rsidR="0054259B" w:rsidRPr="00907421" w:rsidRDefault="0054259B" w:rsidP="003F6C76">
      <w:pPr>
        <w:pStyle w:val="ListParagraph"/>
        <w:numPr>
          <w:ilvl w:val="0"/>
          <w:numId w:val="43"/>
        </w:numPr>
        <w:spacing w:after="0" w:line="240" w:lineRule="auto"/>
        <w:ind w:left="1134" w:hanging="567"/>
        <w:rPr>
          <w:rFonts w:cs="Arial"/>
          <w:szCs w:val="24"/>
        </w:rPr>
      </w:pPr>
      <w:r w:rsidRPr="00907421">
        <w:rPr>
          <w:rFonts w:cs="Arial"/>
          <w:szCs w:val="24"/>
        </w:rPr>
        <w:t>As per 5.2.b, a team must still have 5 registered players from that team commence the game.</w:t>
      </w:r>
    </w:p>
    <w:p w14:paraId="572B17DF" w14:textId="77777777" w:rsidR="0054259B" w:rsidRPr="00907421" w:rsidRDefault="0054259B" w:rsidP="003F6C76">
      <w:pPr>
        <w:pStyle w:val="ListParagraph"/>
        <w:numPr>
          <w:ilvl w:val="0"/>
          <w:numId w:val="43"/>
        </w:numPr>
        <w:spacing w:after="0" w:line="240" w:lineRule="auto"/>
        <w:ind w:left="1134" w:hanging="567"/>
        <w:rPr>
          <w:rFonts w:cs="Arial"/>
          <w:szCs w:val="24"/>
        </w:rPr>
      </w:pPr>
      <w:r w:rsidRPr="00907421">
        <w:rPr>
          <w:rFonts w:cs="Arial"/>
          <w:szCs w:val="24"/>
        </w:rPr>
        <w:t>Clubs must draw on club registered players in the first instance.</w:t>
      </w:r>
    </w:p>
    <w:p w14:paraId="2B3F9FDA" w14:textId="79330829" w:rsidR="0054259B" w:rsidRPr="00907421" w:rsidRDefault="0054259B" w:rsidP="003F6C76">
      <w:pPr>
        <w:pStyle w:val="ListParagraph"/>
        <w:numPr>
          <w:ilvl w:val="0"/>
          <w:numId w:val="43"/>
        </w:numPr>
        <w:spacing w:after="0" w:line="240" w:lineRule="auto"/>
        <w:ind w:left="1134" w:hanging="567"/>
        <w:rPr>
          <w:rFonts w:cs="Arial"/>
          <w:szCs w:val="24"/>
        </w:rPr>
      </w:pPr>
      <w:r w:rsidRPr="00907421">
        <w:rPr>
          <w:rFonts w:cs="Arial"/>
          <w:szCs w:val="24"/>
        </w:rPr>
        <w:t>Any team may use a player from a lower grade</w:t>
      </w:r>
      <w:r w:rsidR="008F61D5" w:rsidRPr="00907421">
        <w:rPr>
          <w:rFonts w:cs="Arial"/>
          <w:szCs w:val="24"/>
        </w:rPr>
        <w:t>.</w:t>
      </w:r>
    </w:p>
    <w:p w14:paraId="4973010A" w14:textId="33CEF5A2" w:rsidR="0054259B" w:rsidRPr="00907421" w:rsidRDefault="0054259B" w:rsidP="003F6C76">
      <w:pPr>
        <w:pStyle w:val="ListParagraph"/>
        <w:numPr>
          <w:ilvl w:val="0"/>
          <w:numId w:val="43"/>
        </w:numPr>
        <w:spacing w:after="0" w:line="240" w:lineRule="auto"/>
        <w:ind w:left="1134" w:hanging="567"/>
        <w:rPr>
          <w:rFonts w:eastAsia="Arial" w:cs="Arial"/>
          <w:szCs w:val="24"/>
        </w:rPr>
      </w:pPr>
      <w:r w:rsidRPr="00907421">
        <w:rPr>
          <w:rFonts w:cs="Arial"/>
          <w:szCs w:val="24"/>
        </w:rPr>
        <w:t xml:space="preserve">Clubs are responsible for monitoring the use of sliding players. As per 3.4, any disputes on </w:t>
      </w:r>
      <w:r w:rsidRPr="00907421">
        <w:rPr>
          <w:rFonts w:eastAsia="Arial" w:cs="Arial"/>
          <w:szCs w:val="24"/>
        </w:rPr>
        <w:t xml:space="preserve">a player’s eligibility are to be lodged in writing to the CCSA </w:t>
      </w:r>
      <w:r w:rsidR="00AF368D" w:rsidRPr="00907421">
        <w:rPr>
          <w:rFonts w:eastAsia="Arial" w:cs="Arial"/>
          <w:szCs w:val="24"/>
        </w:rPr>
        <w:t>Board</w:t>
      </w:r>
      <w:r w:rsidRPr="00907421">
        <w:rPr>
          <w:rFonts w:eastAsia="Arial" w:cs="Arial"/>
          <w:szCs w:val="24"/>
        </w:rPr>
        <w:t xml:space="preserve"> who will adjudicate on the eligibility.</w:t>
      </w:r>
    </w:p>
    <w:p w14:paraId="5BFBAADB" w14:textId="77777777" w:rsidR="0054259B" w:rsidRPr="00907421" w:rsidRDefault="0054259B" w:rsidP="003F6C76">
      <w:pPr>
        <w:pStyle w:val="ListParagraph"/>
        <w:numPr>
          <w:ilvl w:val="0"/>
          <w:numId w:val="43"/>
        </w:numPr>
        <w:spacing w:after="0" w:line="240" w:lineRule="auto"/>
        <w:ind w:left="1134" w:hanging="567"/>
        <w:rPr>
          <w:rFonts w:eastAsiaTheme="minorEastAsia" w:cs="Arial"/>
          <w:szCs w:val="24"/>
        </w:rPr>
      </w:pPr>
      <w:r w:rsidRPr="00907421">
        <w:rPr>
          <w:rFonts w:cs="Arial"/>
          <w:szCs w:val="24"/>
        </w:rPr>
        <w:t>Sliding players are to be clearly identified on the score sheet.</w:t>
      </w:r>
    </w:p>
    <w:p w14:paraId="60D685AC" w14:textId="77777777" w:rsidR="0054259B" w:rsidRDefault="0054259B" w:rsidP="003F6C76">
      <w:pPr>
        <w:pStyle w:val="ListParagraph"/>
        <w:numPr>
          <w:ilvl w:val="0"/>
          <w:numId w:val="43"/>
        </w:numPr>
        <w:spacing w:after="0" w:line="240" w:lineRule="auto"/>
        <w:ind w:left="1134" w:hanging="567"/>
        <w:rPr>
          <w:rFonts w:cs="Arial"/>
          <w:szCs w:val="24"/>
        </w:rPr>
      </w:pPr>
      <w:r w:rsidRPr="00907421">
        <w:rPr>
          <w:rFonts w:cs="Arial"/>
          <w:szCs w:val="24"/>
        </w:rPr>
        <w:t>Sliding players are not permitted to be used in finals.</w:t>
      </w:r>
    </w:p>
    <w:p w14:paraId="6D6C4D01" w14:textId="7AB5D660" w:rsidR="001F542C" w:rsidRPr="00907421" w:rsidRDefault="001F542C" w:rsidP="003F6C76">
      <w:pPr>
        <w:pStyle w:val="ListParagraph"/>
        <w:numPr>
          <w:ilvl w:val="0"/>
          <w:numId w:val="43"/>
        </w:numPr>
        <w:spacing w:after="0" w:line="240" w:lineRule="auto"/>
        <w:ind w:left="1134" w:hanging="567"/>
        <w:rPr>
          <w:rFonts w:cs="Arial"/>
          <w:szCs w:val="24"/>
        </w:rPr>
      </w:pPr>
      <w:r>
        <w:rPr>
          <w:rFonts w:cs="Arial"/>
          <w:szCs w:val="24"/>
        </w:rPr>
        <w:t>Where clubs have more than one team in a grade, and that club DOES NOT HAVE A LOWER GRADE (either junior or senior) to draw from, then NO MORE than two players may be borrowed at any time, BUT ONLY to make the minimum of seven players required to take the field. They may not be used as the eighth or ninth players for the team.</w:t>
      </w:r>
    </w:p>
    <w:p w14:paraId="5B2CC489" w14:textId="25B217A7" w:rsidR="004265FB" w:rsidRPr="00907421" w:rsidRDefault="004265FB">
      <w:pPr>
        <w:rPr>
          <w:rStyle w:val="Heading1Char"/>
          <w:rFonts w:cs="Arial"/>
          <w:b w:val="0"/>
          <w:bCs w:val="0"/>
          <w:sz w:val="24"/>
          <w:szCs w:val="24"/>
        </w:rPr>
      </w:pPr>
    </w:p>
    <w:p w14:paraId="5F7C9049" w14:textId="77777777" w:rsidR="00F27339" w:rsidRPr="002664D9" w:rsidRDefault="00077DDD" w:rsidP="002664D9">
      <w:pPr>
        <w:pStyle w:val="Heading1"/>
        <w:rPr>
          <w:rStyle w:val="Heading1Char"/>
          <w:b/>
          <w:bCs/>
        </w:rPr>
      </w:pPr>
      <w:bookmarkStart w:id="132" w:name="_Toc126948549"/>
      <w:bookmarkStart w:id="133" w:name="_Toc126950126"/>
      <w:r w:rsidRPr="002664D9">
        <w:rPr>
          <w:rStyle w:val="Heading1Char"/>
          <w:b/>
          <w:bCs/>
        </w:rPr>
        <w:t>SECTION 8</w:t>
      </w:r>
      <w:r w:rsidR="00F27339" w:rsidRPr="002664D9">
        <w:rPr>
          <w:rStyle w:val="Heading1Char"/>
          <w:b/>
          <w:bCs/>
        </w:rPr>
        <w:t xml:space="preserve"> Policies</w:t>
      </w:r>
      <w:bookmarkEnd w:id="132"/>
      <w:bookmarkEnd w:id="133"/>
    </w:p>
    <w:p w14:paraId="48B83C87" w14:textId="5F9782F5" w:rsidR="00077DDD" w:rsidRPr="002664D9" w:rsidRDefault="00077DDD" w:rsidP="002664D9">
      <w:pPr>
        <w:pStyle w:val="Heading3"/>
        <w:rPr>
          <w:rFonts w:eastAsia="Arial"/>
          <w:b/>
          <w:bCs w:val="0"/>
        </w:rPr>
      </w:pPr>
      <w:bookmarkStart w:id="134" w:name="_Toc126948550"/>
      <w:bookmarkStart w:id="135" w:name="_Toc126950127"/>
      <w:r w:rsidRPr="002664D9">
        <w:rPr>
          <w:rFonts w:eastAsia="Arial"/>
          <w:b/>
          <w:bCs w:val="0"/>
        </w:rPr>
        <w:t>8</w:t>
      </w:r>
      <w:r w:rsidR="00F27339" w:rsidRPr="002664D9">
        <w:rPr>
          <w:rFonts w:eastAsia="Arial"/>
          <w:b/>
          <w:bCs w:val="0"/>
        </w:rPr>
        <w:t>.1</w:t>
      </w:r>
      <w:r w:rsidR="006F611B" w:rsidRPr="002664D9">
        <w:rPr>
          <w:rFonts w:eastAsia="Arial"/>
          <w:b/>
          <w:bCs w:val="0"/>
        </w:rPr>
        <w:tab/>
      </w:r>
      <w:r w:rsidR="008F61D5" w:rsidRPr="002664D9">
        <w:rPr>
          <w:rFonts w:eastAsia="Arial"/>
          <w:b/>
          <w:bCs w:val="0"/>
        </w:rPr>
        <w:t>Suspended or abandoned play</w:t>
      </w:r>
      <w:bookmarkEnd w:id="134"/>
      <w:bookmarkEnd w:id="135"/>
    </w:p>
    <w:p w14:paraId="132F59BB" w14:textId="6F8FB06F" w:rsidR="008F61D5" w:rsidRPr="00907421" w:rsidRDefault="008F61D5" w:rsidP="00F36216">
      <w:pPr>
        <w:rPr>
          <w:rFonts w:cs="Arial"/>
          <w:szCs w:val="24"/>
        </w:rPr>
      </w:pPr>
      <w:proofErr w:type="gramStart"/>
      <w:r w:rsidRPr="00907421">
        <w:rPr>
          <w:rFonts w:cs="Arial"/>
          <w:szCs w:val="24"/>
        </w:rPr>
        <w:t>A number of</w:t>
      </w:r>
      <w:proofErr w:type="gramEnd"/>
      <w:r w:rsidRPr="00907421">
        <w:rPr>
          <w:rFonts w:cs="Arial"/>
          <w:szCs w:val="24"/>
        </w:rPr>
        <w:t xml:space="preserve"> factors may impact the capacity to facilitate safe participation. These could include inclement weather, excessive heat/smoke, grounds/facilities or health risks</w:t>
      </w:r>
      <w:r w:rsidR="001B1A97" w:rsidRPr="00907421">
        <w:rPr>
          <w:rFonts w:cs="Arial"/>
          <w:szCs w:val="24"/>
        </w:rPr>
        <w:t xml:space="preserve">. Decisions </w:t>
      </w:r>
      <w:r w:rsidR="00F25236" w:rsidRPr="00907421">
        <w:rPr>
          <w:rFonts w:cs="Arial"/>
          <w:szCs w:val="24"/>
        </w:rPr>
        <w:t xml:space="preserve">to suspend or abandon play </w:t>
      </w:r>
      <w:r w:rsidR="001B1A97" w:rsidRPr="00907421">
        <w:rPr>
          <w:rFonts w:cs="Arial"/>
          <w:szCs w:val="24"/>
        </w:rPr>
        <w:t xml:space="preserve">will be made by two representatives of the Board in conjunction with the </w:t>
      </w:r>
      <w:r w:rsidR="00F25236" w:rsidRPr="00907421">
        <w:rPr>
          <w:rFonts w:cs="Arial"/>
          <w:szCs w:val="24"/>
        </w:rPr>
        <w:t>ground’s</w:t>
      </w:r>
      <w:r w:rsidR="001B1A97" w:rsidRPr="00907421">
        <w:rPr>
          <w:rFonts w:cs="Arial"/>
          <w:szCs w:val="24"/>
        </w:rPr>
        <w:t xml:space="preserve"> person.</w:t>
      </w:r>
    </w:p>
    <w:p w14:paraId="5EF6D21F" w14:textId="3FC26387" w:rsidR="00F27339" w:rsidRPr="002664D9" w:rsidRDefault="00077DDD" w:rsidP="002664D9">
      <w:pPr>
        <w:pStyle w:val="Heading3"/>
        <w:rPr>
          <w:rFonts w:eastAsia="Arial"/>
          <w:b/>
          <w:bCs w:val="0"/>
        </w:rPr>
      </w:pPr>
      <w:bookmarkStart w:id="136" w:name="_Toc126948551"/>
      <w:bookmarkStart w:id="137" w:name="_Toc126950128"/>
      <w:r w:rsidRPr="002664D9">
        <w:rPr>
          <w:rFonts w:eastAsia="Arial"/>
          <w:b/>
          <w:bCs w:val="0"/>
        </w:rPr>
        <w:t>8</w:t>
      </w:r>
      <w:r w:rsidR="00F27339" w:rsidRPr="002664D9">
        <w:rPr>
          <w:rFonts w:eastAsia="Arial"/>
          <w:b/>
          <w:bCs w:val="0"/>
        </w:rPr>
        <w:t>.1.1</w:t>
      </w:r>
      <w:r w:rsidR="006F611B" w:rsidRPr="002664D9">
        <w:rPr>
          <w:rFonts w:eastAsia="Arial"/>
          <w:b/>
          <w:bCs w:val="0"/>
        </w:rPr>
        <w:tab/>
      </w:r>
      <w:r w:rsidR="00F27339" w:rsidRPr="002664D9">
        <w:rPr>
          <w:rFonts w:eastAsia="Arial"/>
          <w:b/>
          <w:bCs w:val="0"/>
        </w:rPr>
        <w:t>Junior Softball</w:t>
      </w:r>
      <w:bookmarkEnd w:id="136"/>
      <w:bookmarkEnd w:id="137"/>
      <w:r w:rsidR="00F27339" w:rsidRPr="002664D9">
        <w:rPr>
          <w:rFonts w:eastAsia="Arial"/>
          <w:b/>
          <w:bCs w:val="0"/>
        </w:rPr>
        <w:t xml:space="preserve"> </w:t>
      </w:r>
    </w:p>
    <w:p w14:paraId="3DE7C940" w14:textId="52199571" w:rsidR="00F27339" w:rsidRPr="00907421" w:rsidRDefault="00F27339" w:rsidP="00F27339">
      <w:pPr>
        <w:rPr>
          <w:rFonts w:eastAsia="Arial" w:cs="Arial"/>
          <w:szCs w:val="24"/>
        </w:rPr>
      </w:pPr>
      <w:r w:rsidRPr="00907421">
        <w:rPr>
          <w:rFonts w:eastAsia="Arial" w:cs="Arial"/>
          <w:szCs w:val="24"/>
        </w:rPr>
        <w:t xml:space="preserve">Where inclement weather has been prevalent in the days leading up to the day of play, an inspection of the ground is required at 6:45 am on the day of play to determine the ground conditions. </w:t>
      </w:r>
    </w:p>
    <w:p w14:paraId="00207BDD" w14:textId="77777777" w:rsidR="00F27339" w:rsidRPr="00907421" w:rsidRDefault="00F27339" w:rsidP="00F27339">
      <w:pPr>
        <w:rPr>
          <w:rFonts w:eastAsia="Arial" w:cs="Arial"/>
          <w:szCs w:val="24"/>
        </w:rPr>
      </w:pPr>
      <w:r w:rsidRPr="00907421">
        <w:rPr>
          <w:rFonts w:eastAsia="Arial" w:cs="Arial"/>
          <w:szCs w:val="24"/>
        </w:rPr>
        <w:t xml:space="preserve">Games are to be moved from Diamonds 1 and 2 to temporary grass diamonds in the first instance. Only when the ground condition is likely to cause injury or significant damage to the playing surface are games to be suspended or abandoned. </w:t>
      </w:r>
    </w:p>
    <w:p w14:paraId="793C7811" w14:textId="77777777" w:rsidR="00F27339" w:rsidRPr="00907421" w:rsidRDefault="00F27339" w:rsidP="00F27339">
      <w:pPr>
        <w:rPr>
          <w:rFonts w:eastAsia="Arial" w:cs="Arial"/>
          <w:szCs w:val="24"/>
        </w:rPr>
      </w:pPr>
      <w:r w:rsidRPr="00907421">
        <w:rPr>
          <w:rFonts w:eastAsia="Arial" w:cs="Arial"/>
          <w:szCs w:val="24"/>
        </w:rPr>
        <w:t>Conditions are to be monitored throughout the day to determine ground conditions.</w:t>
      </w:r>
    </w:p>
    <w:p w14:paraId="1FD71984" w14:textId="77777777" w:rsidR="00F27339" w:rsidRPr="00907421" w:rsidRDefault="00F27339" w:rsidP="00F27339">
      <w:pPr>
        <w:rPr>
          <w:rFonts w:eastAsia="Arial" w:cs="Arial"/>
          <w:szCs w:val="24"/>
        </w:rPr>
      </w:pPr>
      <w:r w:rsidRPr="00907421">
        <w:rPr>
          <w:rFonts w:eastAsia="Arial" w:cs="Arial"/>
          <w:szCs w:val="24"/>
        </w:rPr>
        <w:t xml:space="preserve">Games will be suspended in the first instance until 50% of the allocated time slot has passed at which time the game will be declared abandoned.  </w:t>
      </w:r>
    </w:p>
    <w:p w14:paraId="19FAB00D" w14:textId="77777777" w:rsidR="00F27339" w:rsidRPr="00907421" w:rsidRDefault="00F27339" w:rsidP="00F27339">
      <w:pPr>
        <w:rPr>
          <w:rFonts w:eastAsia="Arial" w:cs="Arial"/>
          <w:szCs w:val="24"/>
        </w:rPr>
      </w:pPr>
      <w:r w:rsidRPr="00907421">
        <w:rPr>
          <w:rFonts w:eastAsia="Arial" w:cs="Arial"/>
          <w:szCs w:val="24"/>
        </w:rPr>
        <w:t xml:space="preserve">All games in a grade must be completed for the round to stand. If one game is abandoned, then the round is considered incomplete and all games in that grade will be abandoned, </w:t>
      </w:r>
      <w:proofErr w:type="gramStart"/>
      <w:r w:rsidRPr="00907421">
        <w:rPr>
          <w:rFonts w:eastAsia="Arial" w:cs="Arial"/>
          <w:szCs w:val="24"/>
        </w:rPr>
        <w:t>regardless</w:t>
      </w:r>
      <w:proofErr w:type="gramEnd"/>
      <w:r w:rsidRPr="00907421">
        <w:rPr>
          <w:rFonts w:eastAsia="Arial" w:cs="Arial"/>
          <w:szCs w:val="24"/>
        </w:rPr>
        <w:t xml:space="preserve"> if a result was achieved. </w:t>
      </w:r>
    </w:p>
    <w:p w14:paraId="4140A70F" w14:textId="7B36EA26" w:rsidR="00F27339" w:rsidRPr="00907421" w:rsidRDefault="00F27339" w:rsidP="00F27339">
      <w:pPr>
        <w:rPr>
          <w:rFonts w:eastAsia="Arial" w:cs="Arial"/>
          <w:szCs w:val="24"/>
        </w:rPr>
      </w:pPr>
      <w:r w:rsidRPr="00907421">
        <w:rPr>
          <w:rFonts w:eastAsia="Arial" w:cs="Arial"/>
          <w:szCs w:val="24"/>
        </w:rPr>
        <w:t xml:space="preserve">Suspension of play due to unplayable conditions will be decided by the </w:t>
      </w:r>
      <w:r w:rsidR="001B1A97" w:rsidRPr="00907421">
        <w:rPr>
          <w:rFonts w:eastAsia="Arial" w:cs="Arial"/>
          <w:szCs w:val="24"/>
        </w:rPr>
        <w:t>UIC</w:t>
      </w:r>
      <w:r w:rsidRPr="00907421">
        <w:rPr>
          <w:rFonts w:eastAsia="Arial" w:cs="Arial"/>
          <w:szCs w:val="24"/>
        </w:rPr>
        <w:t xml:space="preserve"> and/or a minimum of two </w:t>
      </w:r>
      <w:r w:rsidR="00AF368D" w:rsidRPr="00907421">
        <w:rPr>
          <w:rFonts w:eastAsia="Arial" w:cs="Arial"/>
          <w:szCs w:val="24"/>
        </w:rPr>
        <w:t>Board</w:t>
      </w:r>
      <w:r w:rsidRPr="00907421">
        <w:rPr>
          <w:rFonts w:eastAsia="Arial" w:cs="Arial"/>
          <w:szCs w:val="24"/>
        </w:rPr>
        <w:t xml:space="preserve"> members. Abandonment of play due to unplayable conditions will be decided by a minimum of two </w:t>
      </w:r>
      <w:r w:rsidR="00AF368D" w:rsidRPr="00907421">
        <w:rPr>
          <w:rFonts w:eastAsia="Arial" w:cs="Arial"/>
          <w:szCs w:val="24"/>
        </w:rPr>
        <w:t>Board</w:t>
      </w:r>
      <w:r w:rsidRPr="00907421">
        <w:rPr>
          <w:rFonts w:eastAsia="Arial" w:cs="Arial"/>
          <w:szCs w:val="24"/>
        </w:rPr>
        <w:t xml:space="preserve"> members. </w:t>
      </w:r>
    </w:p>
    <w:p w14:paraId="6855B719" w14:textId="77777777" w:rsidR="00F27339" w:rsidRPr="00907421" w:rsidRDefault="00F27339" w:rsidP="00F27339">
      <w:pPr>
        <w:rPr>
          <w:rFonts w:eastAsia="Arial" w:cs="Arial"/>
          <w:szCs w:val="24"/>
        </w:rPr>
      </w:pPr>
      <w:r w:rsidRPr="00907421">
        <w:rPr>
          <w:rFonts w:eastAsia="Arial" w:cs="Arial"/>
          <w:szCs w:val="24"/>
        </w:rPr>
        <w:t xml:space="preserve">Notified forfeits will NOT be upheld if an entire timeslot of forfeited game is unplayed. </w:t>
      </w:r>
    </w:p>
    <w:p w14:paraId="3B5E3351" w14:textId="4E0458BB" w:rsidR="00F27339" w:rsidRPr="002664D9" w:rsidRDefault="00077DDD" w:rsidP="002664D9">
      <w:pPr>
        <w:pStyle w:val="Heading3"/>
        <w:rPr>
          <w:b/>
          <w:bCs w:val="0"/>
        </w:rPr>
      </w:pPr>
      <w:bookmarkStart w:id="138" w:name="_Toc126948552"/>
      <w:bookmarkStart w:id="139" w:name="_Toc126950129"/>
      <w:r w:rsidRPr="002664D9">
        <w:rPr>
          <w:b/>
          <w:bCs w:val="0"/>
        </w:rPr>
        <w:lastRenderedPageBreak/>
        <w:t>8</w:t>
      </w:r>
      <w:r w:rsidR="00F27339" w:rsidRPr="002664D9">
        <w:rPr>
          <w:b/>
          <w:bCs w:val="0"/>
        </w:rPr>
        <w:t>.1.2</w:t>
      </w:r>
      <w:r w:rsidR="006F611B" w:rsidRPr="002664D9">
        <w:rPr>
          <w:b/>
          <w:bCs w:val="0"/>
        </w:rPr>
        <w:tab/>
      </w:r>
      <w:r w:rsidR="00F27339" w:rsidRPr="002664D9">
        <w:rPr>
          <w:b/>
          <w:bCs w:val="0"/>
        </w:rPr>
        <w:t>Senior Softball</w:t>
      </w:r>
      <w:bookmarkEnd w:id="138"/>
      <w:bookmarkEnd w:id="139"/>
    </w:p>
    <w:p w14:paraId="27E38038" w14:textId="1D6A397F" w:rsidR="00F27339" w:rsidRPr="00907421" w:rsidRDefault="00F27339" w:rsidP="00F27339">
      <w:pPr>
        <w:rPr>
          <w:rFonts w:eastAsia="Arial" w:cs="Arial"/>
          <w:szCs w:val="24"/>
        </w:rPr>
      </w:pPr>
      <w:r w:rsidRPr="00907421">
        <w:rPr>
          <w:rFonts w:eastAsia="Arial" w:cs="Arial"/>
          <w:szCs w:val="24"/>
        </w:rPr>
        <w:t xml:space="preserve">An inspection of the ground is required by 10:30 am on the day of play to determine the ground conditions. </w:t>
      </w:r>
    </w:p>
    <w:p w14:paraId="5DBABD5B" w14:textId="77777777" w:rsidR="00F27339" w:rsidRPr="00907421" w:rsidRDefault="00F27339" w:rsidP="00F27339">
      <w:pPr>
        <w:rPr>
          <w:rFonts w:eastAsia="Arial" w:cs="Arial"/>
          <w:szCs w:val="24"/>
        </w:rPr>
      </w:pPr>
      <w:r w:rsidRPr="00907421">
        <w:rPr>
          <w:rFonts w:eastAsia="Arial" w:cs="Arial"/>
          <w:szCs w:val="24"/>
        </w:rPr>
        <w:t xml:space="preserve">Games are to be moved from Diamonds 1 and 2 to temporary grass diamonds in the first instance. Only when the ground condition is likely to cause injury or significant damage to the playing surface are games to be suspended or abandoned. </w:t>
      </w:r>
    </w:p>
    <w:p w14:paraId="5FFF442B" w14:textId="77777777" w:rsidR="00F27339" w:rsidRPr="00907421" w:rsidRDefault="00F27339" w:rsidP="00F27339">
      <w:pPr>
        <w:rPr>
          <w:rFonts w:eastAsia="Arial" w:cs="Arial"/>
          <w:szCs w:val="24"/>
        </w:rPr>
      </w:pPr>
      <w:r w:rsidRPr="00907421">
        <w:rPr>
          <w:rFonts w:eastAsia="Arial" w:cs="Arial"/>
          <w:szCs w:val="24"/>
        </w:rPr>
        <w:t>Conditions are to be monitored throughout the day to determine ground conditions.</w:t>
      </w:r>
    </w:p>
    <w:p w14:paraId="5EE705FA" w14:textId="77777777" w:rsidR="00F27339" w:rsidRPr="00907421" w:rsidRDefault="00F27339" w:rsidP="00F27339">
      <w:pPr>
        <w:rPr>
          <w:rFonts w:eastAsia="Arial" w:cs="Arial"/>
          <w:szCs w:val="24"/>
        </w:rPr>
      </w:pPr>
      <w:r w:rsidRPr="00907421">
        <w:rPr>
          <w:rFonts w:eastAsia="Arial" w:cs="Arial"/>
          <w:szCs w:val="24"/>
        </w:rPr>
        <w:t xml:space="preserve">Games will be suspended in the first instance until 50% of the allocated time slot has passed at which time the game will be declared abandoned.  </w:t>
      </w:r>
    </w:p>
    <w:p w14:paraId="5FDD3849" w14:textId="77777777" w:rsidR="00F27339" w:rsidRPr="00907421" w:rsidRDefault="00F27339" w:rsidP="00F27339">
      <w:pPr>
        <w:rPr>
          <w:rFonts w:eastAsia="Arial" w:cs="Arial"/>
          <w:szCs w:val="24"/>
        </w:rPr>
      </w:pPr>
      <w:r w:rsidRPr="00907421">
        <w:rPr>
          <w:rFonts w:eastAsia="Arial" w:cs="Arial"/>
          <w:szCs w:val="24"/>
        </w:rPr>
        <w:t xml:space="preserve">All games in a grade must be completed for the round to stand. If one game is abandoned, then the round is considered incomplete and all games in that grade will be abandoned, </w:t>
      </w:r>
      <w:proofErr w:type="gramStart"/>
      <w:r w:rsidRPr="00907421">
        <w:rPr>
          <w:rFonts w:eastAsia="Arial" w:cs="Arial"/>
          <w:szCs w:val="24"/>
        </w:rPr>
        <w:t>regardless</w:t>
      </w:r>
      <w:proofErr w:type="gramEnd"/>
      <w:r w:rsidRPr="00907421">
        <w:rPr>
          <w:rFonts w:eastAsia="Arial" w:cs="Arial"/>
          <w:szCs w:val="24"/>
        </w:rPr>
        <w:t xml:space="preserve"> if a result was achieved. </w:t>
      </w:r>
    </w:p>
    <w:p w14:paraId="44C53B03" w14:textId="73A0E6F1" w:rsidR="00F27339" w:rsidRPr="00907421" w:rsidRDefault="00F27339" w:rsidP="00F27339">
      <w:pPr>
        <w:rPr>
          <w:rFonts w:eastAsia="Arial" w:cs="Arial"/>
          <w:szCs w:val="24"/>
        </w:rPr>
      </w:pPr>
      <w:r w:rsidRPr="00907421">
        <w:rPr>
          <w:rFonts w:eastAsia="Arial" w:cs="Arial"/>
          <w:szCs w:val="24"/>
        </w:rPr>
        <w:t xml:space="preserve">Suspension of play due to unplayable conditions will be decided by the </w:t>
      </w:r>
      <w:r w:rsidR="001B1A97" w:rsidRPr="00907421">
        <w:rPr>
          <w:rFonts w:eastAsia="Arial" w:cs="Arial"/>
          <w:szCs w:val="24"/>
        </w:rPr>
        <w:t>UIC</w:t>
      </w:r>
      <w:r w:rsidRPr="00907421">
        <w:rPr>
          <w:rFonts w:eastAsia="Arial" w:cs="Arial"/>
          <w:szCs w:val="24"/>
        </w:rPr>
        <w:t xml:space="preserve"> and/or a minimum of two </w:t>
      </w:r>
      <w:r w:rsidR="00AF368D" w:rsidRPr="00907421">
        <w:rPr>
          <w:rFonts w:eastAsia="Arial" w:cs="Arial"/>
          <w:szCs w:val="24"/>
        </w:rPr>
        <w:t>Board</w:t>
      </w:r>
      <w:r w:rsidRPr="00907421">
        <w:rPr>
          <w:rFonts w:eastAsia="Arial" w:cs="Arial"/>
          <w:szCs w:val="24"/>
        </w:rPr>
        <w:t xml:space="preserve"> members. Abandonment of play due to unplayable conditions will be decided by a minimum of two </w:t>
      </w:r>
      <w:r w:rsidR="00AF368D" w:rsidRPr="00907421">
        <w:rPr>
          <w:rFonts w:eastAsia="Arial" w:cs="Arial"/>
          <w:szCs w:val="24"/>
        </w:rPr>
        <w:t>Board</w:t>
      </w:r>
      <w:r w:rsidRPr="00907421">
        <w:rPr>
          <w:rFonts w:eastAsia="Arial" w:cs="Arial"/>
          <w:szCs w:val="24"/>
        </w:rPr>
        <w:t xml:space="preserve"> members. </w:t>
      </w:r>
    </w:p>
    <w:p w14:paraId="5D75AA8B" w14:textId="77777777" w:rsidR="00F27339" w:rsidRPr="00907421" w:rsidRDefault="00F27339" w:rsidP="00F27339">
      <w:pPr>
        <w:rPr>
          <w:rFonts w:eastAsia="Arial" w:cs="Arial"/>
          <w:szCs w:val="24"/>
        </w:rPr>
      </w:pPr>
      <w:r w:rsidRPr="00907421">
        <w:rPr>
          <w:rFonts w:eastAsia="Arial" w:cs="Arial"/>
          <w:szCs w:val="24"/>
        </w:rPr>
        <w:t xml:space="preserve">Notified forfeits will NOT be upheld if an entire timeslot of forfeited game is unplayed. </w:t>
      </w:r>
    </w:p>
    <w:p w14:paraId="061C8924" w14:textId="77777777" w:rsidR="00F27339" w:rsidRPr="00907421" w:rsidRDefault="00F27339" w:rsidP="00F27339">
      <w:pPr>
        <w:rPr>
          <w:rFonts w:eastAsia="Arial" w:cs="Arial"/>
          <w:szCs w:val="24"/>
        </w:rPr>
      </w:pPr>
    </w:p>
    <w:p w14:paraId="0FC5DA1C" w14:textId="29FCE767" w:rsidR="00F27339" w:rsidRPr="002664D9" w:rsidRDefault="00077DDD" w:rsidP="002664D9">
      <w:pPr>
        <w:pStyle w:val="Heading3"/>
        <w:rPr>
          <w:rFonts w:eastAsia="Arial"/>
          <w:b/>
          <w:bCs w:val="0"/>
        </w:rPr>
      </w:pPr>
      <w:bookmarkStart w:id="140" w:name="_Toc126948553"/>
      <w:bookmarkStart w:id="141" w:name="_Toc126950130"/>
      <w:r w:rsidRPr="002664D9">
        <w:rPr>
          <w:rFonts w:eastAsia="Arial"/>
          <w:b/>
          <w:bCs w:val="0"/>
        </w:rPr>
        <w:t>8</w:t>
      </w:r>
      <w:r w:rsidR="00F27339" w:rsidRPr="002664D9">
        <w:rPr>
          <w:rFonts w:eastAsia="Arial"/>
          <w:b/>
          <w:bCs w:val="0"/>
        </w:rPr>
        <w:t xml:space="preserve">.2 </w:t>
      </w:r>
      <w:r w:rsidR="006F611B" w:rsidRPr="002664D9">
        <w:rPr>
          <w:rFonts w:eastAsia="Arial"/>
          <w:b/>
          <w:bCs w:val="0"/>
        </w:rPr>
        <w:tab/>
      </w:r>
      <w:r w:rsidR="00F27339" w:rsidRPr="002664D9">
        <w:rPr>
          <w:rFonts w:eastAsia="Arial"/>
          <w:b/>
          <w:bCs w:val="0"/>
        </w:rPr>
        <w:t>Extreme Heat</w:t>
      </w:r>
      <w:bookmarkEnd w:id="140"/>
      <w:bookmarkEnd w:id="141"/>
      <w:r w:rsidR="00F27339" w:rsidRPr="002664D9">
        <w:rPr>
          <w:rFonts w:eastAsia="Arial"/>
          <w:b/>
          <w:bCs w:val="0"/>
        </w:rPr>
        <w:tab/>
      </w:r>
      <w:r w:rsidR="00F27339" w:rsidRPr="002664D9">
        <w:rPr>
          <w:rFonts w:eastAsia="Arial"/>
          <w:b/>
          <w:bCs w:val="0"/>
        </w:rPr>
        <w:tab/>
      </w:r>
    </w:p>
    <w:p w14:paraId="344D2835" w14:textId="5D982CFF" w:rsidR="00F27339" w:rsidRPr="00907421" w:rsidRDefault="00F27339" w:rsidP="00F27339">
      <w:pPr>
        <w:spacing w:after="11"/>
        <w:rPr>
          <w:rFonts w:eastAsia="Arial" w:cs="Arial"/>
          <w:szCs w:val="24"/>
        </w:rPr>
      </w:pPr>
      <w:r w:rsidRPr="00907421">
        <w:rPr>
          <w:rFonts w:eastAsia="Arial" w:cs="Arial"/>
          <w:szCs w:val="24"/>
        </w:rPr>
        <w:t xml:space="preserve">Games will be </w:t>
      </w:r>
      <w:r w:rsidR="001B1A97" w:rsidRPr="00907421">
        <w:rPr>
          <w:rFonts w:eastAsia="Arial" w:cs="Arial"/>
          <w:szCs w:val="24"/>
        </w:rPr>
        <w:t>suspended or abandoned</w:t>
      </w:r>
      <w:r w:rsidRPr="00907421">
        <w:rPr>
          <w:rFonts w:eastAsia="Arial" w:cs="Arial"/>
          <w:szCs w:val="24"/>
        </w:rPr>
        <w:t xml:space="preserve"> if the temperature is greater than or equal to 38 degrees Celsius in the shade. Games may be called off earlier for junior teams. A thermometer will be available on the wall of the club house as a point of reference.</w:t>
      </w:r>
    </w:p>
    <w:p w14:paraId="0F0C5066" w14:textId="77777777" w:rsidR="00F27339" w:rsidRPr="00907421" w:rsidRDefault="00F27339" w:rsidP="00F27339">
      <w:pPr>
        <w:spacing w:after="11"/>
        <w:rPr>
          <w:rFonts w:eastAsia="Arial" w:cs="Arial"/>
          <w:szCs w:val="24"/>
        </w:rPr>
      </w:pPr>
    </w:p>
    <w:p w14:paraId="6675160B" w14:textId="77777777" w:rsidR="00F27339" w:rsidRPr="00907421" w:rsidRDefault="00F27339" w:rsidP="00F27339">
      <w:pPr>
        <w:rPr>
          <w:rFonts w:eastAsia="Arial" w:cs="Arial"/>
          <w:szCs w:val="24"/>
        </w:rPr>
      </w:pPr>
      <w:r w:rsidRPr="00907421">
        <w:rPr>
          <w:rFonts w:eastAsia="Arial" w:cs="Arial"/>
          <w:szCs w:val="24"/>
        </w:rPr>
        <w:t xml:space="preserve">The plate umpire may call a water break for all players when considered necessary. </w:t>
      </w:r>
    </w:p>
    <w:p w14:paraId="34DB9EA8" w14:textId="3203207C" w:rsidR="00F27339" w:rsidRPr="00907421" w:rsidRDefault="00F27339" w:rsidP="00F27339">
      <w:pPr>
        <w:rPr>
          <w:rFonts w:eastAsia="Arial" w:cs="Arial"/>
          <w:szCs w:val="24"/>
        </w:rPr>
      </w:pPr>
      <w:r w:rsidRPr="00907421">
        <w:rPr>
          <w:rFonts w:eastAsia="Arial" w:cs="Arial"/>
          <w:szCs w:val="24"/>
        </w:rPr>
        <w:t xml:space="preserve">Abandonment of play due to extreme heat conditions will be decided by a minimum of two </w:t>
      </w:r>
      <w:r w:rsidR="00AF368D" w:rsidRPr="00907421">
        <w:rPr>
          <w:rFonts w:eastAsia="Arial" w:cs="Arial"/>
          <w:szCs w:val="24"/>
        </w:rPr>
        <w:t>Board</w:t>
      </w:r>
      <w:r w:rsidRPr="00907421">
        <w:rPr>
          <w:rFonts w:eastAsia="Arial" w:cs="Arial"/>
          <w:szCs w:val="24"/>
        </w:rPr>
        <w:t xml:space="preserve"> members. </w:t>
      </w:r>
    </w:p>
    <w:p w14:paraId="686253C4" w14:textId="77777777" w:rsidR="00F27339" w:rsidRPr="00907421" w:rsidRDefault="00F27339" w:rsidP="00F27339">
      <w:pPr>
        <w:rPr>
          <w:rFonts w:eastAsia="Arial" w:cs="Arial"/>
          <w:szCs w:val="24"/>
        </w:rPr>
      </w:pPr>
      <w:r w:rsidRPr="00907421">
        <w:rPr>
          <w:rFonts w:eastAsia="Arial" w:cs="Arial"/>
          <w:szCs w:val="24"/>
        </w:rPr>
        <w:t xml:space="preserve">All games in a grade must be completed for the round to stand. If one game is abandoned, then the round is considered incomplete and all games in that grade will be abandoned, </w:t>
      </w:r>
      <w:proofErr w:type="gramStart"/>
      <w:r w:rsidRPr="00907421">
        <w:rPr>
          <w:rFonts w:eastAsia="Arial" w:cs="Arial"/>
          <w:szCs w:val="24"/>
        </w:rPr>
        <w:t>regardless</w:t>
      </w:r>
      <w:proofErr w:type="gramEnd"/>
      <w:r w:rsidRPr="00907421">
        <w:rPr>
          <w:rFonts w:eastAsia="Arial" w:cs="Arial"/>
          <w:szCs w:val="24"/>
        </w:rPr>
        <w:t xml:space="preserve"> if a result was achieved. </w:t>
      </w:r>
    </w:p>
    <w:p w14:paraId="1F348403" w14:textId="77777777" w:rsidR="00F27339" w:rsidRPr="00907421" w:rsidRDefault="00F27339" w:rsidP="00F27339">
      <w:pPr>
        <w:rPr>
          <w:rFonts w:eastAsia="Arial" w:cs="Arial"/>
          <w:color w:val="004DBB"/>
          <w:szCs w:val="24"/>
          <w:u w:val="single"/>
        </w:rPr>
      </w:pPr>
      <w:r w:rsidRPr="00907421">
        <w:rPr>
          <w:rFonts w:eastAsia="Arial" w:cs="Arial"/>
          <w:szCs w:val="24"/>
        </w:rPr>
        <w:t>Notified forfeits will NOT be upheld if an entire timeslot of forfeited game is unplayed</w:t>
      </w:r>
      <w:r w:rsidRPr="00907421">
        <w:rPr>
          <w:rFonts w:eastAsia="Arial" w:cs="Arial"/>
          <w:color w:val="004DBB"/>
          <w:szCs w:val="24"/>
          <w:u w:val="single"/>
        </w:rPr>
        <w:t>.</w:t>
      </w:r>
    </w:p>
    <w:p w14:paraId="3CB91998" w14:textId="2C97CD70" w:rsidR="00F27339" w:rsidRPr="002664D9" w:rsidRDefault="00077DDD" w:rsidP="002664D9">
      <w:pPr>
        <w:pStyle w:val="Heading3"/>
        <w:rPr>
          <w:rFonts w:eastAsia="Arial"/>
          <w:b/>
          <w:bCs w:val="0"/>
        </w:rPr>
      </w:pPr>
      <w:bookmarkStart w:id="142" w:name="_Toc126948554"/>
      <w:bookmarkStart w:id="143" w:name="_Toc126950131"/>
      <w:r w:rsidRPr="002664D9">
        <w:rPr>
          <w:rFonts w:eastAsia="Arial"/>
          <w:b/>
          <w:bCs w:val="0"/>
        </w:rPr>
        <w:t>8</w:t>
      </w:r>
      <w:r w:rsidR="00F27339" w:rsidRPr="002664D9">
        <w:rPr>
          <w:rFonts w:eastAsia="Arial"/>
          <w:b/>
          <w:bCs w:val="0"/>
        </w:rPr>
        <w:t>.3</w:t>
      </w:r>
      <w:r w:rsidR="006F611B" w:rsidRPr="002664D9">
        <w:rPr>
          <w:rFonts w:eastAsia="Arial"/>
          <w:b/>
          <w:bCs w:val="0"/>
        </w:rPr>
        <w:tab/>
      </w:r>
      <w:r w:rsidR="00F27339" w:rsidRPr="002664D9">
        <w:rPr>
          <w:rFonts w:eastAsia="Arial"/>
          <w:b/>
          <w:bCs w:val="0"/>
        </w:rPr>
        <w:t>Lightning Activity</w:t>
      </w:r>
      <w:bookmarkEnd w:id="142"/>
      <w:bookmarkEnd w:id="143"/>
    </w:p>
    <w:p w14:paraId="2417A008" w14:textId="77777777" w:rsidR="00F27339" w:rsidRPr="00907421" w:rsidRDefault="00F27339" w:rsidP="00F27339">
      <w:pPr>
        <w:spacing w:after="0"/>
        <w:rPr>
          <w:rFonts w:eastAsia="Arial" w:cs="Arial"/>
          <w:szCs w:val="24"/>
        </w:rPr>
      </w:pPr>
      <w:r w:rsidRPr="00907421">
        <w:rPr>
          <w:rFonts w:eastAsia="Arial" w:cs="Arial"/>
          <w:szCs w:val="24"/>
        </w:rPr>
        <w:t xml:space="preserve">In the event of lightning </w:t>
      </w:r>
      <w:proofErr w:type="gramStart"/>
      <w:r w:rsidRPr="00907421">
        <w:rPr>
          <w:rFonts w:eastAsia="Arial" w:cs="Arial"/>
          <w:szCs w:val="24"/>
        </w:rPr>
        <w:t>activity</w:t>
      </w:r>
      <w:proofErr w:type="gramEnd"/>
      <w:r w:rsidRPr="00907421">
        <w:rPr>
          <w:rFonts w:eastAsia="Arial" w:cs="Arial"/>
          <w:szCs w:val="24"/>
        </w:rPr>
        <w:t xml:space="preserve"> the 30/30 rule recommended by Softball Australia will be enforced.</w:t>
      </w:r>
    </w:p>
    <w:p w14:paraId="39631525" w14:textId="77777777" w:rsidR="00F27339" w:rsidRPr="00907421" w:rsidRDefault="00F27339" w:rsidP="00F27339">
      <w:pPr>
        <w:spacing w:after="0"/>
        <w:rPr>
          <w:rFonts w:eastAsia="Arial" w:cs="Arial"/>
          <w:szCs w:val="24"/>
        </w:rPr>
      </w:pPr>
    </w:p>
    <w:p w14:paraId="292EF5CC" w14:textId="0EE5DB79" w:rsidR="00F27339" w:rsidRPr="00907421" w:rsidRDefault="00F27339" w:rsidP="003F6C76">
      <w:pPr>
        <w:numPr>
          <w:ilvl w:val="0"/>
          <w:numId w:val="13"/>
        </w:numPr>
        <w:ind w:left="720" w:hanging="360"/>
        <w:rPr>
          <w:rFonts w:eastAsia="Arial" w:cs="Arial"/>
          <w:szCs w:val="24"/>
        </w:rPr>
      </w:pPr>
      <w:r w:rsidRPr="00907421">
        <w:rPr>
          <w:rFonts w:eastAsia="Arial" w:cs="Arial"/>
          <w:szCs w:val="24"/>
        </w:rPr>
        <w:t xml:space="preserve">During a thunderstorm, a ‘flash-to-bang’ count of 30 seconds indicates that the lightning is 10km away. This indicates a potential for significant risk and the plate umpire should suspend the game. The </w:t>
      </w:r>
      <w:r w:rsidR="00AF368D" w:rsidRPr="00907421">
        <w:rPr>
          <w:rFonts w:eastAsia="Arial" w:cs="Arial"/>
          <w:szCs w:val="24"/>
        </w:rPr>
        <w:t>Board</w:t>
      </w:r>
      <w:r w:rsidRPr="00907421">
        <w:rPr>
          <w:rFonts w:eastAsia="Arial" w:cs="Arial"/>
          <w:szCs w:val="24"/>
        </w:rPr>
        <w:t xml:space="preserve"> may also suspend games across all Diamonds where required.</w:t>
      </w:r>
    </w:p>
    <w:p w14:paraId="09986649" w14:textId="77777777" w:rsidR="00F27339" w:rsidRPr="00907421" w:rsidRDefault="00F27339" w:rsidP="003F6C76">
      <w:pPr>
        <w:numPr>
          <w:ilvl w:val="0"/>
          <w:numId w:val="13"/>
        </w:numPr>
        <w:ind w:left="720" w:hanging="360"/>
        <w:rPr>
          <w:rFonts w:eastAsia="Arial" w:cs="Arial"/>
          <w:szCs w:val="24"/>
        </w:rPr>
      </w:pPr>
      <w:r w:rsidRPr="00907421">
        <w:rPr>
          <w:rFonts w:eastAsia="Arial" w:cs="Arial"/>
          <w:szCs w:val="24"/>
        </w:rPr>
        <w:lastRenderedPageBreak/>
        <w:t xml:space="preserve">The game shall not be resumed until 30 minutes after the last sight of lightning or the sound of thunder. Blue sky and lack of rainfall is not a reason to breach the 30 minimum return-to-activity rule. </w:t>
      </w:r>
    </w:p>
    <w:p w14:paraId="3698A376" w14:textId="23217020" w:rsidR="00F27339" w:rsidRPr="00907421" w:rsidRDefault="00F27339" w:rsidP="003F6C76">
      <w:pPr>
        <w:numPr>
          <w:ilvl w:val="0"/>
          <w:numId w:val="13"/>
        </w:numPr>
        <w:ind w:left="720" w:hanging="360"/>
        <w:rPr>
          <w:rFonts w:eastAsia="Arial" w:cs="Arial"/>
          <w:szCs w:val="24"/>
        </w:rPr>
      </w:pPr>
      <w:r w:rsidRPr="00907421">
        <w:rPr>
          <w:rFonts w:eastAsia="Arial" w:cs="Arial"/>
          <w:szCs w:val="24"/>
        </w:rPr>
        <w:t xml:space="preserve">Where this impacts the next regular game time slot by more than thirty minutes, the game will be </w:t>
      </w:r>
      <w:r w:rsidR="001B1A97" w:rsidRPr="00907421">
        <w:rPr>
          <w:rFonts w:eastAsia="Arial" w:cs="Arial"/>
          <w:szCs w:val="24"/>
        </w:rPr>
        <w:t>abandoned</w:t>
      </w:r>
      <w:r w:rsidRPr="00907421">
        <w:rPr>
          <w:rFonts w:eastAsia="Arial" w:cs="Arial"/>
          <w:szCs w:val="24"/>
        </w:rPr>
        <w:t>, provided that three innings have been completed, and the score reverted to the last even inning. Where three innings have not been completed a draw will be awarded.</w:t>
      </w:r>
    </w:p>
    <w:p w14:paraId="18C3AE67" w14:textId="5EEBE1F8" w:rsidR="00F27339" w:rsidRPr="00907421" w:rsidRDefault="00F27339" w:rsidP="003F6C76">
      <w:pPr>
        <w:numPr>
          <w:ilvl w:val="0"/>
          <w:numId w:val="13"/>
        </w:numPr>
        <w:ind w:left="720" w:hanging="360"/>
        <w:rPr>
          <w:rFonts w:eastAsia="Arial" w:cs="Arial"/>
          <w:szCs w:val="24"/>
        </w:rPr>
      </w:pPr>
      <w:r w:rsidRPr="00907421">
        <w:rPr>
          <w:rFonts w:eastAsia="Arial" w:cs="Arial"/>
          <w:szCs w:val="24"/>
        </w:rPr>
        <w:t xml:space="preserve">Where this impacts </w:t>
      </w:r>
      <w:r w:rsidR="001B1A97" w:rsidRPr="00907421">
        <w:rPr>
          <w:rFonts w:eastAsia="Arial" w:cs="Arial"/>
          <w:szCs w:val="24"/>
        </w:rPr>
        <w:t xml:space="preserve">finals, refer to 6.4. </w:t>
      </w:r>
    </w:p>
    <w:p w14:paraId="2606524D" w14:textId="6029E1DD" w:rsidR="00D22794" w:rsidRPr="002664D9" w:rsidRDefault="00077DDD" w:rsidP="002664D9">
      <w:pPr>
        <w:pStyle w:val="Heading3"/>
        <w:rPr>
          <w:rFonts w:eastAsia="Arial"/>
          <w:b/>
          <w:bCs w:val="0"/>
        </w:rPr>
      </w:pPr>
      <w:bookmarkStart w:id="144" w:name="_Toc126948555"/>
      <w:bookmarkStart w:id="145" w:name="_Toc126950132"/>
      <w:r w:rsidRPr="002664D9">
        <w:rPr>
          <w:rFonts w:eastAsia="Arial"/>
          <w:b/>
          <w:bCs w:val="0"/>
        </w:rPr>
        <w:t>8</w:t>
      </w:r>
      <w:r w:rsidR="00D22794" w:rsidRPr="002664D9">
        <w:rPr>
          <w:rFonts w:eastAsia="Arial"/>
          <w:b/>
          <w:bCs w:val="0"/>
        </w:rPr>
        <w:t>.4</w:t>
      </w:r>
      <w:r w:rsidR="006F611B" w:rsidRPr="002664D9">
        <w:rPr>
          <w:rFonts w:eastAsia="Arial"/>
          <w:b/>
          <w:bCs w:val="0"/>
        </w:rPr>
        <w:tab/>
      </w:r>
      <w:r w:rsidR="00D22794" w:rsidRPr="002664D9">
        <w:rPr>
          <w:rFonts w:eastAsia="Arial"/>
          <w:b/>
          <w:bCs w:val="0"/>
        </w:rPr>
        <w:t>Smoking</w:t>
      </w:r>
      <w:bookmarkEnd w:id="144"/>
      <w:bookmarkEnd w:id="145"/>
    </w:p>
    <w:p w14:paraId="24B27FB3" w14:textId="756333E1" w:rsidR="00135EF9" w:rsidRPr="00907421" w:rsidRDefault="00D22794" w:rsidP="00D22794">
      <w:pPr>
        <w:rPr>
          <w:rFonts w:eastAsia="Arial" w:cs="Arial"/>
          <w:szCs w:val="24"/>
        </w:rPr>
      </w:pPr>
      <w:r w:rsidRPr="00907421">
        <w:rPr>
          <w:rFonts w:eastAsia="Arial" w:cs="Arial"/>
          <w:szCs w:val="24"/>
        </w:rPr>
        <w:t xml:space="preserve">Due to Council regulations and the Smoke Free Environment Act 2000 (NSW), smoking is not permitted in any area of the complex other than the car park. </w:t>
      </w:r>
      <w:r w:rsidR="00135EF9" w:rsidRPr="00907421">
        <w:rPr>
          <w:rFonts w:eastAsia="Arial" w:cs="Arial"/>
          <w:szCs w:val="24"/>
        </w:rPr>
        <w:t xml:space="preserve">Designated smoking area is in the car park behind the storage shed. </w:t>
      </w:r>
    </w:p>
    <w:p w14:paraId="1998DA62" w14:textId="7963AD8E" w:rsidR="00135EF9" w:rsidRPr="00907421" w:rsidRDefault="00AF368D" w:rsidP="00135EF9">
      <w:pPr>
        <w:rPr>
          <w:rFonts w:eastAsia="Arial" w:cs="Arial"/>
          <w:szCs w:val="24"/>
        </w:rPr>
      </w:pPr>
      <w:r w:rsidRPr="00907421">
        <w:rPr>
          <w:rFonts w:eastAsia="Arial" w:cs="Arial"/>
          <w:szCs w:val="24"/>
        </w:rPr>
        <w:t>CCSA</w:t>
      </w:r>
      <w:r w:rsidR="00D22794" w:rsidRPr="00907421">
        <w:rPr>
          <w:rFonts w:eastAsia="Arial" w:cs="Arial"/>
          <w:szCs w:val="24"/>
        </w:rPr>
        <w:t xml:space="preserve"> </w:t>
      </w:r>
      <w:r w:rsidR="00135EF9" w:rsidRPr="00907421">
        <w:rPr>
          <w:rFonts w:eastAsia="Arial" w:cs="Arial"/>
          <w:szCs w:val="24"/>
        </w:rPr>
        <w:t xml:space="preserve">will enforce the </w:t>
      </w:r>
      <w:r w:rsidR="00D22794" w:rsidRPr="00907421">
        <w:rPr>
          <w:rFonts w:eastAsia="Arial" w:cs="Arial"/>
          <w:szCs w:val="24"/>
        </w:rPr>
        <w:t>No Smoking policy</w:t>
      </w:r>
      <w:r w:rsidR="00135EF9" w:rsidRPr="00907421">
        <w:rPr>
          <w:rFonts w:eastAsia="Arial" w:cs="Arial"/>
          <w:szCs w:val="24"/>
        </w:rPr>
        <w:t xml:space="preserve"> and will ask players or spectators not adhering to the policy to leave the game area</w:t>
      </w:r>
      <w:r w:rsidR="00D22794" w:rsidRPr="00907421">
        <w:rPr>
          <w:rFonts w:eastAsia="Arial" w:cs="Arial"/>
          <w:szCs w:val="24"/>
        </w:rPr>
        <w:t xml:space="preserve">. </w:t>
      </w:r>
      <w:r w:rsidR="00135EF9" w:rsidRPr="00907421">
        <w:rPr>
          <w:rFonts w:eastAsia="Arial" w:cs="Arial"/>
          <w:szCs w:val="24"/>
        </w:rPr>
        <w:t xml:space="preserve">Failure to adhere to a reasonable direction will result in fine or loss of points for the team </w:t>
      </w:r>
    </w:p>
    <w:p w14:paraId="4418034C" w14:textId="17FEA890" w:rsidR="00D22794" w:rsidRPr="00907421" w:rsidRDefault="00D22794" w:rsidP="00D22794">
      <w:pPr>
        <w:rPr>
          <w:rFonts w:eastAsia="Arial" w:cs="Arial"/>
          <w:szCs w:val="24"/>
        </w:rPr>
      </w:pPr>
    </w:p>
    <w:p w14:paraId="68434E3A" w14:textId="6C4D8162" w:rsidR="00D22794" w:rsidRPr="00907421" w:rsidRDefault="00135EF9" w:rsidP="00D22794">
      <w:pPr>
        <w:rPr>
          <w:rFonts w:eastAsia="Arial" w:cs="Arial"/>
          <w:szCs w:val="24"/>
        </w:rPr>
      </w:pPr>
      <w:r w:rsidRPr="00907421">
        <w:rPr>
          <w:rFonts w:eastAsia="Arial" w:cs="Arial"/>
          <w:szCs w:val="24"/>
        </w:rPr>
        <w:t>Any infringements and/or fines issued to CCSA will be forwarded to the offenders Club for further action if the offender can be identified.</w:t>
      </w:r>
      <w:r w:rsidR="00F25236" w:rsidRPr="00907421">
        <w:rPr>
          <w:rFonts w:eastAsia="Arial" w:cs="Arial"/>
          <w:szCs w:val="24"/>
        </w:rPr>
        <w:t xml:space="preserve"> </w:t>
      </w:r>
      <w:r w:rsidR="00D22794" w:rsidRPr="00907421">
        <w:rPr>
          <w:rFonts w:eastAsia="Arial" w:cs="Arial"/>
          <w:szCs w:val="24"/>
        </w:rPr>
        <w:t xml:space="preserve">If the offender cannot be identified, any infringement will be equally distributed amongst all Clubs.    </w:t>
      </w:r>
    </w:p>
    <w:p w14:paraId="635CAED9" w14:textId="74A2AF89" w:rsidR="00135EF9" w:rsidRPr="00907421" w:rsidRDefault="001D3ACE" w:rsidP="00D22794">
      <w:pPr>
        <w:rPr>
          <w:rFonts w:eastAsia="Arial" w:cs="Arial"/>
          <w:szCs w:val="24"/>
        </w:rPr>
      </w:pPr>
      <w:r w:rsidRPr="00907421">
        <w:rPr>
          <w:rFonts w:eastAsia="Arial" w:cs="Arial"/>
          <w:szCs w:val="24"/>
        </w:rPr>
        <w:t xml:space="preserve">The smoking rules also apply to vaping. </w:t>
      </w:r>
    </w:p>
    <w:p w14:paraId="791CFC2E" w14:textId="1C78D16C" w:rsidR="00D22794" w:rsidRPr="002664D9" w:rsidRDefault="00077DDD" w:rsidP="002664D9">
      <w:pPr>
        <w:pStyle w:val="Heading3"/>
        <w:rPr>
          <w:rFonts w:eastAsia="Arial"/>
          <w:b/>
          <w:bCs w:val="0"/>
        </w:rPr>
      </w:pPr>
      <w:bookmarkStart w:id="146" w:name="_Toc126948556"/>
      <w:bookmarkStart w:id="147" w:name="_Toc126950133"/>
      <w:r w:rsidRPr="002664D9">
        <w:rPr>
          <w:rFonts w:eastAsia="Arial"/>
          <w:b/>
          <w:bCs w:val="0"/>
        </w:rPr>
        <w:t>8</w:t>
      </w:r>
      <w:r w:rsidR="00D22794" w:rsidRPr="002664D9">
        <w:rPr>
          <w:rFonts w:eastAsia="Arial"/>
          <w:b/>
          <w:bCs w:val="0"/>
        </w:rPr>
        <w:t>.5</w:t>
      </w:r>
      <w:r w:rsidR="006F611B" w:rsidRPr="002664D9">
        <w:rPr>
          <w:rFonts w:eastAsia="Arial"/>
          <w:b/>
          <w:bCs w:val="0"/>
        </w:rPr>
        <w:tab/>
      </w:r>
      <w:r w:rsidR="00135EF9" w:rsidRPr="002664D9">
        <w:rPr>
          <w:rFonts w:eastAsia="Arial"/>
          <w:b/>
          <w:bCs w:val="0"/>
        </w:rPr>
        <w:t>Alcohol and use of other substances</w:t>
      </w:r>
      <w:bookmarkEnd w:id="146"/>
      <w:bookmarkEnd w:id="147"/>
    </w:p>
    <w:p w14:paraId="68036D3D" w14:textId="53007C95" w:rsidR="00D22794" w:rsidRPr="00907421" w:rsidRDefault="00D22794" w:rsidP="00D22794">
      <w:pPr>
        <w:rPr>
          <w:rFonts w:eastAsia="Arial" w:cs="Arial"/>
          <w:szCs w:val="24"/>
        </w:rPr>
      </w:pPr>
      <w:r w:rsidRPr="00907421">
        <w:rPr>
          <w:rFonts w:eastAsia="Arial" w:cs="Arial"/>
          <w:szCs w:val="24"/>
        </w:rPr>
        <w:t xml:space="preserve">Alcohol is only permitted if </w:t>
      </w:r>
      <w:r w:rsidR="00AF368D" w:rsidRPr="00907421">
        <w:rPr>
          <w:rFonts w:eastAsia="Arial" w:cs="Arial"/>
          <w:szCs w:val="24"/>
        </w:rPr>
        <w:t>CCSA</w:t>
      </w:r>
      <w:r w:rsidRPr="00907421">
        <w:rPr>
          <w:rFonts w:eastAsia="Arial" w:cs="Arial"/>
          <w:szCs w:val="24"/>
        </w:rPr>
        <w:t xml:space="preserve"> has a current multi-function liquor licence in place and, if the alcohol is purchased as part of that same licence.</w:t>
      </w:r>
    </w:p>
    <w:p w14:paraId="6682B92A" w14:textId="77777777" w:rsidR="00D22794" w:rsidRPr="00907421" w:rsidRDefault="00D22794" w:rsidP="003F6C76">
      <w:pPr>
        <w:numPr>
          <w:ilvl w:val="0"/>
          <w:numId w:val="9"/>
        </w:numPr>
        <w:spacing w:after="0"/>
        <w:ind w:left="720" w:hanging="360"/>
        <w:rPr>
          <w:rFonts w:eastAsia="Arial" w:cs="Arial"/>
          <w:szCs w:val="24"/>
        </w:rPr>
      </w:pPr>
      <w:r w:rsidRPr="00907421">
        <w:rPr>
          <w:rFonts w:eastAsia="Arial" w:cs="Arial"/>
          <w:szCs w:val="24"/>
        </w:rPr>
        <w:t>No alcohol to be consumed prior to the 2pm time slot on any competition day,</w:t>
      </w:r>
    </w:p>
    <w:p w14:paraId="400671B3" w14:textId="77777777" w:rsidR="00D22794" w:rsidRPr="00907421" w:rsidRDefault="00D22794" w:rsidP="003F6C76">
      <w:pPr>
        <w:numPr>
          <w:ilvl w:val="0"/>
          <w:numId w:val="9"/>
        </w:numPr>
        <w:spacing w:after="0"/>
        <w:ind w:left="720" w:hanging="360"/>
        <w:rPr>
          <w:rFonts w:eastAsia="Arial" w:cs="Arial"/>
          <w:szCs w:val="24"/>
        </w:rPr>
      </w:pPr>
      <w:r w:rsidRPr="00907421">
        <w:rPr>
          <w:rFonts w:eastAsia="Arial" w:cs="Arial"/>
          <w:szCs w:val="24"/>
        </w:rPr>
        <w:t xml:space="preserve">Players are not to consume alcohol prior to or during a game.  </w:t>
      </w:r>
    </w:p>
    <w:p w14:paraId="5244BA04" w14:textId="77777777" w:rsidR="00D22794" w:rsidRPr="00907421" w:rsidRDefault="00D22794" w:rsidP="003F6C76">
      <w:pPr>
        <w:numPr>
          <w:ilvl w:val="0"/>
          <w:numId w:val="9"/>
        </w:numPr>
        <w:spacing w:after="0"/>
        <w:ind w:left="720" w:hanging="360"/>
        <w:rPr>
          <w:rFonts w:eastAsia="Arial" w:cs="Arial"/>
          <w:szCs w:val="24"/>
        </w:rPr>
      </w:pPr>
      <w:r w:rsidRPr="00907421">
        <w:rPr>
          <w:rFonts w:eastAsia="Arial" w:cs="Arial"/>
          <w:szCs w:val="24"/>
        </w:rPr>
        <w:t xml:space="preserve">No glass containers are permitted with the exception of within the confines of the club house and the adjacent </w:t>
      </w:r>
      <w:proofErr w:type="gramStart"/>
      <w:r w:rsidRPr="00907421">
        <w:rPr>
          <w:rFonts w:eastAsia="Arial" w:cs="Arial"/>
          <w:szCs w:val="24"/>
        </w:rPr>
        <w:t>veranda</w:t>
      </w:r>
      <w:proofErr w:type="gramEnd"/>
    </w:p>
    <w:p w14:paraId="31A10B10" w14:textId="77777777" w:rsidR="00D22794" w:rsidRPr="00907421" w:rsidRDefault="00D22794" w:rsidP="003F6C76">
      <w:pPr>
        <w:numPr>
          <w:ilvl w:val="0"/>
          <w:numId w:val="9"/>
        </w:numPr>
        <w:spacing w:after="0"/>
        <w:ind w:left="720" w:hanging="360"/>
        <w:rPr>
          <w:rFonts w:eastAsia="Arial" w:cs="Arial"/>
          <w:szCs w:val="24"/>
        </w:rPr>
      </w:pPr>
      <w:r w:rsidRPr="00907421">
        <w:rPr>
          <w:rFonts w:eastAsia="Arial" w:cs="Arial"/>
          <w:szCs w:val="24"/>
        </w:rPr>
        <w:t>The Friday night social comp are to ensure that all containers are removed from all diamonds so that junior competitions are not impacted in any way</w:t>
      </w:r>
    </w:p>
    <w:p w14:paraId="0A3235F7" w14:textId="77777777" w:rsidR="00D22794" w:rsidRPr="00907421" w:rsidRDefault="00D22794" w:rsidP="00D22794">
      <w:pPr>
        <w:spacing w:after="0"/>
        <w:ind w:left="720"/>
        <w:rPr>
          <w:rFonts w:eastAsia="Arial" w:cs="Arial"/>
          <w:szCs w:val="24"/>
        </w:rPr>
      </w:pPr>
    </w:p>
    <w:p w14:paraId="434CED57" w14:textId="77777777" w:rsidR="00D22794" w:rsidRPr="00907421" w:rsidRDefault="00D22794" w:rsidP="00D22794">
      <w:pPr>
        <w:rPr>
          <w:rFonts w:eastAsia="Arial" w:cs="Arial"/>
          <w:szCs w:val="24"/>
        </w:rPr>
      </w:pPr>
      <w:r w:rsidRPr="00907421">
        <w:rPr>
          <w:rFonts w:eastAsia="Arial" w:cs="Arial"/>
          <w:szCs w:val="24"/>
        </w:rPr>
        <w:t>Any breach would allow for an immediate return of a blanket ban on alcohol.</w:t>
      </w:r>
    </w:p>
    <w:p w14:paraId="793A0DAD" w14:textId="467E1C96" w:rsidR="00D22794" w:rsidRPr="00907421" w:rsidRDefault="00D22794" w:rsidP="00D22794">
      <w:pPr>
        <w:rPr>
          <w:rFonts w:eastAsia="Arial" w:cs="Arial"/>
          <w:szCs w:val="24"/>
        </w:rPr>
      </w:pPr>
      <w:r w:rsidRPr="00907421">
        <w:rPr>
          <w:rFonts w:eastAsia="Arial" w:cs="Arial"/>
          <w:szCs w:val="24"/>
        </w:rPr>
        <w:t>Any member involved in the sale of alcohol must hold a current Responsible Service of Alcohol certificate.</w:t>
      </w:r>
    </w:p>
    <w:p w14:paraId="6F1B728B" w14:textId="0004A270" w:rsidR="00135EF9" w:rsidRPr="00907421" w:rsidRDefault="00135EF9" w:rsidP="00D22794">
      <w:pPr>
        <w:rPr>
          <w:rFonts w:eastAsia="Arial" w:cs="Arial"/>
          <w:szCs w:val="24"/>
        </w:rPr>
      </w:pPr>
      <w:r w:rsidRPr="00907421">
        <w:rPr>
          <w:rFonts w:eastAsia="Arial" w:cs="Arial"/>
          <w:szCs w:val="24"/>
        </w:rPr>
        <w:t xml:space="preserve">No alcohol Is to be purchased externally and consumed at the ground. </w:t>
      </w:r>
    </w:p>
    <w:p w14:paraId="4CD85DA8" w14:textId="1A417E01" w:rsidR="001D3ACE" w:rsidRPr="00907421" w:rsidRDefault="001D3ACE" w:rsidP="00D22794">
      <w:pPr>
        <w:rPr>
          <w:rFonts w:eastAsia="Arial" w:cs="Arial"/>
          <w:szCs w:val="24"/>
        </w:rPr>
      </w:pPr>
      <w:r w:rsidRPr="00907421">
        <w:rPr>
          <w:rFonts w:eastAsia="Arial" w:cs="Arial"/>
          <w:szCs w:val="24"/>
        </w:rPr>
        <w:t>If a player or spectator is showing signs of intoxication or substance use the club will be asked to have them leave immediately. Fines for the club will result for refusal.</w:t>
      </w:r>
    </w:p>
    <w:p w14:paraId="432B9557" w14:textId="3E747B96" w:rsidR="00D22794" w:rsidRPr="002664D9" w:rsidRDefault="00077DDD" w:rsidP="002664D9">
      <w:pPr>
        <w:pStyle w:val="Heading3"/>
        <w:rPr>
          <w:rFonts w:eastAsia="Arial"/>
          <w:b/>
          <w:bCs w:val="0"/>
        </w:rPr>
      </w:pPr>
      <w:bookmarkStart w:id="148" w:name="_Toc126948557"/>
      <w:bookmarkStart w:id="149" w:name="_Toc126950134"/>
      <w:r w:rsidRPr="002664D9">
        <w:rPr>
          <w:rFonts w:eastAsia="Arial"/>
          <w:b/>
          <w:bCs w:val="0"/>
        </w:rPr>
        <w:lastRenderedPageBreak/>
        <w:t>8</w:t>
      </w:r>
      <w:r w:rsidR="00D22794" w:rsidRPr="002664D9">
        <w:rPr>
          <w:rFonts w:eastAsia="Arial"/>
          <w:b/>
          <w:bCs w:val="0"/>
        </w:rPr>
        <w:t>.6</w:t>
      </w:r>
      <w:r w:rsidR="006F611B" w:rsidRPr="002664D9">
        <w:rPr>
          <w:rFonts w:eastAsia="Arial"/>
          <w:b/>
          <w:bCs w:val="0"/>
        </w:rPr>
        <w:tab/>
      </w:r>
      <w:r w:rsidR="00D22794" w:rsidRPr="002664D9">
        <w:rPr>
          <w:rFonts w:eastAsia="Arial"/>
          <w:b/>
          <w:bCs w:val="0"/>
        </w:rPr>
        <w:t>Illegal Drugs and Prohibited Substances</w:t>
      </w:r>
      <w:bookmarkEnd w:id="148"/>
      <w:bookmarkEnd w:id="149"/>
    </w:p>
    <w:p w14:paraId="7A0D0F3B" w14:textId="6B717C4D" w:rsidR="00D22794" w:rsidRPr="00907421" w:rsidRDefault="00D22794" w:rsidP="00D22794">
      <w:pPr>
        <w:rPr>
          <w:rFonts w:eastAsia="Arial" w:cs="Arial"/>
          <w:szCs w:val="24"/>
        </w:rPr>
      </w:pPr>
      <w:r w:rsidRPr="00907421">
        <w:rPr>
          <w:rFonts w:eastAsia="Arial" w:cs="Arial"/>
          <w:szCs w:val="24"/>
        </w:rPr>
        <w:t xml:space="preserve">The use illegal drugs or prohibited substances at the grounds or within the carpark on training or game days will not be tolerated. Any member in breach of this rule will be ejected and will required to face the disciplinary </w:t>
      </w:r>
      <w:r w:rsidR="00AF368D" w:rsidRPr="00907421">
        <w:rPr>
          <w:rFonts w:eastAsia="Arial" w:cs="Arial"/>
          <w:szCs w:val="24"/>
        </w:rPr>
        <w:t>Board</w:t>
      </w:r>
      <w:r w:rsidRPr="00907421">
        <w:rPr>
          <w:rFonts w:eastAsia="Arial" w:cs="Arial"/>
          <w:szCs w:val="24"/>
        </w:rPr>
        <w:t xml:space="preserve">. </w:t>
      </w:r>
    </w:p>
    <w:p w14:paraId="620E4876" w14:textId="0165D42B" w:rsidR="00F01ED8" w:rsidRPr="002664D9" w:rsidRDefault="00077DDD" w:rsidP="002664D9">
      <w:pPr>
        <w:pStyle w:val="Heading3"/>
        <w:rPr>
          <w:rFonts w:eastAsia="Arial"/>
          <w:b/>
          <w:bCs w:val="0"/>
        </w:rPr>
      </w:pPr>
      <w:bookmarkStart w:id="150" w:name="_Toc126948558"/>
      <w:bookmarkStart w:id="151" w:name="_Toc126950135"/>
      <w:r w:rsidRPr="002664D9">
        <w:rPr>
          <w:rFonts w:eastAsia="Arial"/>
          <w:b/>
          <w:bCs w:val="0"/>
        </w:rPr>
        <w:t>8</w:t>
      </w:r>
      <w:r w:rsidR="00D22794" w:rsidRPr="002664D9">
        <w:rPr>
          <w:rFonts w:eastAsia="Arial"/>
          <w:b/>
          <w:bCs w:val="0"/>
        </w:rPr>
        <w:t>.7</w:t>
      </w:r>
      <w:r w:rsidR="006F611B" w:rsidRPr="002664D9">
        <w:rPr>
          <w:rFonts w:eastAsia="Arial"/>
          <w:b/>
          <w:bCs w:val="0"/>
        </w:rPr>
        <w:tab/>
      </w:r>
      <w:r w:rsidR="0081480C" w:rsidRPr="002664D9">
        <w:rPr>
          <w:rFonts w:eastAsia="Arial"/>
          <w:b/>
          <w:bCs w:val="0"/>
        </w:rPr>
        <w:t>Blood</w:t>
      </w:r>
      <w:bookmarkEnd w:id="150"/>
      <w:bookmarkEnd w:id="151"/>
    </w:p>
    <w:p w14:paraId="58FEC4C9" w14:textId="7BBA8F6E" w:rsidR="00F01ED8" w:rsidRPr="00907421" w:rsidRDefault="00AF368D" w:rsidP="008860D6">
      <w:pPr>
        <w:rPr>
          <w:rFonts w:eastAsia="Arial" w:cs="Arial"/>
          <w:szCs w:val="24"/>
        </w:rPr>
      </w:pPr>
      <w:r w:rsidRPr="00907421">
        <w:rPr>
          <w:rFonts w:eastAsia="Arial" w:cs="Arial"/>
          <w:szCs w:val="24"/>
        </w:rPr>
        <w:t>CCSA</w:t>
      </w:r>
      <w:r w:rsidR="0081480C" w:rsidRPr="00907421">
        <w:rPr>
          <w:rFonts w:eastAsia="Arial" w:cs="Arial"/>
          <w:szCs w:val="24"/>
        </w:rPr>
        <w:t xml:space="preserve"> shall enforce the Softball Australia Rules of Softball in the event of a player bleeding during a game. </w:t>
      </w:r>
    </w:p>
    <w:p w14:paraId="40D03EC4" w14:textId="77777777" w:rsidR="00F01ED8" w:rsidRPr="00907421" w:rsidRDefault="0081480C" w:rsidP="003F6C76">
      <w:pPr>
        <w:numPr>
          <w:ilvl w:val="0"/>
          <w:numId w:val="11"/>
        </w:numPr>
        <w:spacing w:after="0"/>
        <w:ind w:left="1134" w:hanging="567"/>
        <w:rPr>
          <w:rFonts w:eastAsia="Arial" w:cs="Arial"/>
          <w:szCs w:val="24"/>
        </w:rPr>
      </w:pPr>
      <w:r w:rsidRPr="00907421">
        <w:rPr>
          <w:rFonts w:eastAsia="Arial" w:cs="Arial"/>
          <w:szCs w:val="24"/>
        </w:rPr>
        <w:t xml:space="preserve">The player must be withdrawn from the game if the bleeding cannot be stopped within a reasonable time or if the uniform becomes covered in blood. </w:t>
      </w:r>
    </w:p>
    <w:p w14:paraId="1004C6B0" w14:textId="77777777" w:rsidR="00F01ED8" w:rsidRPr="00907421" w:rsidRDefault="0081480C" w:rsidP="003F6C76">
      <w:pPr>
        <w:numPr>
          <w:ilvl w:val="0"/>
          <w:numId w:val="11"/>
        </w:numPr>
        <w:spacing w:after="0"/>
        <w:ind w:left="1134" w:hanging="567"/>
        <w:rPr>
          <w:rFonts w:eastAsia="Arial" w:cs="Arial"/>
          <w:szCs w:val="24"/>
        </w:rPr>
      </w:pPr>
      <w:r w:rsidRPr="00907421">
        <w:rPr>
          <w:rFonts w:eastAsia="Arial" w:cs="Arial"/>
          <w:szCs w:val="24"/>
        </w:rPr>
        <w:t xml:space="preserve">The withdrawn player shall not return to the game until all bleeding ceases, the area cleaned and covered and if </w:t>
      </w:r>
      <w:proofErr w:type="gramStart"/>
      <w:r w:rsidRPr="00907421">
        <w:rPr>
          <w:rFonts w:eastAsia="Arial" w:cs="Arial"/>
          <w:szCs w:val="24"/>
        </w:rPr>
        <w:t>necessary</w:t>
      </w:r>
      <w:proofErr w:type="gramEnd"/>
      <w:r w:rsidRPr="00907421">
        <w:rPr>
          <w:rFonts w:eastAsia="Arial" w:cs="Arial"/>
          <w:szCs w:val="24"/>
        </w:rPr>
        <w:t xml:space="preserve"> the uniform replaced with a clean article of clothing. </w:t>
      </w:r>
    </w:p>
    <w:p w14:paraId="22470D7B" w14:textId="77777777" w:rsidR="00F01ED8" w:rsidRPr="00907421" w:rsidRDefault="00031468" w:rsidP="003F6C76">
      <w:pPr>
        <w:numPr>
          <w:ilvl w:val="0"/>
          <w:numId w:val="11"/>
        </w:numPr>
        <w:spacing w:after="0"/>
        <w:ind w:left="1134" w:hanging="567"/>
        <w:rPr>
          <w:rFonts w:eastAsia="Arial" w:cs="Arial"/>
          <w:szCs w:val="24"/>
        </w:rPr>
      </w:pPr>
      <w:r w:rsidRPr="00907421">
        <w:rPr>
          <w:rFonts w:eastAsia="Arial" w:cs="Arial"/>
          <w:szCs w:val="24"/>
        </w:rPr>
        <w:t>P</w:t>
      </w:r>
      <w:r w:rsidR="0081480C" w:rsidRPr="00907421">
        <w:rPr>
          <w:rFonts w:eastAsia="Arial" w:cs="Arial"/>
          <w:szCs w:val="24"/>
        </w:rPr>
        <w:t>layers may be interchanged by any player (or official eligible by sex, age and registered grade for that team).</w:t>
      </w:r>
    </w:p>
    <w:p w14:paraId="1ADCDC5C" w14:textId="77777777" w:rsidR="00D70340" w:rsidRPr="00907421" w:rsidRDefault="0081480C" w:rsidP="003F6C76">
      <w:pPr>
        <w:numPr>
          <w:ilvl w:val="0"/>
          <w:numId w:val="11"/>
        </w:numPr>
        <w:spacing w:after="0"/>
        <w:ind w:left="1134" w:hanging="567"/>
        <w:rPr>
          <w:rFonts w:eastAsia="Arial" w:cs="Arial"/>
          <w:szCs w:val="24"/>
        </w:rPr>
      </w:pPr>
      <w:r w:rsidRPr="00907421">
        <w:rPr>
          <w:rFonts w:eastAsia="Arial" w:cs="Arial"/>
          <w:szCs w:val="24"/>
        </w:rPr>
        <w:t>Any infected area must be cleaned and infected soil removed.</w:t>
      </w:r>
    </w:p>
    <w:p w14:paraId="25FE8380" w14:textId="77777777" w:rsidR="00E83920" w:rsidRPr="00907421" w:rsidRDefault="00E83920" w:rsidP="00E83920">
      <w:pPr>
        <w:spacing w:after="0" w:line="240" w:lineRule="auto"/>
        <w:ind w:left="1134"/>
        <w:rPr>
          <w:rFonts w:eastAsia="Arial" w:cs="Arial"/>
          <w:szCs w:val="24"/>
          <w:highlight w:val="yellow"/>
        </w:rPr>
      </w:pPr>
    </w:p>
    <w:p w14:paraId="30078351" w14:textId="3BB54D59" w:rsidR="00F01ED8" w:rsidRPr="002664D9" w:rsidRDefault="00077DDD" w:rsidP="002664D9">
      <w:pPr>
        <w:pStyle w:val="Heading3"/>
        <w:rPr>
          <w:rFonts w:eastAsia="Arial"/>
          <w:b/>
          <w:bCs w:val="0"/>
        </w:rPr>
      </w:pPr>
      <w:bookmarkStart w:id="152" w:name="_Toc126948559"/>
      <w:bookmarkStart w:id="153" w:name="_Toc126950136"/>
      <w:r w:rsidRPr="002664D9">
        <w:rPr>
          <w:rFonts w:eastAsia="Arial"/>
          <w:b/>
          <w:bCs w:val="0"/>
        </w:rPr>
        <w:t>8</w:t>
      </w:r>
      <w:r w:rsidR="00D22794" w:rsidRPr="002664D9">
        <w:rPr>
          <w:rFonts w:eastAsia="Arial"/>
          <w:b/>
          <w:bCs w:val="0"/>
        </w:rPr>
        <w:t>.8</w:t>
      </w:r>
      <w:r w:rsidR="006F611B" w:rsidRPr="002664D9">
        <w:rPr>
          <w:rFonts w:eastAsia="Arial"/>
          <w:b/>
          <w:bCs w:val="0"/>
        </w:rPr>
        <w:tab/>
      </w:r>
      <w:r w:rsidR="0081480C" w:rsidRPr="002664D9">
        <w:rPr>
          <w:rFonts w:eastAsia="Arial"/>
          <w:b/>
          <w:bCs w:val="0"/>
        </w:rPr>
        <w:t>Sun Smart</w:t>
      </w:r>
      <w:bookmarkEnd w:id="152"/>
      <w:bookmarkEnd w:id="153"/>
    </w:p>
    <w:p w14:paraId="2B458EA6" w14:textId="640854FD" w:rsidR="00F01ED8" w:rsidRPr="00907421" w:rsidRDefault="00AF368D" w:rsidP="008860D6">
      <w:pPr>
        <w:rPr>
          <w:rFonts w:eastAsia="Arial" w:cs="Arial"/>
          <w:szCs w:val="24"/>
        </w:rPr>
      </w:pPr>
      <w:r w:rsidRPr="00907421">
        <w:rPr>
          <w:rFonts w:eastAsia="Arial" w:cs="Arial"/>
          <w:szCs w:val="24"/>
        </w:rPr>
        <w:t>CCSA</w:t>
      </w:r>
      <w:r w:rsidR="0081480C" w:rsidRPr="00907421">
        <w:rPr>
          <w:rFonts w:eastAsia="Arial" w:cs="Arial"/>
          <w:szCs w:val="24"/>
        </w:rPr>
        <w:t xml:space="preserve"> will actively seek to promote, encourage and support sun protection at meetings, training and competitions. Where possible </w:t>
      </w:r>
      <w:r w:rsidRPr="00907421">
        <w:rPr>
          <w:rFonts w:eastAsia="Arial" w:cs="Arial"/>
          <w:szCs w:val="24"/>
        </w:rPr>
        <w:t>CCSA</w:t>
      </w:r>
      <w:r w:rsidR="0081480C" w:rsidRPr="00907421">
        <w:rPr>
          <w:rFonts w:eastAsia="Arial" w:cs="Arial"/>
          <w:szCs w:val="24"/>
        </w:rPr>
        <w:t xml:space="preserve"> will: </w:t>
      </w:r>
    </w:p>
    <w:p w14:paraId="267E3014" w14:textId="1D6A5E73"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Actively encourage players, coaches, managers and umpires to use and re-apply SPF</w:t>
      </w:r>
      <w:r w:rsidR="0032082F">
        <w:rPr>
          <w:rFonts w:eastAsia="Arial" w:cs="Arial"/>
          <w:szCs w:val="24"/>
        </w:rPr>
        <w:t>50</w:t>
      </w:r>
      <w:r w:rsidRPr="00907421">
        <w:rPr>
          <w:rFonts w:eastAsia="Arial" w:cs="Arial"/>
          <w:szCs w:val="24"/>
        </w:rPr>
        <w:t xml:space="preserve">+ broad spectrum water resistant </w:t>
      </w:r>
      <w:proofErr w:type="gramStart"/>
      <w:r w:rsidRPr="00907421">
        <w:rPr>
          <w:rFonts w:eastAsia="Arial" w:cs="Arial"/>
          <w:szCs w:val="24"/>
        </w:rPr>
        <w:t>sun-screen</w:t>
      </w:r>
      <w:proofErr w:type="gramEnd"/>
      <w:r w:rsidRPr="00907421">
        <w:rPr>
          <w:rFonts w:eastAsia="Arial" w:cs="Arial"/>
          <w:szCs w:val="24"/>
        </w:rPr>
        <w:t xml:space="preserve"> on all exposed skin including face, back and front of neck and arms. </w:t>
      </w:r>
    </w:p>
    <w:p w14:paraId="52072477" w14:textId="673C0751"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Actively encourage players, coaches, managers, umpires and supporters to maximise use of existing shade provided by structures and vegetation at each venue. When shade is inadequate, </w:t>
      </w:r>
      <w:r w:rsidR="00AF368D" w:rsidRPr="00907421">
        <w:rPr>
          <w:rFonts w:eastAsia="Arial" w:cs="Arial"/>
          <w:szCs w:val="24"/>
        </w:rPr>
        <w:t>CCSA</w:t>
      </w:r>
      <w:r w:rsidRPr="00907421">
        <w:rPr>
          <w:rFonts w:eastAsia="Arial" w:cs="Arial"/>
          <w:szCs w:val="24"/>
        </w:rPr>
        <w:t xml:space="preserve"> will seek to work with relevant authorities and the community to provide more shade at sporting facilities. </w:t>
      </w:r>
    </w:p>
    <w:p w14:paraId="770EC1B8" w14:textId="77777777"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Provide portable shade structures for players, coaches, managers and supporters and actively encourage players, coaches, managers and supporters to provide and use their own portable shade structures. </w:t>
      </w:r>
    </w:p>
    <w:p w14:paraId="0C2A9D8B" w14:textId="77777777"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Encourage players, coaches, managers, umpires and supporters to wear a hat that meets the Sun Smart guidelines</w:t>
      </w:r>
      <w:r w:rsidR="00E83920" w:rsidRPr="00907421">
        <w:rPr>
          <w:rFonts w:eastAsia="Arial" w:cs="Arial"/>
          <w:szCs w:val="24"/>
        </w:rPr>
        <w:t>, noting that hats are compulsory element of the uniform. Sun visors are an acceptable alternative</w:t>
      </w:r>
      <w:r w:rsidRPr="00907421">
        <w:rPr>
          <w:rFonts w:eastAsia="Arial" w:cs="Arial"/>
          <w:szCs w:val="24"/>
        </w:rPr>
        <w:t xml:space="preserve">. </w:t>
      </w:r>
    </w:p>
    <w:p w14:paraId="59EA8DF9" w14:textId="77777777"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Incorporate the features outlined in the Sun Smart guidelines in the design of uniforms for players and in the selection of clothing for officials and supporters. </w:t>
      </w:r>
    </w:p>
    <w:p w14:paraId="1655774E" w14:textId="04F1AAA9"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Allow players to use 100% UV protective sunglasses (including </w:t>
      </w:r>
      <w:r w:rsidR="00F25236" w:rsidRPr="00907421">
        <w:rPr>
          <w:rFonts w:eastAsia="Arial" w:cs="Arial"/>
          <w:szCs w:val="24"/>
        </w:rPr>
        <w:t>non-prescription</w:t>
      </w:r>
      <w:r w:rsidRPr="00907421">
        <w:rPr>
          <w:rFonts w:eastAsia="Arial" w:cs="Arial"/>
          <w:szCs w:val="24"/>
        </w:rPr>
        <w:t xml:space="preserve"> sunglasses). </w:t>
      </w:r>
    </w:p>
    <w:p w14:paraId="67CEA9C0" w14:textId="77777777"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Ensure players, coaches, managers, umpires and supporters are aware of the Sun Smart policy and encourage them to comply with it. </w:t>
      </w:r>
    </w:p>
    <w:p w14:paraId="7E531059" w14:textId="77777777" w:rsidR="00F01ED8" w:rsidRPr="00907421" w:rsidRDefault="00031468" w:rsidP="003F6C76">
      <w:pPr>
        <w:numPr>
          <w:ilvl w:val="0"/>
          <w:numId w:val="12"/>
        </w:numPr>
        <w:spacing w:after="0"/>
        <w:ind w:left="1134" w:hanging="567"/>
        <w:rPr>
          <w:rFonts w:eastAsia="Arial" w:cs="Arial"/>
          <w:szCs w:val="24"/>
        </w:rPr>
      </w:pPr>
      <w:r w:rsidRPr="00907421">
        <w:rPr>
          <w:rFonts w:eastAsia="Arial" w:cs="Arial"/>
          <w:szCs w:val="24"/>
        </w:rPr>
        <w:lastRenderedPageBreak/>
        <w:t>Consider this Sun S</w:t>
      </w:r>
      <w:r w:rsidR="0081480C" w:rsidRPr="00907421">
        <w:rPr>
          <w:rFonts w:eastAsia="Arial" w:cs="Arial"/>
          <w:szCs w:val="24"/>
        </w:rPr>
        <w:t xml:space="preserve">mart policy and sun protection strategies when formulating or changing rules and/or Constitution &amp; Regulations at both Association and Club levels. </w:t>
      </w:r>
    </w:p>
    <w:p w14:paraId="53A73239" w14:textId="77777777" w:rsidR="00F01ED8" w:rsidRPr="00907421" w:rsidRDefault="0081480C" w:rsidP="003F6C76">
      <w:pPr>
        <w:numPr>
          <w:ilvl w:val="0"/>
          <w:numId w:val="12"/>
        </w:numPr>
        <w:spacing w:after="0"/>
        <w:ind w:left="1134" w:hanging="567"/>
        <w:rPr>
          <w:rFonts w:eastAsia="Arial" w:cs="Arial"/>
          <w:szCs w:val="24"/>
        </w:rPr>
      </w:pPr>
      <w:r w:rsidRPr="00907421">
        <w:rPr>
          <w:rFonts w:eastAsia="Arial" w:cs="Arial"/>
          <w:szCs w:val="24"/>
        </w:rPr>
        <w:t xml:space="preserve">Promote sun safety through the web page, Facebook and other avenues as relevant. </w:t>
      </w:r>
    </w:p>
    <w:p w14:paraId="503E9357" w14:textId="06A9BA7C" w:rsidR="00F27339" w:rsidRPr="002664D9" w:rsidRDefault="00077DDD" w:rsidP="002664D9">
      <w:pPr>
        <w:pStyle w:val="Heading3"/>
        <w:rPr>
          <w:rFonts w:eastAsia="Arial"/>
          <w:b/>
          <w:bCs w:val="0"/>
        </w:rPr>
      </w:pPr>
      <w:bookmarkStart w:id="154" w:name="_Toc126948560"/>
      <w:bookmarkStart w:id="155" w:name="_Toc126950137"/>
      <w:r w:rsidRPr="002664D9">
        <w:rPr>
          <w:rFonts w:eastAsia="Arial"/>
          <w:b/>
          <w:bCs w:val="0"/>
        </w:rPr>
        <w:t>8</w:t>
      </w:r>
      <w:r w:rsidR="00D22794" w:rsidRPr="002664D9">
        <w:rPr>
          <w:rFonts w:eastAsia="Arial"/>
          <w:b/>
          <w:bCs w:val="0"/>
        </w:rPr>
        <w:t>.9</w:t>
      </w:r>
      <w:r w:rsidR="006F611B" w:rsidRPr="002664D9">
        <w:rPr>
          <w:rFonts w:eastAsia="Arial"/>
          <w:b/>
          <w:bCs w:val="0"/>
        </w:rPr>
        <w:tab/>
      </w:r>
      <w:proofErr w:type="gramStart"/>
      <w:r w:rsidR="00F27339" w:rsidRPr="002664D9">
        <w:rPr>
          <w:rFonts w:eastAsia="Arial"/>
          <w:b/>
          <w:bCs w:val="0"/>
        </w:rPr>
        <w:t>Social Media</w:t>
      </w:r>
      <w:bookmarkEnd w:id="154"/>
      <w:bookmarkEnd w:id="155"/>
      <w:proofErr w:type="gramEnd"/>
    </w:p>
    <w:p w14:paraId="0BA75A42" w14:textId="0B39D200" w:rsidR="00F27339" w:rsidRPr="00907421" w:rsidRDefault="00F27339" w:rsidP="00F27339">
      <w:pPr>
        <w:tabs>
          <w:tab w:val="right" w:pos="567"/>
        </w:tabs>
        <w:spacing w:after="0"/>
        <w:ind w:right="75"/>
        <w:jc w:val="both"/>
        <w:rPr>
          <w:rFonts w:eastAsia="Arial" w:cs="Arial"/>
          <w:spacing w:val="-3"/>
          <w:szCs w:val="24"/>
        </w:rPr>
      </w:pPr>
      <w:r w:rsidRPr="00907421">
        <w:rPr>
          <w:rFonts w:eastAsia="Arial" w:cs="Arial"/>
          <w:spacing w:val="3"/>
          <w:szCs w:val="24"/>
        </w:rPr>
        <w:t xml:space="preserve">Social media offers the opportunity for people to gather in online </w:t>
      </w:r>
      <w:r w:rsidRPr="00907421">
        <w:rPr>
          <w:rFonts w:eastAsia="Arial" w:cs="Arial"/>
          <w:spacing w:val="-5"/>
          <w:szCs w:val="24"/>
        </w:rPr>
        <w:t xml:space="preserve">communities of shared interest and share content. </w:t>
      </w:r>
      <w:r w:rsidR="00AF368D" w:rsidRPr="00907421">
        <w:rPr>
          <w:rFonts w:eastAsia="Arial" w:cs="Arial"/>
          <w:spacing w:val="-5"/>
          <w:szCs w:val="24"/>
        </w:rPr>
        <w:t>CCSA</w:t>
      </w:r>
      <w:r w:rsidRPr="00907421">
        <w:rPr>
          <w:rFonts w:eastAsia="Arial" w:cs="Arial"/>
          <w:spacing w:val="-5"/>
          <w:szCs w:val="24"/>
        </w:rPr>
        <w:t xml:space="preserve"> </w:t>
      </w:r>
      <w:r w:rsidRPr="00907421">
        <w:rPr>
          <w:rFonts w:eastAsia="Arial" w:cs="Arial"/>
          <w:spacing w:val="-7"/>
          <w:szCs w:val="24"/>
        </w:rPr>
        <w:t xml:space="preserve">recognises the benefits of social media as an </w:t>
      </w:r>
      <w:r w:rsidRPr="00907421">
        <w:rPr>
          <w:rFonts w:eastAsia="Arial" w:cs="Arial"/>
          <w:spacing w:val="-3"/>
          <w:szCs w:val="24"/>
        </w:rPr>
        <w:t xml:space="preserve">important tool of engagement and enrichment for its </w:t>
      </w:r>
      <w:r w:rsidR="00F25236" w:rsidRPr="00907421">
        <w:rPr>
          <w:rFonts w:eastAsia="Arial" w:cs="Arial"/>
          <w:spacing w:val="-3"/>
          <w:szCs w:val="24"/>
        </w:rPr>
        <w:t>members and</w:t>
      </w:r>
      <w:r w:rsidRPr="00907421">
        <w:rPr>
          <w:rFonts w:eastAsia="Arial" w:cs="Arial"/>
          <w:spacing w:val="-3"/>
          <w:szCs w:val="24"/>
        </w:rPr>
        <w:t xml:space="preserve"> makes use of various </w:t>
      </w:r>
      <w:r w:rsidR="00CB4C58" w:rsidRPr="00907421">
        <w:rPr>
          <w:rFonts w:eastAsia="Arial" w:cs="Arial"/>
          <w:spacing w:val="-3"/>
          <w:szCs w:val="24"/>
        </w:rPr>
        <w:t>platforms</w:t>
      </w:r>
      <w:r w:rsidRPr="00907421">
        <w:rPr>
          <w:rFonts w:eastAsia="Arial" w:cs="Arial"/>
          <w:spacing w:val="-3"/>
          <w:szCs w:val="24"/>
        </w:rPr>
        <w:t>.</w:t>
      </w:r>
    </w:p>
    <w:p w14:paraId="2E3E4DCD" w14:textId="77777777" w:rsidR="00F27339" w:rsidRPr="00907421" w:rsidRDefault="00F27339" w:rsidP="00F27339">
      <w:pPr>
        <w:tabs>
          <w:tab w:val="right" w:pos="567"/>
        </w:tabs>
        <w:spacing w:after="0"/>
        <w:ind w:right="75"/>
        <w:jc w:val="both"/>
        <w:rPr>
          <w:rFonts w:eastAsia="Arial" w:cs="Arial"/>
          <w:spacing w:val="-3"/>
          <w:szCs w:val="24"/>
        </w:rPr>
      </w:pPr>
    </w:p>
    <w:p w14:paraId="273B7150" w14:textId="029B0205" w:rsidR="00F27339" w:rsidRPr="00907421" w:rsidRDefault="00F27339" w:rsidP="00F27339">
      <w:pPr>
        <w:tabs>
          <w:tab w:val="right" w:pos="567"/>
        </w:tabs>
        <w:spacing w:after="0"/>
        <w:ind w:right="75"/>
        <w:jc w:val="both"/>
        <w:rPr>
          <w:rFonts w:eastAsia="Arial" w:cs="Arial"/>
          <w:szCs w:val="24"/>
        </w:rPr>
      </w:pPr>
      <w:r w:rsidRPr="00907421">
        <w:rPr>
          <w:rFonts w:eastAsia="Arial" w:cs="Arial"/>
          <w:szCs w:val="24"/>
        </w:rPr>
        <w:t>For members, executive and representatives using social media, such use:</w:t>
      </w:r>
    </w:p>
    <w:p w14:paraId="2E76DA9D" w14:textId="77777777" w:rsidR="00F27339" w:rsidRPr="00907421" w:rsidRDefault="00F27339" w:rsidP="00F27339">
      <w:pPr>
        <w:tabs>
          <w:tab w:val="right" w:pos="567"/>
        </w:tabs>
        <w:spacing w:after="0"/>
        <w:ind w:right="75"/>
        <w:jc w:val="both"/>
        <w:rPr>
          <w:rFonts w:eastAsia="Arial" w:cs="Arial"/>
          <w:szCs w:val="24"/>
        </w:rPr>
      </w:pPr>
    </w:p>
    <w:p w14:paraId="20AD76A1" w14:textId="77777777"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Must not contain, or link to, libellous, defamatory or harassing content. This also applies to the use of illustrations or nicknames. </w:t>
      </w:r>
    </w:p>
    <w:p w14:paraId="39ACBDCE" w14:textId="0FA91DC9"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Must not comment on, or publish, information that is confidential or in any way sensitive to </w:t>
      </w:r>
      <w:r w:rsidR="00AF368D" w:rsidRPr="00907421">
        <w:rPr>
          <w:rFonts w:eastAsia="Arial" w:cs="Arial"/>
          <w:spacing w:val="-5"/>
          <w:szCs w:val="24"/>
        </w:rPr>
        <w:t>CCSA</w:t>
      </w:r>
      <w:r w:rsidRPr="00907421">
        <w:rPr>
          <w:rFonts w:eastAsia="Arial" w:cs="Arial"/>
          <w:spacing w:val="-5"/>
          <w:szCs w:val="24"/>
        </w:rPr>
        <w:t xml:space="preserve">, its affiliates, partners or sponsors. </w:t>
      </w:r>
    </w:p>
    <w:p w14:paraId="32FA4DF8" w14:textId="77777777"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Must not bring the organisation </w:t>
      </w:r>
      <w:r w:rsidRPr="00907421">
        <w:rPr>
          <w:rFonts w:eastAsia="Arial" w:cs="Arial"/>
          <w:strike/>
          <w:spacing w:val="-5"/>
          <w:szCs w:val="24"/>
        </w:rPr>
        <w:t>or</w:t>
      </w:r>
      <w:r w:rsidRPr="00907421">
        <w:rPr>
          <w:rFonts w:eastAsia="Arial" w:cs="Arial"/>
          <w:spacing w:val="-5"/>
          <w:szCs w:val="24"/>
        </w:rPr>
        <w:t xml:space="preserve"> of Softball into disrepute. </w:t>
      </w:r>
    </w:p>
    <w:p w14:paraId="478DFD88" w14:textId="1F1EF366"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May not use the </w:t>
      </w:r>
      <w:r w:rsidR="00AF368D" w:rsidRPr="00907421">
        <w:rPr>
          <w:rFonts w:eastAsia="Arial" w:cs="Arial"/>
          <w:spacing w:val="-5"/>
          <w:szCs w:val="24"/>
        </w:rPr>
        <w:t>CCSA</w:t>
      </w:r>
      <w:r w:rsidRPr="00907421">
        <w:rPr>
          <w:rFonts w:eastAsia="Arial" w:cs="Arial"/>
          <w:spacing w:val="-5"/>
          <w:szCs w:val="24"/>
        </w:rPr>
        <w:t xml:space="preserve"> brand to endorse or promote any product, opinion, </w:t>
      </w:r>
      <w:proofErr w:type="gramStart"/>
      <w:r w:rsidRPr="00907421">
        <w:rPr>
          <w:rFonts w:eastAsia="Arial" w:cs="Arial"/>
          <w:spacing w:val="-5"/>
          <w:szCs w:val="24"/>
        </w:rPr>
        <w:t>cause</w:t>
      </w:r>
      <w:proofErr w:type="gramEnd"/>
      <w:r w:rsidRPr="00907421">
        <w:rPr>
          <w:rFonts w:eastAsia="Arial" w:cs="Arial"/>
          <w:spacing w:val="-5"/>
          <w:szCs w:val="24"/>
        </w:rPr>
        <w:t xml:space="preserve"> or political candidate; and it must be clear to all readers that any and all opinion shared are those of the individual, and do not represent or reflect the views of </w:t>
      </w:r>
      <w:r w:rsidR="00AF368D" w:rsidRPr="00907421">
        <w:rPr>
          <w:rFonts w:eastAsia="Arial" w:cs="Arial"/>
          <w:spacing w:val="-5"/>
          <w:szCs w:val="24"/>
        </w:rPr>
        <w:t>CCSA</w:t>
      </w:r>
      <w:r w:rsidRPr="00907421">
        <w:rPr>
          <w:rFonts w:eastAsia="Arial" w:cs="Arial"/>
          <w:spacing w:val="-5"/>
          <w:szCs w:val="24"/>
        </w:rPr>
        <w:t xml:space="preserve">. </w:t>
      </w:r>
    </w:p>
    <w:p w14:paraId="2D442D77" w14:textId="016C5465"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Is done so with the understanding that the web is not anonymous. </w:t>
      </w:r>
      <w:r w:rsidR="00AF368D" w:rsidRPr="00907421">
        <w:rPr>
          <w:rFonts w:eastAsia="Arial" w:cs="Arial"/>
          <w:spacing w:val="-5"/>
          <w:szCs w:val="24"/>
        </w:rPr>
        <w:t>CCSA</w:t>
      </w:r>
      <w:r w:rsidRPr="00907421">
        <w:rPr>
          <w:rFonts w:eastAsia="Arial" w:cs="Arial"/>
          <w:spacing w:val="-5"/>
          <w:szCs w:val="24"/>
        </w:rPr>
        <w:t xml:space="preserve"> members and representatives should assume that everything they write could be traced back to them. </w:t>
      </w:r>
    </w:p>
    <w:p w14:paraId="2B90E6A7" w14:textId="61375661"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Acknowledges that due to the unique nature of Softball in Australia, the boundaries between a </w:t>
      </w:r>
      <w:proofErr w:type="gramStart"/>
      <w:r w:rsidRPr="00907421">
        <w:rPr>
          <w:rFonts w:eastAsia="Arial" w:cs="Arial"/>
          <w:spacing w:val="-5"/>
          <w:szCs w:val="24"/>
        </w:rPr>
        <w:t>Member’s</w:t>
      </w:r>
      <w:proofErr w:type="gramEnd"/>
      <w:r w:rsidRPr="00907421">
        <w:rPr>
          <w:rFonts w:eastAsia="Arial" w:cs="Arial"/>
          <w:spacing w:val="-5"/>
          <w:szCs w:val="24"/>
        </w:rPr>
        <w:t xml:space="preserve"> profession, volunteer time and social life can often be blurred. It is therefore essential that Members make a clear distinction between what they do in a professional capacity and what they do, think or say in their capacity as a volunteer for </w:t>
      </w:r>
      <w:r w:rsidR="00AF368D" w:rsidRPr="00907421">
        <w:rPr>
          <w:rFonts w:eastAsia="Arial" w:cs="Arial"/>
          <w:spacing w:val="-5"/>
          <w:szCs w:val="24"/>
        </w:rPr>
        <w:t>CCSA</w:t>
      </w:r>
      <w:r w:rsidRPr="00907421">
        <w:rPr>
          <w:rFonts w:eastAsia="Arial" w:cs="Arial"/>
          <w:spacing w:val="-5"/>
          <w:szCs w:val="24"/>
        </w:rPr>
        <w:t xml:space="preserve">. </w:t>
      </w:r>
      <w:r w:rsidR="00AF368D" w:rsidRPr="00907421">
        <w:rPr>
          <w:rFonts w:eastAsia="Arial" w:cs="Arial"/>
          <w:spacing w:val="-5"/>
          <w:szCs w:val="24"/>
        </w:rPr>
        <w:t>CCSA</w:t>
      </w:r>
      <w:r w:rsidRPr="00907421">
        <w:rPr>
          <w:rFonts w:eastAsia="Arial" w:cs="Arial"/>
          <w:spacing w:val="-5"/>
          <w:szCs w:val="24"/>
        </w:rPr>
        <w:t xml:space="preserve"> considers all members of </w:t>
      </w:r>
      <w:r w:rsidR="00AF368D" w:rsidRPr="00907421">
        <w:rPr>
          <w:rFonts w:eastAsia="Arial" w:cs="Arial"/>
          <w:spacing w:val="-5"/>
          <w:szCs w:val="24"/>
        </w:rPr>
        <w:t>CCSA</w:t>
      </w:r>
      <w:r w:rsidRPr="00907421">
        <w:rPr>
          <w:rFonts w:eastAsia="Arial" w:cs="Arial"/>
          <w:spacing w:val="-5"/>
          <w:szCs w:val="24"/>
        </w:rPr>
        <w:t xml:space="preserve"> as its representatives. </w:t>
      </w:r>
    </w:p>
    <w:p w14:paraId="70ED65E3" w14:textId="77777777"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Is a permanent record of online actions and opinions. </w:t>
      </w:r>
    </w:p>
    <w:p w14:paraId="5E6AB1C5" w14:textId="5FB91603" w:rsidR="00F27339" w:rsidRPr="00907421" w:rsidRDefault="00F27339" w:rsidP="003F6C76">
      <w:pPr>
        <w:numPr>
          <w:ilvl w:val="0"/>
          <w:numId w:val="10"/>
        </w:numPr>
        <w:spacing w:after="0"/>
        <w:ind w:left="1134" w:hanging="567"/>
        <w:rPr>
          <w:rFonts w:eastAsia="Arial" w:cs="Arial"/>
          <w:spacing w:val="-5"/>
          <w:szCs w:val="24"/>
        </w:rPr>
      </w:pPr>
      <w:r w:rsidRPr="00907421">
        <w:rPr>
          <w:rFonts w:eastAsia="Arial" w:cs="Arial"/>
          <w:spacing w:val="-5"/>
          <w:szCs w:val="24"/>
        </w:rPr>
        <w:t xml:space="preserve">Must respect the </w:t>
      </w:r>
      <w:r w:rsidR="00AF368D" w:rsidRPr="00907421">
        <w:rPr>
          <w:rFonts w:eastAsia="Arial" w:cs="Arial"/>
          <w:spacing w:val="-5"/>
          <w:szCs w:val="24"/>
        </w:rPr>
        <w:t>CCSA</w:t>
      </w:r>
      <w:r w:rsidRPr="00907421">
        <w:rPr>
          <w:rFonts w:eastAsia="Arial" w:cs="Arial"/>
          <w:spacing w:val="-5"/>
          <w:szCs w:val="24"/>
        </w:rPr>
        <w:t xml:space="preserve"> brand to ensure </w:t>
      </w:r>
      <w:r w:rsidR="00AF368D" w:rsidRPr="00907421">
        <w:rPr>
          <w:rFonts w:eastAsia="Arial" w:cs="Arial"/>
          <w:spacing w:val="-5"/>
          <w:szCs w:val="24"/>
        </w:rPr>
        <w:t>CCSA</w:t>
      </w:r>
      <w:r w:rsidRPr="00907421">
        <w:rPr>
          <w:rFonts w:eastAsia="Arial" w:cs="Arial"/>
          <w:spacing w:val="-5"/>
          <w:szCs w:val="24"/>
        </w:rPr>
        <w:t xml:space="preserve">’s intellectual property or its relationship with sponsors and stakeholders is not compromised. </w:t>
      </w:r>
    </w:p>
    <w:p w14:paraId="3E32B998" w14:textId="77777777" w:rsidR="00F27339" w:rsidRPr="00907421" w:rsidRDefault="00F27339" w:rsidP="00F27339">
      <w:pPr>
        <w:spacing w:after="0"/>
        <w:ind w:left="1134"/>
        <w:rPr>
          <w:rFonts w:eastAsia="Arial" w:cs="Arial"/>
          <w:spacing w:val="-5"/>
          <w:szCs w:val="24"/>
        </w:rPr>
      </w:pPr>
    </w:p>
    <w:p w14:paraId="09C7FB74" w14:textId="3D57BFA4" w:rsidR="004833AC" w:rsidRDefault="00F27339" w:rsidP="004833AC">
      <w:pPr>
        <w:rPr>
          <w:rFonts w:eastAsia="Arial" w:cs="Arial"/>
          <w:szCs w:val="24"/>
        </w:rPr>
      </w:pPr>
      <w:r w:rsidRPr="00907421">
        <w:rPr>
          <w:rFonts w:eastAsia="Arial" w:cs="Arial"/>
          <w:spacing w:val="-5"/>
          <w:szCs w:val="24"/>
        </w:rPr>
        <w:t>Further information can be found in the Softball NSW</w:t>
      </w:r>
      <w:r w:rsidRPr="00907421">
        <w:rPr>
          <w:rFonts w:eastAsia="Arial" w:cs="Arial"/>
          <w:szCs w:val="24"/>
        </w:rPr>
        <w:t xml:space="preserve"> policy for social media. </w:t>
      </w:r>
      <w:bookmarkStart w:id="156" w:name="_Toc126948561"/>
      <w:bookmarkStart w:id="157" w:name="_Toc126950138"/>
      <w:r w:rsidR="004833AC">
        <w:rPr>
          <w:rFonts w:eastAsia="Arial" w:cs="Arial"/>
          <w:szCs w:val="24"/>
        </w:rPr>
        <w:fldChar w:fldCharType="begin"/>
      </w:r>
      <w:r w:rsidR="004833AC">
        <w:rPr>
          <w:rFonts w:eastAsia="Arial" w:cs="Arial"/>
          <w:szCs w:val="24"/>
        </w:rPr>
        <w:instrText xml:space="preserve"> HYPERLINK "</w:instrText>
      </w:r>
      <w:r w:rsidR="004833AC" w:rsidRPr="004833AC">
        <w:rPr>
          <w:rFonts w:eastAsia="Arial" w:cs="Arial"/>
          <w:szCs w:val="24"/>
        </w:rPr>
        <w:instrText>https://www.nsw.softball.org.au/resources/policies/</w:instrText>
      </w:r>
      <w:r w:rsidR="004833AC">
        <w:rPr>
          <w:rFonts w:eastAsia="Arial" w:cs="Arial"/>
          <w:szCs w:val="24"/>
        </w:rPr>
        <w:instrText xml:space="preserve">" </w:instrText>
      </w:r>
      <w:r w:rsidR="004833AC">
        <w:rPr>
          <w:rFonts w:eastAsia="Arial" w:cs="Arial"/>
          <w:szCs w:val="24"/>
        </w:rPr>
      </w:r>
      <w:r w:rsidR="004833AC">
        <w:rPr>
          <w:rFonts w:eastAsia="Arial" w:cs="Arial"/>
          <w:szCs w:val="24"/>
        </w:rPr>
        <w:fldChar w:fldCharType="separate"/>
      </w:r>
      <w:r w:rsidR="004833AC" w:rsidRPr="000505CD">
        <w:rPr>
          <w:rStyle w:val="Hyperlink"/>
          <w:rFonts w:eastAsia="Arial" w:cs="Arial"/>
          <w:szCs w:val="24"/>
        </w:rPr>
        <w:t>https://www.nsw.softball.org.au/resources/policies/</w:t>
      </w:r>
      <w:r w:rsidR="004833AC">
        <w:rPr>
          <w:rFonts w:eastAsia="Arial" w:cs="Arial"/>
          <w:szCs w:val="24"/>
        </w:rPr>
        <w:fldChar w:fldCharType="end"/>
      </w:r>
    </w:p>
    <w:p w14:paraId="77A077FD" w14:textId="77777777" w:rsidR="004833AC" w:rsidRDefault="004833AC" w:rsidP="004833AC"/>
    <w:p w14:paraId="620AFD51" w14:textId="6A5FC89F" w:rsidR="00F01ED8" w:rsidRPr="004833AC" w:rsidRDefault="0081480C" w:rsidP="004833AC">
      <w:pPr>
        <w:rPr>
          <w:b/>
          <w:bCs/>
          <w:sz w:val="32"/>
          <w:szCs w:val="32"/>
        </w:rPr>
      </w:pPr>
      <w:r w:rsidRPr="004833AC">
        <w:rPr>
          <w:b/>
          <w:bCs/>
          <w:sz w:val="32"/>
          <w:szCs w:val="32"/>
        </w:rPr>
        <w:t xml:space="preserve">SECTION </w:t>
      </w:r>
      <w:r w:rsidR="00077DDD" w:rsidRPr="004833AC">
        <w:rPr>
          <w:b/>
          <w:bCs/>
          <w:sz w:val="32"/>
          <w:szCs w:val="32"/>
        </w:rPr>
        <w:t>9</w:t>
      </w:r>
      <w:r w:rsidRPr="004833AC">
        <w:rPr>
          <w:b/>
          <w:bCs/>
          <w:sz w:val="32"/>
          <w:szCs w:val="32"/>
        </w:rPr>
        <w:t xml:space="preserve"> Misconduct</w:t>
      </w:r>
      <w:bookmarkEnd w:id="156"/>
      <w:bookmarkEnd w:id="157"/>
    </w:p>
    <w:p w14:paraId="5AA4F88C" w14:textId="4568495F" w:rsidR="00F01ED8" w:rsidRPr="004833AC" w:rsidRDefault="0081480C" w:rsidP="004833AC">
      <w:pPr>
        <w:pStyle w:val="ListParagraph"/>
        <w:numPr>
          <w:ilvl w:val="0"/>
          <w:numId w:val="47"/>
        </w:numPr>
        <w:rPr>
          <w:rFonts w:eastAsia="Arial" w:cs="Arial"/>
          <w:szCs w:val="24"/>
        </w:rPr>
      </w:pPr>
      <w:r w:rsidRPr="004833AC">
        <w:rPr>
          <w:rFonts w:eastAsia="Arial" w:cs="Arial"/>
          <w:szCs w:val="24"/>
        </w:rPr>
        <w:t>Umpires have full control over all matters of misconduct during a particular game.</w:t>
      </w:r>
    </w:p>
    <w:p w14:paraId="05DFF0D3" w14:textId="77777777" w:rsidR="00F01ED8" w:rsidRPr="004833AC" w:rsidRDefault="0081480C" w:rsidP="004833AC">
      <w:pPr>
        <w:pStyle w:val="ListParagraph"/>
        <w:numPr>
          <w:ilvl w:val="0"/>
          <w:numId w:val="47"/>
        </w:numPr>
        <w:rPr>
          <w:rFonts w:eastAsia="Arial" w:cs="Arial"/>
          <w:szCs w:val="24"/>
        </w:rPr>
      </w:pPr>
      <w:r w:rsidRPr="004833AC">
        <w:rPr>
          <w:rFonts w:eastAsia="Arial" w:cs="Arial"/>
          <w:szCs w:val="24"/>
        </w:rPr>
        <w:t>Head coaches will be responsible for the conduct of the team prior to the game starting and team conduct in the bench area during the game.</w:t>
      </w:r>
    </w:p>
    <w:p w14:paraId="7B267995" w14:textId="74AB7F4A" w:rsidR="00F01ED8" w:rsidRPr="004833AC" w:rsidRDefault="0081480C" w:rsidP="004833AC">
      <w:pPr>
        <w:pStyle w:val="ListParagraph"/>
        <w:numPr>
          <w:ilvl w:val="0"/>
          <w:numId w:val="47"/>
        </w:numPr>
        <w:rPr>
          <w:rFonts w:eastAsia="Arial" w:cs="Arial"/>
          <w:szCs w:val="24"/>
        </w:rPr>
      </w:pPr>
      <w:r w:rsidRPr="004833AC">
        <w:rPr>
          <w:rFonts w:eastAsia="Arial" w:cs="Arial"/>
          <w:szCs w:val="24"/>
        </w:rPr>
        <w:lastRenderedPageBreak/>
        <w:t xml:space="preserve">Any player or official or spectator guilty of misconduct shall be reported to the </w:t>
      </w:r>
      <w:r w:rsidR="00AF368D" w:rsidRPr="004833AC">
        <w:rPr>
          <w:rFonts w:eastAsia="Arial" w:cs="Arial"/>
          <w:szCs w:val="24"/>
        </w:rPr>
        <w:t>Board</w:t>
      </w:r>
      <w:r w:rsidRPr="004833AC">
        <w:rPr>
          <w:rFonts w:eastAsia="Arial" w:cs="Arial"/>
          <w:szCs w:val="24"/>
        </w:rPr>
        <w:t xml:space="preserve"> for disciplinary action. Such report shall be made in the incident book.</w:t>
      </w:r>
    </w:p>
    <w:p w14:paraId="0E134C68" w14:textId="723F1E36" w:rsidR="00F01ED8" w:rsidRPr="004833AC" w:rsidRDefault="0081480C" w:rsidP="004833AC">
      <w:pPr>
        <w:pStyle w:val="ListParagraph"/>
        <w:numPr>
          <w:ilvl w:val="0"/>
          <w:numId w:val="47"/>
        </w:numPr>
        <w:rPr>
          <w:rFonts w:eastAsia="Arial" w:cs="Arial"/>
          <w:szCs w:val="24"/>
        </w:rPr>
      </w:pPr>
      <w:r w:rsidRPr="004833AC">
        <w:rPr>
          <w:rFonts w:eastAsia="Arial" w:cs="Arial"/>
          <w:szCs w:val="24"/>
        </w:rPr>
        <w:t xml:space="preserve">Any player or coach swearing directly at an umpire will be immediately ejected from the game and reported to the Disciplinary </w:t>
      </w:r>
      <w:r w:rsidR="00AF368D" w:rsidRPr="004833AC">
        <w:rPr>
          <w:rFonts w:eastAsia="Arial" w:cs="Arial"/>
          <w:szCs w:val="24"/>
        </w:rPr>
        <w:t>Board</w:t>
      </w:r>
      <w:r w:rsidRPr="004833AC">
        <w:rPr>
          <w:rFonts w:eastAsia="Arial" w:cs="Arial"/>
          <w:szCs w:val="24"/>
        </w:rPr>
        <w:t xml:space="preserve">. </w:t>
      </w:r>
    </w:p>
    <w:p w14:paraId="1566EE40" w14:textId="3D7666C4" w:rsidR="00F01ED8" w:rsidRPr="004833AC" w:rsidRDefault="0081480C" w:rsidP="004833AC">
      <w:pPr>
        <w:pStyle w:val="ListParagraph"/>
        <w:numPr>
          <w:ilvl w:val="0"/>
          <w:numId w:val="47"/>
        </w:numPr>
        <w:rPr>
          <w:rFonts w:eastAsia="Arial" w:cs="Arial"/>
          <w:szCs w:val="24"/>
        </w:rPr>
      </w:pPr>
      <w:r w:rsidRPr="004833AC">
        <w:rPr>
          <w:rFonts w:eastAsia="Arial" w:cs="Arial"/>
          <w:szCs w:val="24"/>
        </w:rPr>
        <w:t xml:space="preserve">The incident book </w:t>
      </w:r>
      <w:r w:rsidR="00517E44" w:rsidRPr="004833AC">
        <w:rPr>
          <w:rFonts w:eastAsia="Arial" w:cs="Arial"/>
          <w:szCs w:val="24"/>
        </w:rPr>
        <w:t xml:space="preserve">is maintained in the club house by the </w:t>
      </w:r>
      <w:r w:rsidR="00AF368D" w:rsidRPr="004833AC">
        <w:rPr>
          <w:rFonts w:eastAsia="Arial" w:cs="Arial"/>
          <w:szCs w:val="24"/>
        </w:rPr>
        <w:t>Board</w:t>
      </w:r>
      <w:r w:rsidR="00517E44" w:rsidRPr="004833AC">
        <w:rPr>
          <w:rFonts w:eastAsia="Arial" w:cs="Arial"/>
          <w:szCs w:val="24"/>
        </w:rPr>
        <w:t xml:space="preserve"> </w:t>
      </w:r>
      <w:r w:rsidRPr="004833AC">
        <w:rPr>
          <w:rFonts w:eastAsia="Arial" w:cs="Arial"/>
          <w:szCs w:val="24"/>
        </w:rPr>
        <w:t xml:space="preserve">and </w:t>
      </w:r>
      <w:r w:rsidR="00517E44" w:rsidRPr="004833AC">
        <w:rPr>
          <w:rFonts w:eastAsia="Arial" w:cs="Arial"/>
          <w:szCs w:val="24"/>
        </w:rPr>
        <w:t xml:space="preserve">is </w:t>
      </w:r>
      <w:r w:rsidRPr="004833AC">
        <w:rPr>
          <w:rFonts w:eastAsia="Arial" w:cs="Arial"/>
          <w:szCs w:val="24"/>
        </w:rPr>
        <w:t>available to any plate umpire who feels an incident has occurred which warrants an umpires</w:t>
      </w:r>
      <w:r w:rsidR="007D34CC" w:rsidRPr="004833AC">
        <w:rPr>
          <w:rFonts w:eastAsia="Arial" w:cs="Arial"/>
          <w:szCs w:val="24"/>
        </w:rPr>
        <w:t>’</w:t>
      </w:r>
      <w:r w:rsidRPr="004833AC">
        <w:rPr>
          <w:rFonts w:eastAsia="Arial" w:cs="Arial"/>
          <w:szCs w:val="24"/>
        </w:rPr>
        <w:t xml:space="preserve"> report. The plate umpire is to discuss the situation with the UIC</w:t>
      </w:r>
      <w:r w:rsidR="00517E44" w:rsidRPr="004833AC">
        <w:rPr>
          <w:rFonts w:eastAsia="Arial" w:cs="Arial"/>
          <w:szCs w:val="24"/>
        </w:rPr>
        <w:t>,</w:t>
      </w:r>
      <w:r w:rsidRPr="004833AC">
        <w:rPr>
          <w:rFonts w:eastAsia="Arial" w:cs="Arial"/>
          <w:szCs w:val="24"/>
        </w:rPr>
        <w:t xml:space="preserve"> </w:t>
      </w:r>
      <w:r w:rsidR="00517E44" w:rsidRPr="004833AC">
        <w:rPr>
          <w:rFonts w:eastAsia="Arial" w:cs="Arial"/>
          <w:szCs w:val="24"/>
        </w:rPr>
        <w:t xml:space="preserve">where available, </w:t>
      </w:r>
      <w:r w:rsidRPr="004833AC">
        <w:rPr>
          <w:rFonts w:eastAsia="Arial" w:cs="Arial"/>
          <w:szCs w:val="24"/>
        </w:rPr>
        <w:t xml:space="preserve">before making the entry. Names are to be stated and the specific incident detailed. The incident book will be tabled at the next </w:t>
      </w:r>
      <w:r w:rsidR="00AF368D" w:rsidRPr="004833AC">
        <w:rPr>
          <w:rFonts w:eastAsia="Arial" w:cs="Arial"/>
          <w:szCs w:val="24"/>
        </w:rPr>
        <w:t>Board</w:t>
      </w:r>
      <w:r w:rsidRPr="004833AC">
        <w:rPr>
          <w:rFonts w:eastAsia="Arial" w:cs="Arial"/>
          <w:szCs w:val="24"/>
        </w:rPr>
        <w:t xml:space="preserve"> meeting and will be used as a basis for any further action. Clubs are to be informed of any recorded misconduct by their member/s recorded in the incident book, even if no action is taken.</w:t>
      </w:r>
    </w:p>
    <w:p w14:paraId="28CED722" w14:textId="03EE395C" w:rsidR="00F01ED8" w:rsidRPr="004833AC" w:rsidRDefault="0081480C" w:rsidP="004833AC">
      <w:pPr>
        <w:pStyle w:val="ListParagraph"/>
        <w:numPr>
          <w:ilvl w:val="0"/>
          <w:numId w:val="47"/>
        </w:numPr>
        <w:rPr>
          <w:rFonts w:eastAsia="Arial" w:cs="Arial"/>
          <w:szCs w:val="24"/>
        </w:rPr>
      </w:pPr>
      <w:r w:rsidRPr="004833AC">
        <w:rPr>
          <w:rFonts w:eastAsia="Arial" w:cs="Arial"/>
          <w:szCs w:val="24"/>
        </w:rPr>
        <w:t>Incidents NOT relating specifically to a game may also be recorded in the Incident Book</w:t>
      </w:r>
      <w:r w:rsidR="004E00A6" w:rsidRPr="004833AC">
        <w:rPr>
          <w:rFonts w:eastAsia="Arial" w:cs="Arial"/>
          <w:szCs w:val="24"/>
        </w:rPr>
        <w:t xml:space="preserve"> and be dealt with at the next </w:t>
      </w:r>
      <w:r w:rsidR="00AF368D" w:rsidRPr="004833AC">
        <w:rPr>
          <w:rFonts w:eastAsia="Arial" w:cs="Arial"/>
          <w:szCs w:val="24"/>
        </w:rPr>
        <w:t>Board</w:t>
      </w:r>
      <w:r w:rsidRPr="004833AC">
        <w:rPr>
          <w:rFonts w:eastAsia="Arial" w:cs="Arial"/>
          <w:szCs w:val="24"/>
        </w:rPr>
        <w:t xml:space="preserve"> meeting.</w:t>
      </w:r>
    </w:p>
    <w:p w14:paraId="221FEA93" w14:textId="77777777" w:rsidR="00F01ED8" w:rsidRPr="004833AC" w:rsidRDefault="0081480C" w:rsidP="004833AC">
      <w:pPr>
        <w:pStyle w:val="ListParagraph"/>
        <w:numPr>
          <w:ilvl w:val="0"/>
          <w:numId w:val="47"/>
        </w:numPr>
        <w:rPr>
          <w:rFonts w:eastAsia="Arial" w:cs="Arial"/>
          <w:szCs w:val="24"/>
        </w:rPr>
      </w:pPr>
      <w:r w:rsidRPr="004833AC">
        <w:rPr>
          <w:rFonts w:eastAsia="Arial" w:cs="Arial"/>
          <w:szCs w:val="24"/>
        </w:rPr>
        <w:t xml:space="preserve">Children are to </w:t>
      </w:r>
      <w:proofErr w:type="gramStart"/>
      <w:r w:rsidRPr="004833AC">
        <w:rPr>
          <w:rFonts w:eastAsia="Arial" w:cs="Arial"/>
          <w:szCs w:val="24"/>
        </w:rPr>
        <w:t>be under the control of a responsible adult at all times</w:t>
      </w:r>
      <w:proofErr w:type="gramEnd"/>
      <w:r w:rsidRPr="004833AC">
        <w:rPr>
          <w:rFonts w:eastAsia="Arial" w:cs="Arial"/>
          <w:szCs w:val="24"/>
        </w:rPr>
        <w:t>. Any vandalism of the amenities or ground facilities will result in those responsible having action taken to remove them from the grounds. Parents or guardians</w:t>
      </w:r>
      <w:r w:rsidR="00517E44" w:rsidRPr="004833AC">
        <w:rPr>
          <w:rFonts w:eastAsia="Arial" w:cs="Arial"/>
          <w:szCs w:val="24"/>
        </w:rPr>
        <w:t xml:space="preserve"> will</w:t>
      </w:r>
      <w:r w:rsidRPr="004833AC">
        <w:rPr>
          <w:rFonts w:eastAsia="Arial" w:cs="Arial"/>
          <w:color w:val="004DBB"/>
          <w:szCs w:val="24"/>
          <w:u w:val="single"/>
        </w:rPr>
        <w:t xml:space="preserve"> </w:t>
      </w:r>
      <w:r w:rsidRPr="004833AC">
        <w:rPr>
          <w:rFonts w:eastAsia="Arial" w:cs="Arial"/>
          <w:szCs w:val="24"/>
        </w:rPr>
        <w:t>be liable for any</w:t>
      </w:r>
      <w:r w:rsidR="007D34CC" w:rsidRPr="004833AC">
        <w:rPr>
          <w:rFonts w:eastAsia="Arial" w:cs="Arial"/>
          <w:szCs w:val="24"/>
        </w:rPr>
        <w:t xml:space="preserve"> damage or injury the child </w:t>
      </w:r>
      <w:r w:rsidRPr="004833AC">
        <w:rPr>
          <w:rFonts w:eastAsia="Arial" w:cs="Arial"/>
          <w:szCs w:val="24"/>
        </w:rPr>
        <w:t>cause</w:t>
      </w:r>
      <w:r w:rsidR="007D34CC" w:rsidRPr="004833AC">
        <w:rPr>
          <w:rFonts w:eastAsia="Arial" w:cs="Arial"/>
          <w:szCs w:val="24"/>
        </w:rPr>
        <w:t>s</w:t>
      </w:r>
      <w:r w:rsidRPr="004833AC">
        <w:rPr>
          <w:rFonts w:eastAsia="Arial" w:cs="Arial"/>
          <w:szCs w:val="24"/>
        </w:rPr>
        <w:t xml:space="preserve">.                                                       </w:t>
      </w:r>
    </w:p>
    <w:p w14:paraId="42291E3A" w14:textId="34C92FF5" w:rsidR="00517E44" w:rsidRPr="00907421" w:rsidRDefault="0081480C" w:rsidP="00F36216">
      <w:pPr>
        <w:spacing w:line="240" w:lineRule="auto"/>
        <w:rPr>
          <w:rFonts w:eastAsia="Arial" w:cs="Arial"/>
          <w:szCs w:val="24"/>
          <w:highlight w:val="yellow"/>
        </w:rPr>
      </w:pPr>
      <w:r w:rsidRPr="00907421">
        <w:rPr>
          <w:rFonts w:eastAsia="Arial" w:cs="Arial"/>
          <w:szCs w:val="24"/>
          <w:highlight w:val="yellow"/>
        </w:rPr>
        <w:t xml:space="preserve">           </w:t>
      </w:r>
      <w:r w:rsidR="00517E44" w:rsidRPr="00907421">
        <w:rPr>
          <w:rFonts w:eastAsia="Arial" w:cs="Arial"/>
          <w:szCs w:val="24"/>
          <w:highlight w:val="yellow"/>
        </w:rPr>
        <w:br w:type="page"/>
      </w:r>
    </w:p>
    <w:p w14:paraId="3E796898" w14:textId="3FE08D96" w:rsidR="00F01ED8" w:rsidRPr="002664D9" w:rsidRDefault="0081480C" w:rsidP="002664D9">
      <w:pPr>
        <w:pStyle w:val="Heading1"/>
      </w:pPr>
      <w:bookmarkStart w:id="158" w:name="_Toc126948562"/>
      <w:bookmarkStart w:id="159" w:name="_Toc126950139"/>
      <w:r w:rsidRPr="002664D9">
        <w:lastRenderedPageBreak/>
        <w:t xml:space="preserve">SECTION </w:t>
      </w:r>
      <w:r w:rsidR="00077DDD" w:rsidRPr="002664D9">
        <w:t>10</w:t>
      </w:r>
      <w:r w:rsidRPr="002664D9">
        <w:t xml:space="preserve"> Disciplinary</w:t>
      </w:r>
      <w:r w:rsidR="00CB4C58" w:rsidRPr="002664D9">
        <w:t xml:space="preserve"> Committee</w:t>
      </w:r>
      <w:bookmarkEnd w:id="158"/>
      <w:bookmarkEnd w:id="159"/>
    </w:p>
    <w:p w14:paraId="151A3241" w14:textId="77777777" w:rsidR="002664D9" w:rsidRDefault="002664D9" w:rsidP="00A75C5E">
      <w:pPr>
        <w:rPr>
          <w:rFonts w:eastAsia="Arial" w:cs="Arial"/>
          <w:szCs w:val="24"/>
        </w:rPr>
      </w:pPr>
    </w:p>
    <w:p w14:paraId="52AE5AAC" w14:textId="0575D933" w:rsidR="00674C37" w:rsidRPr="00907421" w:rsidRDefault="00674C37" w:rsidP="00A75C5E">
      <w:pPr>
        <w:rPr>
          <w:rFonts w:eastAsia="Arial" w:cs="Arial"/>
          <w:szCs w:val="24"/>
        </w:rPr>
      </w:pPr>
      <w:r w:rsidRPr="00907421">
        <w:rPr>
          <w:rFonts w:eastAsia="Arial" w:cs="Arial"/>
          <w:szCs w:val="24"/>
        </w:rPr>
        <w:t xml:space="preserve">The </w:t>
      </w:r>
      <w:r w:rsidR="00AF368D" w:rsidRPr="00907421">
        <w:rPr>
          <w:rFonts w:eastAsia="Arial" w:cs="Arial"/>
          <w:szCs w:val="24"/>
        </w:rPr>
        <w:t>CCSA</w:t>
      </w:r>
      <w:r w:rsidRPr="00907421">
        <w:rPr>
          <w:rFonts w:eastAsia="Arial" w:cs="Arial"/>
          <w:szCs w:val="24"/>
        </w:rPr>
        <w:t xml:space="preserve"> may have a need to convene a Judiciary </w:t>
      </w:r>
      <w:r w:rsidR="00CB4C58" w:rsidRPr="00907421">
        <w:rPr>
          <w:rFonts w:eastAsia="Arial" w:cs="Arial"/>
          <w:szCs w:val="24"/>
        </w:rPr>
        <w:t>Committee</w:t>
      </w:r>
      <w:r w:rsidRPr="00907421">
        <w:rPr>
          <w:rFonts w:eastAsia="Arial" w:cs="Arial"/>
          <w:szCs w:val="24"/>
        </w:rPr>
        <w:t xml:space="preserve"> and/or an </w:t>
      </w:r>
      <w:proofErr w:type="gramStart"/>
      <w:r w:rsidRPr="00907421">
        <w:rPr>
          <w:rFonts w:eastAsia="Arial" w:cs="Arial"/>
          <w:szCs w:val="24"/>
        </w:rPr>
        <w:t>Appeals</w:t>
      </w:r>
      <w:proofErr w:type="gramEnd"/>
      <w:r w:rsidRPr="00907421">
        <w:rPr>
          <w:rFonts w:eastAsia="Arial" w:cs="Arial"/>
          <w:szCs w:val="24"/>
        </w:rPr>
        <w:t xml:space="preserve"> </w:t>
      </w:r>
      <w:r w:rsidR="00CB4C58" w:rsidRPr="00907421">
        <w:rPr>
          <w:rFonts w:eastAsia="Arial" w:cs="Arial"/>
          <w:szCs w:val="24"/>
        </w:rPr>
        <w:t>Committee</w:t>
      </w:r>
      <w:r w:rsidRPr="00907421">
        <w:rPr>
          <w:rFonts w:eastAsia="Arial" w:cs="Arial"/>
          <w:szCs w:val="24"/>
        </w:rPr>
        <w:t xml:space="preserve"> at some stage during the season.</w:t>
      </w:r>
    </w:p>
    <w:p w14:paraId="05D94EF5" w14:textId="766D8D4C" w:rsidR="00674C37" w:rsidRPr="00907421" w:rsidRDefault="00674C37" w:rsidP="00A75C5E">
      <w:pPr>
        <w:rPr>
          <w:rFonts w:eastAsia="Arial" w:cs="Arial"/>
          <w:szCs w:val="24"/>
        </w:rPr>
      </w:pPr>
      <w:r w:rsidRPr="00907421">
        <w:rPr>
          <w:rFonts w:eastAsia="Arial" w:cs="Arial"/>
          <w:szCs w:val="24"/>
        </w:rPr>
        <w:t xml:space="preserve">The members of </w:t>
      </w:r>
      <w:proofErr w:type="gramStart"/>
      <w:r w:rsidRPr="00907421">
        <w:rPr>
          <w:rFonts w:eastAsia="Arial" w:cs="Arial"/>
          <w:szCs w:val="24"/>
        </w:rPr>
        <w:t>both of these</w:t>
      </w:r>
      <w:proofErr w:type="gramEnd"/>
      <w:r w:rsidRPr="00907421">
        <w:rPr>
          <w:rFonts w:eastAsia="Arial" w:cs="Arial"/>
          <w:szCs w:val="24"/>
        </w:rPr>
        <w:t xml:space="preserve"> </w:t>
      </w:r>
      <w:proofErr w:type="spellStart"/>
      <w:r w:rsidR="00CB4C58" w:rsidRPr="00907421">
        <w:rPr>
          <w:rFonts w:eastAsia="Arial" w:cs="Arial"/>
          <w:szCs w:val="24"/>
        </w:rPr>
        <w:t>Committee’</w:t>
      </w:r>
      <w:r w:rsidRPr="00907421">
        <w:rPr>
          <w:rFonts w:eastAsia="Arial" w:cs="Arial"/>
          <w:szCs w:val="24"/>
        </w:rPr>
        <w:t>s</w:t>
      </w:r>
      <w:proofErr w:type="spellEnd"/>
      <w:r w:rsidRPr="00907421">
        <w:rPr>
          <w:rFonts w:eastAsia="Arial" w:cs="Arial"/>
          <w:szCs w:val="24"/>
        </w:rPr>
        <w:t xml:space="preserve"> are to be nominated by their club at the Annual General Meeting</w:t>
      </w:r>
      <w:r w:rsidR="00517E44" w:rsidRPr="00907421">
        <w:rPr>
          <w:rFonts w:eastAsia="Arial" w:cs="Arial"/>
          <w:szCs w:val="24"/>
        </w:rPr>
        <w:t xml:space="preserve"> and will also include the UIC</w:t>
      </w:r>
      <w:r w:rsidRPr="00907421">
        <w:rPr>
          <w:rFonts w:eastAsia="Arial" w:cs="Arial"/>
          <w:szCs w:val="24"/>
        </w:rPr>
        <w:t>.</w:t>
      </w:r>
      <w:r w:rsidR="00C071D5" w:rsidRPr="00907421">
        <w:rPr>
          <w:rFonts w:eastAsia="Arial" w:cs="Arial"/>
          <w:szCs w:val="24"/>
        </w:rPr>
        <w:t xml:space="preserve"> Members must be over 18 years of age.</w:t>
      </w:r>
    </w:p>
    <w:p w14:paraId="7CB6B1A4" w14:textId="5BE14C74" w:rsidR="00674C37" w:rsidRPr="00907421" w:rsidRDefault="00674C37" w:rsidP="00A75C5E">
      <w:pPr>
        <w:rPr>
          <w:rFonts w:eastAsia="Arial" w:cs="Arial"/>
          <w:szCs w:val="24"/>
        </w:rPr>
      </w:pPr>
      <w:r w:rsidRPr="00907421">
        <w:rPr>
          <w:rFonts w:eastAsia="Arial" w:cs="Arial"/>
          <w:szCs w:val="24"/>
        </w:rPr>
        <w:t xml:space="preserve">Accurate records will be kept by the </w:t>
      </w:r>
      <w:r w:rsidR="00AF368D" w:rsidRPr="00907421">
        <w:rPr>
          <w:rFonts w:eastAsia="Arial" w:cs="Arial"/>
          <w:szCs w:val="24"/>
        </w:rPr>
        <w:t>CCSA</w:t>
      </w:r>
      <w:r w:rsidRPr="00907421">
        <w:rPr>
          <w:rFonts w:eastAsia="Arial" w:cs="Arial"/>
          <w:szCs w:val="24"/>
        </w:rPr>
        <w:t xml:space="preserve"> Secretary or other appointed </w:t>
      </w:r>
      <w:r w:rsidR="00AF368D" w:rsidRPr="00907421">
        <w:rPr>
          <w:rFonts w:eastAsia="Arial" w:cs="Arial"/>
          <w:szCs w:val="24"/>
        </w:rPr>
        <w:t>Board</w:t>
      </w:r>
      <w:r w:rsidRPr="00907421">
        <w:rPr>
          <w:rFonts w:eastAsia="Arial" w:cs="Arial"/>
          <w:szCs w:val="24"/>
        </w:rPr>
        <w:t xml:space="preserve"> of Management member who will take full written minutes but no active role in the </w:t>
      </w:r>
      <w:proofErr w:type="gramStart"/>
      <w:r w:rsidRPr="00907421">
        <w:rPr>
          <w:rFonts w:eastAsia="Arial" w:cs="Arial"/>
          <w:szCs w:val="24"/>
        </w:rPr>
        <w:t>Judiciary  business</w:t>
      </w:r>
      <w:proofErr w:type="gramEnd"/>
      <w:r w:rsidRPr="00907421">
        <w:rPr>
          <w:rFonts w:eastAsia="Arial" w:cs="Arial"/>
          <w:szCs w:val="24"/>
        </w:rPr>
        <w:t xml:space="preserve"> being dealt with. A </w:t>
      </w:r>
      <w:proofErr w:type="spellStart"/>
      <w:r w:rsidRPr="00907421">
        <w:rPr>
          <w:rFonts w:eastAsia="Arial" w:cs="Arial"/>
          <w:szCs w:val="24"/>
        </w:rPr>
        <w:t>dictaphone</w:t>
      </w:r>
      <w:proofErr w:type="spellEnd"/>
      <w:r w:rsidRPr="00907421">
        <w:rPr>
          <w:rFonts w:eastAsia="Arial" w:cs="Arial"/>
          <w:szCs w:val="24"/>
        </w:rPr>
        <w:t xml:space="preserve"> may be used to assist in taking minutes if all parties agree to it under the law.</w:t>
      </w:r>
    </w:p>
    <w:p w14:paraId="07C9D9F7" w14:textId="77777777" w:rsidR="00674C37" w:rsidRPr="00907421" w:rsidRDefault="00674C37" w:rsidP="00A75C5E">
      <w:pPr>
        <w:rPr>
          <w:rFonts w:eastAsia="Arial" w:cs="Arial"/>
          <w:szCs w:val="24"/>
        </w:rPr>
      </w:pPr>
      <w:r w:rsidRPr="00907421">
        <w:rPr>
          <w:rFonts w:eastAsia="Arial" w:cs="Arial"/>
          <w:szCs w:val="24"/>
        </w:rPr>
        <w:t xml:space="preserve">Each member shall have one vote, with the Chairperson to have a second casting vote if required. The vote shall be by secret ballot. The quorum for the meetings will be </w:t>
      </w:r>
      <w:proofErr w:type="gramStart"/>
      <w:r w:rsidRPr="00907421">
        <w:rPr>
          <w:rFonts w:eastAsia="Arial" w:cs="Arial"/>
          <w:szCs w:val="24"/>
        </w:rPr>
        <w:t>seventy five</w:t>
      </w:r>
      <w:proofErr w:type="gramEnd"/>
      <w:r w:rsidRPr="00907421">
        <w:rPr>
          <w:rFonts w:eastAsia="Arial" w:cs="Arial"/>
          <w:szCs w:val="24"/>
        </w:rPr>
        <w:t xml:space="preserve"> (75) % of the eligible members.</w:t>
      </w:r>
    </w:p>
    <w:p w14:paraId="65BB9618" w14:textId="6B164917" w:rsidR="00C071D5" w:rsidRPr="002664D9" w:rsidRDefault="00077DDD" w:rsidP="002664D9">
      <w:pPr>
        <w:pStyle w:val="Heading3"/>
        <w:rPr>
          <w:rFonts w:eastAsia="Arial"/>
          <w:b/>
          <w:bCs w:val="0"/>
        </w:rPr>
      </w:pPr>
      <w:bookmarkStart w:id="160" w:name="_Toc126948563"/>
      <w:bookmarkStart w:id="161" w:name="_Toc126950140"/>
      <w:r w:rsidRPr="002664D9">
        <w:rPr>
          <w:rFonts w:eastAsia="Arial"/>
          <w:b/>
          <w:bCs w:val="0"/>
        </w:rPr>
        <w:t>10</w:t>
      </w:r>
      <w:r w:rsidR="00C071D5" w:rsidRPr="002664D9">
        <w:rPr>
          <w:rFonts w:eastAsia="Arial"/>
          <w:b/>
          <w:bCs w:val="0"/>
        </w:rPr>
        <w:t>.1</w:t>
      </w:r>
      <w:r w:rsidR="006F611B" w:rsidRPr="002664D9">
        <w:rPr>
          <w:rFonts w:eastAsia="Arial"/>
          <w:b/>
          <w:bCs w:val="0"/>
        </w:rPr>
        <w:tab/>
      </w:r>
      <w:r w:rsidR="00C071D5" w:rsidRPr="002664D9">
        <w:rPr>
          <w:rFonts w:eastAsia="Arial"/>
          <w:b/>
          <w:bCs w:val="0"/>
        </w:rPr>
        <w:t>Notification</w:t>
      </w:r>
      <w:bookmarkEnd w:id="160"/>
      <w:bookmarkEnd w:id="161"/>
    </w:p>
    <w:p w14:paraId="687A0DDA" w14:textId="6D3EEBE8" w:rsidR="00C071D5" w:rsidRPr="00907421" w:rsidRDefault="00AF368D" w:rsidP="00A75C5E">
      <w:pPr>
        <w:rPr>
          <w:rFonts w:eastAsia="Arial" w:cs="Arial"/>
          <w:szCs w:val="24"/>
        </w:rPr>
      </w:pPr>
      <w:r w:rsidRPr="00907421">
        <w:rPr>
          <w:rFonts w:eastAsia="Arial" w:cs="Arial"/>
          <w:szCs w:val="24"/>
        </w:rPr>
        <w:t>CCSA</w:t>
      </w:r>
      <w:r w:rsidR="00C071D5" w:rsidRPr="00907421">
        <w:rPr>
          <w:rFonts w:eastAsia="Arial" w:cs="Arial"/>
          <w:szCs w:val="24"/>
        </w:rPr>
        <w:t xml:space="preserve"> shall give seven (7) days written notice to the person who is to be the subject of a Judiciary meeting. The notice is to include a summary of the reason for the meeting along with any supporting documentation or evidence</w:t>
      </w:r>
    </w:p>
    <w:p w14:paraId="2D725D0E" w14:textId="5C782838" w:rsidR="007A2B4B" w:rsidRPr="002664D9" w:rsidRDefault="00077DDD" w:rsidP="002664D9">
      <w:pPr>
        <w:pStyle w:val="Heading3"/>
        <w:rPr>
          <w:rFonts w:eastAsia="Arial"/>
          <w:b/>
          <w:bCs w:val="0"/>
        </w:rPr>
      </w:pPr>
      <w:bookmarkStart w:id="162" w:name="_Toc126948564"/>
      <w:bookmarkStart w:id="163" w:name="_Toc126950141"/>
      <w:r w:rsidRPr="002664D9">
        <w:rPr>
          <w:rFonts w:eastAsia="Arial"/>
          <w:b/>
          <w:bCs w:val="0"/>
        </w:rPr>
        <w:t>10</w:t>
      </w:r>
      <w:r w:rsidR="00C071D5" w:rsidRPr="002664D9">
        <w:rPr>
          <w:rFonts w:eastAsia="Arial"/>
          <w:b/>
          <w:bCs w:val="0"/>
        </w:rPr>
        <w:t>.2</w:t>
      </w:r>
      <w:r w:rsidR="006F611B" w:rsidRPr="002664D9">
        <w:rPr>
          <w:rFonts w:eastAsia="Arial"/>
          <w:b/>
          <w:bCs w:val="0"/>
        </w:rPr>
        <w:tab/>
      </w:r>
      <w:r w:rsidR="007A2B4B" w:rsidRPr="002664D9">
        <w:rPr>
          <w:rFonts w:eastAsia="Arial"/>
          <w:b/>
          <w:bCs w:val="0"/>
        </w:rPr>
        <w:t>Judicial Process</w:t>
      </w:r>
      <w:bookmarkEnd w:id="162"/>
      <w:bookmarkEnd w:id="163"/>
    </w:p>
    <w:p w14:paraId="1768BB67" w14:textId="77777777" w:rsidR="00674C37" w:rsidRPr="00907421" w:rsidRDefault="00674C37" w:rsidP="00A75C5E">
      <w:pPr>
        <w:rPr>
          <w:rFonts w:eastAsia="Arial" w:cs="Arial"/>
          <w:szCs w:val="24"/>
        </w:rPr>
      </w:pPr>
      <w:r w:rsidRPr="00907421">
        <w:rPr>
          <w:rFonts w:eastAsia="Arial" w:cs="Arial"/>
          <w:szCs w:val="24"/>
        </w:rPr>
        <w:t>Below is a demonstration of a typical judicial process</w:t>
      </w:r>
    </w:p>
    <w:p w14:paraId="27EA25AD" w14:textId="77777777" w:rsidR="00674C37" w:rsidRPr="00907421" w:rsidRDefault="00A679DA" w:rsidP="003F6C76">
      <w:pPr>
        <w:pStyle w:val="ListParagraph"/>
        <w:numPr>
          <w:ilvl w:val="0"/>
          <w:numId w:val="19"/>
        </w:numPr>
        <w:ind w:left="1134" w:hanging="567"/>
        <w:rPr>
          <w:rFonts w:eastAsia="Arial" w:cs="Arial"/>
          <w:szCs w:val="24"/>
          <w:lang w:eastAsia="en-AU"/>
        </w:rPr>
      </w:pPr>
      <w:r w:rsidRPr="00907421">
        <w:rPr>
          <w:rFonts w:eastAsia="Arial" w:cs="Arial"/>
          <w:szCs w:val="24"/>
          <w:lang w:eastAsia="en-AU"/>
        </w:rPr>
        <w:t>A C</w:t>
      </w:r>
      <w:r w:rsidR="00674C37" w:rsidRPr="00907421">
        <w:rPr>
          <w:rFonts w:eastAsia="Arial" w:cs="Arial"/>
          <w:szCs w:val="24"/>
          <w:lang w:eastAsia="en-AU"/>
        </w:rPr>
        <w:t>hairperson is elected from the members present.</w:t>
      </w:r>
    </w:p>
    <w:p w14:paraId="5CB42DB8" w14:textId="77777777" w:rsidR="00674C37" w:rsidRPr="00907421" w:rsidRDefault="00674C37" w:rsidP="006F611B">
      <w:pPr>
        <w:pStyle w:val="ListParagraph"/>
        <w:ind w:left="1134" w:hanging="567"/>
        <w:rPr>
          <w:rFonts w:eastAsia="Arial" w:cs="Arial"/>
          <w:szCs w:val="24"/>
          <w:lang w:eastAsia="en-AU"/>
        </w:rPr>
      </w:pPr>
    </w:p>
    <w:p w14:paraId="074ADDD0"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Chair informs all that the proceedings will be recorded.</w:t>
      </w:r>
    </w:p>
    <w:p w14:paraId="5E2C329A" w14:textId="77777777" w:rsidR="00674C37" w:rsidRPr="00907421" w:rsidRDefault="00674C37" w:rsidP="006F611B">
      <w:pPr>
        <w:spacing w:after="0"/>
        <w:ind w:left="1134" w:hanging="567"/>
        <w:textAlignment w:val="baseline"/>
        <w:rPr>
          <w:rFonts w:eastAsia="Arial" w:cs="Arial"/>
          <w:szCs w:val="24"/>
        </w:rPr>
      </w:pPr>
    </w:p>
    <w:p w14:paraId="609E2711"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Chair states the date/time/location/purpose of the hearing for the record.</w:t>
      </w:r>
    </w:p>
    <w:p w14:paraId="2E4DB14F" w14:textId="77777777" w:rsidR="00674C37" w:rsidRPr="00907421" w:rsidRDefault="00674C37" w:rsidP="006F611B">
      <w:pPr>
        <w:pStyle w:val="ListParagraph"/>
        <w:ind w:left="1134" w:hanging="567"/>
        <w:rPr>
          <w:rFonts w:eastAsia="Arial" w:cs="Arial"/>
          <w:szCs w:val="24"/>
          <w:lang w:eastAsia="en-AU"/>
        </w:rPr>
      </w:pPr>
    </w:p>
    <w:p w14:paraId="75980062" w14:textId="21ED2775"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The Chair asks members of the </w:t>
      </w:r>
      <w:r w:rsidR="00CB4C58" w:rsidRPr="00907421">
        <w:rPr>
          <w:rFonts w:eastAsia="Arial" w:cs="Arial"/>
          <w:szCs w:val="24"/>
          <w:lang w:eastAsia="en-AU"/>
        </w:rPr>
        <w:t>committee</w:t>
      </w:r>
      <w:r w:rsidRPr="00907421">
        <w:rPr>
          <w:rFonts w:eastAsia="Arial" w:cs="Arial"/>
          <w:szCs w:val="24"/>
          <w:lang w:eastAsia="en-AU"/>
        </w:rPr>
        <w:t xml:space="preserve"> to introduce themselves for the record. </w:t>
      </w:r>
    </w:p>
    <w:p w14:paraId="6353A3E3" w14:textId="77777777" w:rsidR="00674C37" w:rsidRPr="00907421" w:rsidRDefault="00674C37" w:rsidP="006F611B">
      <w:pPr>
        <w:spacing w:after="0"/>
        <w:ind w:left="1134" w:hanging="567"/>
        <w:textAlignment w:val="baseline"/>
        <w:rPr>
          <w:rFonts w:eastAsia="Arial" w:cs="Arial"/>
          <w:szCs w:val="24"/>
        </w:rPr>
      </w:pPr>
    </w:p>
    <w:p w14:paraId="1AC33813"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Chair has parties involved (</w:t>
      </w:r>
      <w:proofErr w:type="gramStart"/>
      <w:r w:rsidRPr="00907421">
        <w:rPr>
          <w:rFonts w:eastAsia="Arial" w:cs="Arial"/>
          <w:szCs w:val="24"/>
          <w:lang w:eastAsia="en-AU"/>
        </w:rPr>
        <w:t>i.e.</w:t>
      </w:r>
      <w:proofErr w:type="gramEnd"/>
      <w:r w:rsidRPr="00907421">
        <w:rPr>
          <w:rFonts w:eastAsia="Arial" w:cs="Arial"/>
          <w:szCs w:val="24"/>
          <w:lang w:eastAsia="en-AU"/>
        </w:rPr>
        <w:t xml:space="preserve"> accused and accuser) introduce themselves for the record. Advisors, if any, introduce themselves </w:t>
      </w:r>
      <w:proofErr w:type="gramStart"/>
      <w:r w:rsidRPr="00907421">
        <w:rPr>
          <w:rFonts w:eastAsia="Arial" w:cs="Arial"/>
          <w:szCs w:val="24"/>
          <w:lang w:eastAsia="en-AU"/>
        </w:rPr>
        <w:t>at this time</w:t>
      </w:r>
      <w:proofErr w:type="gramEnd"/>
      <w:r w:rsidRPr="00907421">
        <w:rPr>
          <w:rFonts w:eastAsia="Arial" w:cs="Arial"/>
          <w:szCs w:val="24"/>
          <w:lang w:eastAsia="en-AU"/>
        </w:rPr>
        <w:t>.</w:t>
      </w:r>
    </w:p>
    <w:p w14:paraId="4E4AE700" w14:textId="77777777" w:rsidR="00674C37" w:rsidRPr="00907421" w:rsidRDefault="00674C37" w:rsidP="006F611B">
      <w:pPr>
        <w:spacing w:after="0"/>
        <w:ind w:left="1134" w:hanging="567"/>
        <w:textAlignment w:val="baseline"/>
        <w:rPr>
          <w:rFonts w:eastAsia="Arial" w:cs="Arial"/>
          <w:szCs w:val="24"/>
        </w:rPr>
      </w:pPr>
    </w:p>
    <w:p w14:paraId="2A8CCA63" w14:textId="464FE170"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parties involved are asked if they</w:t>
      </w:r>
      <w:r w:rsidR="00CB4C58" w:rsidRPr="00907421">
        <w:rPr>
          <w:rFonts w:eastAsia="Arial" w:cs="Arial"/>
          <w:szCs w:val="24"/>
          <w:lang w:eastAsia="en-AU"/>
        </w:rPr>
        <w:t xml:space="preserve"> consider there are any conflicts of interest</w:t>
      </w:r>
      <w:r w:rsidRPr="00907421">
        <w:rPr>
          <w:rFonts w:eastAsia="Arial" w:cs="Arial"/>
          <w:szCs w:val="24"/>
          <w:lang w:eastAsia="en-AU"/>
        </w:rPr>
        <w:t>.</w:t>
      </w:r>
      <w:r w:rsidRPr="00907421">
        <w:rPr>
          <w:rFonts w:eastAsia="Arial" w:cs="Arial"/>
          <w:szCs w:val="24"/>
          <w:lang w:eastAsia="en-AU"/>
        </w:rPr>
        <w:br/>
      </w:r>
    </w:p>
    <w:p w14:paraId="763CF434"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Chair reads the charges brought against the accused.</w:t>
      </w:r>
      <w:r w:rsidRPr="00907421">
        <w:rPr>
          <w:rFonts w:eastAsia="Arial" w:cs="Arial"/>
          <w:szCs w:val="24"/>
          <w:lang w:eastAsia="en-AU"/>
        </w:rPr>
        <w:br/>
      </w:r>
    </w:p>
    <w:p w14:paraId="1B717098" w14:textId="018867C6"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The Chair asks the accused to respond to each charge by saying that s/he is “responsible” or “not responsible”. Once the accused indicates that </w:t>
      </w:r>
      <w:r w:rsidRPr="00907421">
        <w:rPr>
          <w:rFonts w:eastAsia="Arial" w:cs="Arial"/>
          <w:szCs w:val="24"/>
          <w:lang w:eastAsia="en-AU"/>
        </w:rPr>
        <w:lastRenderedPageBreak/>
        <w:t xml:space="preserve">s/he is responsible or not, the hearing continues so that the </w:t>
      </w:r>
      <w:r w:rsidR="00CB4C58" w:rsidRPr="00907421">
        <w:rPr>
          <w:rFonts w:eastAsia="Arial" w:cs="Arial"/>
          <w:szCs w:val="24"/>
          <w:lang w:eastAsia="en-AU"/>
        </w:rPr>
        <w:t>Committee</w:t>
      </w:r>
      <w:r w:rsidRPr="00907421">
        <w:rPr>
          <w:rFonts w:eastAsia="Arial" w:cs="Arial"/>
          <w:szCs w:val="24"/>
          <w:lang w:eastAsia="en-AU"/>
        </w:rPr>
        <w:t xml:space="preserve"> may </w:t>
      </w:r>
      <w:proofErr w:type="gramStart"/>
      <w:r w:rsidRPr="00907421">
        <w:rPr>
          <w:rFonts w:eastAsia="Arial" w:cs="Arial"/>
          <w:szCs w:val="24"/>
          <w:lang w:eastAsia="en-AU"/>
        </w:rPr>
        <w:t>make a decision</w:t>
      </w:r>
      <w:proofErr w:type="gramEnd"/>
      <w:r w:rsidRPr="00907421">
        <w:rPr>
          <w:rFonts w:eastAsia="Arial" w:cs="Arial"/>
          <w:szCs w:val="24"/>
          <w:lang w:eastAsia="en-AU"/>
        </w:rPr>
        <w:t xml:space="preserve"> that either agrees or disagrees with the accuser’s assertion. </w:t>
      </w:r>
    </w:p>
    <w:p w14:paraId="69F93AE0" w14:textId="77777777" w:rsidR="00674C37" w:rsidRPr="00907421" w:rsidRDefault="00674C37" w:rsidP="006F611B">
      <w:pPr>
        <w:spacing w:after="0"/>
        <w:ind w:left="1134" w:hanging="567"/>
        <w:textAlignment w:val="baseline"/>
        <w:rPr>
          <w:rFonts w:eastAsia="Arial" w:cs="Arial"/>
          <w:szCs w:val="24"/>
        </w:rPr>
      </w:pPr>
    </w:p>
    <w:p w14:paraId="1954A467"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Chair asks the accuser or individual presenting charges to state his/her case. The accuser may speak from memory or read a written statement, whichever they prefer.</w:t>
      </w:r>
      <w:r w:rsidRPr="00907421">
        <w:rPr>
          <w:rFonts w:eastAsia="Arial" w:cs="Arial"/>
          <w:szCs w:val="24"/>
          <w:lang w:eastAsia="en-AU"/>
        </w:rPr>
        <w:br/>
      </w:r>
    </w:p>
    <w:p w14:paraId="5F33D503" w14:textId="63881301"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The Chair will then instruct the </w:t>
      </w:r>
      <w:r w:rsidR="00CB4C58" w:rsidRPr="00907421">
        <w:rPr>
          <w:rFonts w:eastAsia="Arial" w:cs="Arial"/>
          <w:szCs w:val="24"/>
          <w:lang w:eastAsia="en-AU"/>
        </w:rPr>
        <w:t>Committee</w:t>
      </w:r>
      <w:r w:rsidRPr="00907421">
        <w:rPr>
          <w:rFonts w:eastAsia="Arial" w:cs="Arial"/>
          <w:szCs w:val="24"/>
          <w:lang w:eastAsia="en-AU"/>
        </w:rPr>
        <w:t xml:space="preserve"> (including him/her) that they may now ask questions regarding the information presented by the accuser. Once the </w:t>
      </w:r>
      <w:r w:rsidR="00CB4C58" w:rsidRPr="00907421">
        <w:rPr>
          <w:rFonts w:eastAsia="Arial" w:cs="Arial"/>
          <w:szCs w:val="24"/>
          <w:lang w:eastAsia="en-AU"/>
        </w:rPr>
        <w:t>Committee</w:t>
      </w:r>
      <w:r w:rsidRPr="00907421">
        <w:rPr>
          <w:rFonts w:eastAsia="Arial" w:cs="Arial"/>
          <w:szCs w:val="24"/>
          <w:lang w:eastAsia="en-AU"/>
        </w:rPr>
        <w:t xml:space="preserve"> is finished with their questions, the Chair will ask the accused if they have any questions regarding the information presented before them. After the accused is finished with any questions, the </w:t>
      </w:r>
      <w:r w:rsidR="00CB4C58" w:rsidRPr="00907421">
        <w:rPr>
          <w:rFonts w:eastAsia="Arial" w:cs="Arial"/>
          <w:szCs w:val="24"/>
          <w:lang w:eastAsia="en-AU"/>
        </w:rPr>
        <w:t>Committee</w:t>
      </w:r>
      <w:r w:rsidRPr="00907421">
        <w:rPr>
          <w:rFonts w:eastAsia="Arial" w:cs="Arial"/>
          <w:szCs w:val="24"/>
          <w:lang w:eastAsia="en-AU"/>
        </w:rPr>
        <w:t xml:space="preserve"> has a final opportunity to ask questions of the accuser.</w:t>
      </w:r>
    </w:p>
    <w:p w14:paraId="627FCCDF" w14:textId="77777777" w:rsidR="00517E44" w:rsidRPr="00907421" w:rsidRDefault="00517E44" w:rsidP="006F611B">
      <w:pPr>
        <w:pStyle w:val="ListParagraph"/>
        <w:spacing w:after="0"/>
        <w:ind w:left="1134" w:hanging="567"/>
        <w:textAlignment w:val="baseline"/>
        <w:rPr>
          <w:rFonts w:eastAsia="Arial" w:cs="Arial"/>
          <w:szCs w:val="24"/>
          <w:lang w:eastAsia="en-AU"/>
        </w:rPr>
      </w:pPr>
    </w:p>
    <w:p w14:paraId="5BE37FB8"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At this point, the accuser has an opportunity to call witnesses. The witness is to present his/her information and the accuser has an opportunity to ask questions of his/her witness. Once the accuser’s questions are complete, the same ordering of questions described above begins for the witness.</w:t>
      </w:r>
      <w:r w:rsidRPr="00907421">
        <w:rPr>
          <w:rFonts w:eastAsia="Arial" w:cs="Arial"/>
          <w:szCs w:val="24"/>
          <w:lang w:eastAsia="en-AU"/>
        </w:rPr>
        <w:br/>
      </w:r>
    </w:p>
    <w:p w14:paraId="41A7A796"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same process is repeated until all witnesses for the accuser are called and have presented their information.</w:t>
      </w:r>
    </w:p>
    <w:p w14:paraId="57D4F4FD" w14:textId="77777777" w:rsidR="00674C37" w:rsidRPr="00907421" w:rsidRDefault="00674C37" w:rsidP="006F611B">
      <w:pPr>
        <w:spacing w:after="0"/>
        <w:ind w:left="1134" w:hanging="567"/>
        <w:textAlignment w:val="baseline"/>
        <w:rPr>
          <w:rFonts w:eastAsia="Arial" w:cs="Arial"/>
          <w:szCs w:val="24"/>
        </w:rPr>
      </w:pPr>
    </w:p>
    <w:p w14:paraId="1FC78366"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The exact same process occurs for the accused. The accused will present his/her information and call any witnesses. Once again, the same ordering of questions will commence.</w:t>
      </w:r>
      <w:r w:rsidRPr="00907421">
        <w:rPr>
          <w:rFonts w:eastAsia="Arial" w:cs="Arial"/>
          <w:szCs w:val="24"/>
          <w:lang w:eastAsia="en-AU"/>
        </w:rPr>
        <w:br/>
      </w:r>
    </w:p>
    <w:p w14:paraId="4408B2B3" w14:textId="77777777"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The final process is the opportunity for the accuser and the accused to make summative/closing statements. This is </w:t>
      </w:r>
      <w:proofErr w:type="gramStart"/>
      <w:r w:rsidRPr="00907421">
        <w:rPr>
          <w:rFonts w:eastAsia="Arial" w:cs="Arial"/>
          <w:szCs w:val="24"/>
          <w:lang w:eastAsia="en-AU"/>
        </w:rPr>
        <w:t>optional,</w:t>
      </w:r>
      <w:proofErr w:type="gramEnd"/>
      <w:r w:rsidRPr="00907421">
        <w:rPr>
          <w:rFonts w:eastAsia="Arial" w:cs="Arial"/>
          <w:szCs w:val="24"/>
          <w:lang w:eastAsia="en-AU"/>
        </w:rPr>
        <w:t xml:space="preserve"> however it frequently occurs.</w:t>
      </w:r>
      <w:r w:rsidRPr="00907421">
        <w:rPr>
          <w:rFonts w:eastAsia="Arial" w:cs="Arial"/>
          <w:szCs w:val="24"/>
          <w:lang w:eastAsia="en-AU"/>
        </w:rPr>
        <w:br/>
      </w:r>
    </w:p>
    <w:p w14:paraId="1CBC6448" w14:textId="278B91F8"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Once final statements are finished, the Chair dismisses the parties involved and the </w:t>
      </w:r>
      <w:r w:rsidR="00CB4C58" w:rsidRPr="00907421">
        <w:rPr>
          <w:rFonts w:eastAsia="Arial" w:cs="Arial"/>
          <w:szCs w:val="24"/>
          <w:lang w:eastAsia="en-AU"/>
        </w:rPr>
        <w:t>Committee</w:t>
      </w:r>
      <w:r w:rsidRPr="00907421">
        <w:rPr>
          <w:rFonts w:eastAsia="Arial" w:cs="Arial"/>
          <w:szCs w:val="24"/>
          <w:lang w:eastAsia="en-AU"/>
        </w:rPr>
        <w:t xml:space="preserve"> convenes to discuss the information presented. A decision is </w:t>
      </w:r>
      <w:proofErr w:type="gramStart"/>
      <w:r w:rsidRPr="00907421">
        <w:rPr>
          <w:rFonts w:eastAsia="Arial" w:cs="Arial"/>
          <w:szCs w:val="24"/>
          <w:lang w:eastAsia="en-AU"/>
        </w:rPr>
        <w:t>reached</w:t>
      </w:r>
      <w:proofErr w:type="gramEnd"/>
      <w:r w:rsidRPr="00907421">
        <w:rPr>
          <w:rFonts w:eastAsia="Arial" w:cs="Arial"/>
          <w:szCs w:val="24"/>
          <w:lang w:eastAsia="en-AU"/>
        </w:rPr>
        <w:t xml:space="preserve"> and this is forwarded to the </w:t>
      </w:r>
      <w:r w:rsidR="00AF368D" w:rsidRPr="00907421">
        <w:rPr>
          <w:rFonts w:eastAsia="Arial" w:cs="Arial"/>
          <w:szCs w:val="24"/>
          <w:lang w:eastAsia="en-AU"/>
        </w:rPr>
        <w:t>CCSA</w:t>
      </w:r>
      <w:r w:rsidRPr="00907421">
        <w:rPr>
          <w:rFonts w:eastAsia="Arial" w:cs="Arial"/>
          <w:szCs w:val="24"/>
          <w:lang w:eastAsia="en-AU"/>
        </w:rPr>
        <w:t xml:space="preserve"> Chair in the form of a recommendation. The recommendation will be checked for appropriateness and severity.</w:t>
      </w:r>
    </w:p>
    <w:p w14:paraId="025FDD2D" w14:textId="77777777" w:rsidR="00674C37" w:rsidRPr="00907421" w:rsidRDefault="00674C37" w:rsidP="006F611B">
      <w:pPr>
        <w:pStyle w:val="ListParagraph"/>
        <w:spacing w:after="0"/>
        <w:ind w:left="1134" w:hanging="567"/>
        <w:textAlignment w:val="baseline"/>
        <w:rPr>
          <w:rFonts w:eastAsia="Arial" w:cs="Arial"/>
          <w:szCs w:val="24"/>
          <w:lang w:eastAsia="en-AU"/>
        </w:rPr>
      </w:pPr>
    </w:p>
    <w:p w14:paraId="32B4B19C" w14:textId="28FA915A" w:rsidR="00674C37" w:rsidRPr="00907421" w:rsidRDefault="00674C37" w:rsidP="003F6C76">
      <w:pPr>
        <w:pStyle w:val="ListParagraph"/>
        <w:numPr>
          <w:ilvl w:val="0"/>
          <w:numId w:val="19"/>
        </w:numPr>
        <w:spacing w:after="0"/>
        <w:ind w:left="1134" w:hanging="567"/>
        <w:textAlignment w:val="baseline"/>
        <w:rPr>
          <w:rFonts w:eastAsia="Arial" w:cs="Arial"/>
          <w:szCs w:val="24"/>
          <w:lang w:eastAsia="en-AU"/>
        </w:rPr>
      </w:pPr>
      <w:r w:rsidRPr="00907421">
        <w:rPr>
          <w:rFonts w:eastAsia="Arial" w:cs="Arial"/>
          <w:szCs w:val="24"/>
          <w:lang w:eastAsia="en-AU"/>
        </w:rPr>
        <w:t xml:space="preserve">Once complete, the </w:t>
      </w:r>
      <w:r w:rsidR="00AF368D" w:rsidRPr="00907421">
        <w:rPr>
          <w:rFonts w:eastAsia="Arial" w:cs="Arial"/>
          <w:szCs w:val="24"/>
          <w:lang w:eastAsia="en-AU"/>
        </w:rPr>
        <w:t>CCSA</w:t>
      </w:r>
      <w:r w:rsidRPr="00907421">
        <w:rPr>
          <w:rFonts w:eastAsia="Arial" w:cs="Arial"/>
          <w:szCs w:val="24"/>
          <w:lang w:eastAsia="en-AU"/>
        </w:rPr>
        <w:t xml:space="preserve"> Chair will write a formal letter to the accused regarding this decision</w:t>
      </w:r>
      <w:r w:rsidR="006E3633" w:rsidRPr="00907421">
        <w:rPr>
          <w:rFonts w:eastAsia="Arial" w:cs="Arial"/>
          <w:szCs w:val="24"/>
          <w:lang w:eastAsia="en-AU"/>
        </w:rPr>
        <w:t xml:space="preserve"> within seven (7) days of the meeting, together with a notice information the person on the right to appeal. </w:t>
      </w:r>
      <w:r w:rsidRPr="00907421">
        <w:rPr>
          <w:rFonts w:eastAsia="Arial" w:cs="Arial"/>
          <w:szCs w:val="24"/>
          <w:lang w:eastAsia="en-AU"/>
        </w:rPr>
        <w:t xml:space="preserve">A meeting </w:t>
      </w:r>
      <w:r w:rsidR="006E3633" w:rsidRPr="00907421">
        <w:rPr>
          <w:rFonts w:eastAsia="Arial" w:cs="Arial"/>
          <w:szCs w:val="24"/>
          <w:lang w:eastAsia="en-AU"/>
        </w:rPr>
        <w:t xml:space="preserve">can be </w:t>
      </w:r>
      <w:r w:rsidRPr="00907421">
        <w:rPr>
          <w:rFonts w:eastAsia="Arial" w:cs="Arial"/>
          <w:szCs w:val="24"/>
          <w:lang w:eastAsia="en-AU"/>
        </w:rPr>
        <w:t xml:space="preserve">arranged between the accused and the </w:t>
      </w:r>
      <w:r w:rsidR="00AF368D" w:rsidRPr="00907421">
        <w:rPr>
          <w:rFonts w:eastAsia="Arial" w:cs="Arial"/>
          <w:szCs w:val="24"/>
          <w:lang w:eastAsia="en-AU"/>
        </w:rPr>
        <w:t>CCSA</w:t>
      </w:r>
      <w:r w:rsidRPr="00907421">
        <w:rPr>
          <w:rFonts w:eastAsia="Arial" w:cs="Arial"/>
          <w:szCs w:val="24"/>
          <w:lang w:eastAsia="en-AU"/>
        </w:rPr>
        <w:t xml:space="preserve"> Chair at which time the letter is delivered and discussed. </w:t>
      </w:r>
    </w:p>
    <w:p w14:paraId="590E723B" w14:textId="2FA6E4AA" w:rsidR="00674C37" w:rsidRPr="00907421" w:rsidRDefault="00674C37" w:rsidP="00A75C5E">
      <w:pPr>
        <w:spacing w:before="120" w:after="120"/>
        <w:textAlignment w:val="baseline"/>
        <w:rPr>
          <w:rFonts w:eastAsia="Arial" w:cs="Arial"/>
          <w:szCs w:val="24"/>
        </w:rPr>
      </w:pPr>
      <w:r w:rsidRPr="00907421">
        <w:rPr>
          <w:rFonts w:eastAsia="Arial" w:cs="Arial"/>
          <w:szCs w:val="24"/>
        </w:rPr>
        <w:t xml:space="preserve">The flow above represents a standard formal hearing. However, please be advised that not all formal hearings will flow </w:t>
      </w:r>
      <w:proofErr w:type="gramStart"/>
      <w:r w:rsidRPr="00907421">
        <w:rPr>
          <w:rFonts w:eastAsia="Arial" w:cs="Arial"/>
          <w:szCs w:val="24"/>
        </w:rPr>
        <w:t>in reality as</w:t>
      </w:r>
      <w:proofErr w:type="gramEnd"/>
      <w:r w:rsidRPr="00907421">
        <w:rPr>
          <w:rFonts w:eastAsia="Arial" w:cs="Arial"/>
          <w:szCs w:val="24"/>
        </w:rPr>
        <w:t xml:space="preserve"> nicely as they do on paper. The role </w:t>
      </w:r>
      <w:r w:rsidRPr="00907421">
        <w:rPr>
          <w:rFonts w:eastAsia="Arial" w:cs="Arial"/>
          <w:szCs w:val="24"/>
        </w:rPr>
        <w:lastRenderedPageBreak/>
        <w:t xml:space="preserve">of the Chair is to ensure orderly and efficient administration of the hearing. S/he </w:t>
      </w:r>
      <w:proofErr w:type="gramStart"/>
      <w:r w:rsidRPr="00907421">
        <w:rPr>
          <w:rFonts w:eastAsia="Arial" w:cs="Arial"/>
          <w:szCs w:val="24"/>
        </w:rPr>
        <w:t>is in charge of</w:t>
      </w:r>
      <w:proofErr w:type="gramEnd"/>
      <w:r w:rsidRPr="00907421">
        <w:rPr>
          <w:rFonts w:eastAsia="Arial" w:cs="Arial"/>
          <w:szCs w:val="24"/>
        </w:rPr>
        <w:t xml:space="preserve"> maintaining control, allowing/disallowing questions, informing parties/</w:t>
      </w:r>
      <w:r w:rsidR="00CB4C58" w:rsidRPr="00907421">
        <w:rPr>
          <w:rFonts w:eastAsia="Arial" w:cs="Arial"/>
          <w:szCs w:val="24"/>
        </w:rPr>
        <w:t>Committee</w:t>
      </w:r>
      <w:r w:rsidRPr="00907421">
        <w:rPr>
          <w:rFonts w:eastAsia="Arial" w:cs="Arial"/>
          <w:szCs w:val="24"/>
        </w:rPr>
        <w:t xml:space="preserve"> members when they can ask questions etc. Any procedural/process issues or complications are the sole responsibility of the chair.</w:t>
      </w:r>
    </w:p>
    <w:p w14:paraId="1A4139FF" w14:textId="0EEEB692" w:rsidR="00674C37" w:rsidRPr="002664D9" w:rsidRDefault="00077DDD" w:rsidP="002664D9">
      <w:pPr>
        <w:pStyle w:val="Heading3"/>
        <w:rPr>
          <w:rFonts w:eastAsia="Arial"/>
          <w:b/>
          <w:bCs w:val="0"/>
        </w:rPr>
      </w:pPr>
      <w:bookmarkStart w:id="164" w:name="F"/>
      <w:bookmarkStart w:id="165" w:name="_Toc126948565"/>
      <w:bookmarkStart w:id="166" w:name="_Toc126950142"/>
      <w:r w:rsidRPr="002664D9">
        <w:rPr>
          <w:rFonts w:eastAsia="Arial"/>
          <w:b/>
          <w:bCs w:val="0"/>
        </w:rPr>
        <w:t>10</w:t>
      </w:r>
      <w:r w:rsidR="007A2B4B" w:rsidRPr="002664D9">
        <w:rPr>
          <w:rFonts w:eastAsia="Arial"/>
          <w:b/>
          <w:bCs w:val="0"/>
        </w:rPr>
        <w:t>.</w:t>
      </w:r>
      <w:r w:rsidR="00C071D5" w:rsidRPr="002664D9">
        <w:rPr>
          <w:rFonts w:eastAsia="Arial"/>
          <w:b/>
          <w:bCs w:val="0"/>
        </w:rPr>
        <w:t>3</w:t>
      </w:r>
      <w:r w:rsidR="006F611B" w:rsidRPr="002664D9">
        <w:rPr>
          <w:rFonts w:eastAsia="Arial"/>
          <w:b/>
          <w:bCs w:val="0"/>
        </w:rPr>
        <w:tab/>
      </w:r>
      <w:r w:rsidR="00674C37" w:rsidRPr="002664D9">
        <w:rPr>
          <w:rFonts w:eastAsia="Arial"/>
          <w:b/>
          <w:bCs w:val="0"/>
        </w:rPr>
        <w:t>Flow of Dialogue</w:t>
      </w:r>
      <w:bookmarkEnd w:id="164"/>
      <w:bookmarkEnd w:id="165"/>
      <w:bookmarkEnd w:id="166"/>
    </w:p>
    <w:p w14:paraId="535AA914" w14:textId="77777777" w:rsidR="00674C37" w:rsidRPr="00907421" w:rsidRDefault="00674C37" w:rsidP="00A75C5E">
      <w:pPr>
        <w:spacing w:before="120" w:after="120"/>
        <w:textAlignment w:val="baseline"/>
        <w:rPr>
          <w:rFonts w:eastAsia="Arial" w:cs="Arial"/>
          <w:szCs w:val="24"/>
        </w:rPr>
      </w:pPr>
      <w:r w:rsidRPr="00907421">
        <w:rPr>
          <w:rFonts w:eastAsia="Arial" w:cs="Arial"/>
          <w:szCs w:val="24"/>
        </w:rPr>
        <w:t xml:space="preserve">It is important to reiterate that formal hearings are heavily reliant on proper administration and procedure. Failure to abide by designated guidelines can result in an appeal and potential reversal of a decision. The role of the Chair is vital in maintaining the orderly fashion of the formal hearing. </w:t>
      </w:r>
    </w:p>
    <w:p w14:paraId="58153C01" w14:textId="59C0B49F" w:rsidR="00674C37" w:rsidRPr="002664D9" w:rsidRDefault="00077DDD" w:rsidP="002664D9">
      <w:pPr>
        <w:pStyle w:val="Heading3"/>
        <w:rPr>
          <w:rFonts w:eastAsia="Arial"/>
          <w:b/>
          <w:bCs w:val="0"/>
        </w:rPr>
      </w:pPr>
      <w:bookmarkStart w:id="167" w:name="G"/>
      <w:bookmarkStart w:id="168" w:name="_Toc126948566"/>
      <w:bookmarkStart w:id="169" w:name="_Toc126950143"/>
      <w:r w:rsidRPr="002664D9">
        <w:rPr>
          <w:rFonts w:eastAsia="Arial"/>
          <w:b/>
          <w:bCs w:val="0"/>
        </w:rPr>
        <w:t>10</w:t>
      </w:r>
      <w:r w:rsidR="00C071D5" w:rsidRPr="002664D9">
        <w:rPr>
          <w:rFonts w:eastAsia="Arial"/>
          <w:b/>
          <w:bCs w:val="0"/>
        </w:rPr>
        <w:t>.4</w:t>
      </w:r>
      <w:r w:rsidR="006F611B" w:rsidRPr="002664D9">
        <w:rPr>
          <w:rFonts w:eastAsia="Arial"/>
          <w:b/>
          <w:bCs w:val="0"/>
        </w:rPr>
        <w:tab/>
      </w:r>
      <w:r w:rsidR="00674C37" w:rsidRPr="002664D9">
        <w:rPr>
          <w:rFonts w:eastAsia="Arial"/>
          <w:b/>
          <w:bCs w:val="0"/>
        </w:rPr>
        <w:t>Role of Witnesses</w:t>
      </w:r>
      <w:bookmarkEnd w:id="167"/>
      <w:bookmarkEnd w:id="168"/>
      <w:bookmarkEnd w:id="169"/>
    </w:p>
    <w:p w14:paraId="41ABE71A" w14:textId="77777777" w:rsidR="00674C37" w:rsidRPr="00907421" w:rsidRDefault="00674C37" w:rsidP="00A75C5E">
      <w:pPr>
        <w:spacing w:before="120" w:after="120"/>
        <w:textAlignment w:val="baseline"/>
        <w:rPr>
          <w:rFonts w:eastAsia="Arial" w:cs="Arial"/>
          <w:szCs w:val="24"/>
        </w:rPr>
      </w:pPr>
      <w:r w:rsidRPr="00907421">
        <w:rPr>
          <w:rFonts w:eastAsia="Arial" w:cs="Arial"/>
          <w:szCs w:val="24"/>
        </w:rPr>
        <w:t xml:space="preserve">Witnesses are often used. </w:t>
      </w:r>
      <w:proofErr w:type="gramStart"/>
      <w:r w:rsidRPr="00907421">
        <w:rPr>
          <w:rFonts w:eastAsia="Arial" w:cs="Arial"/>
          <w:szCs w:val="24"/>
        </w:rPr>
        <w:t>In order for</w:t>
      </w:r>
      <w:proofErr w:type="gramEnd"/>
      <w:r w:rsidRPr="00907421">
        <w:rPr>
          <w:rFonts w:eastAsia="Arial" w:cs="Arial"/>
          <w:szCs w:val="24"/>
        </w:rPr>
        <w:t xml:space="preserve"> the accused/accuser to have witnesses, s/he must submit the witnesses’ names at least 48 hours prior to the hearing. Witnesses must present information that is relevant to the case at hand. If a witness presents information that is not relevant to the case at hand, it is the responsibility of the Chair to redirect the witness. Additionally, scores of witnesses designed to essentially provide the same information is not necessary or acceptable; one or two witnesses will suffice if information is relatively similar.</w:t>
      </w:r>
    </w:p>
    <w:p w14:paraId="7ACDAA22" w14:textId="7563EF70" w:rsidR="00674C37" w:rsidRPr="002664D9" w:rsidRDefault="00077DDD" w:rsidP="002664D9">
      <w:pPr>
        <w:pStyle w:val="Heading3"/>
        <w:rPr>
          <w:rFonts w:eastAsia="Arial"/>
          <w:b/>
          <w:bCs w:val="0"/>
        </w:rPr>
      </w:pPr>
      <w:bookmarkStart w:id="170" w:name="H"/>
      <w:bookmarkStart w:id="171" w:name="_Toc126948567"/>
      <w:bookmarkStart w:id="172" w:name="_Toc126950144"/>
      <w:r w:rsidRPr="002664D9">
        <w:rPr>
          <w:rFonts w:eastAsia="Arial"/>
          <w:b/>
          <w:bCs w:val="0"/>
        </w:rPr>
        <w:t>10</w:t>
      </w:r>
      <w:r w:rsidR="00C071D5" w:rsidRPr="002664D9">
        <w:rPr>
          <w:rFonts w:eastAsia="Arial"/>
          <w:b/>
          <w:bCs w:val="0"/>
        </w:rPr>
        <w:t>.5</w:t>
      </w:r>
      <w:r w:rsidR="006F611B" w:rsidRPr="002664D9">
        <w:rPr>
          <w:rFonts w:eastAsia="Arial"/>
          <w:b/>
          <w:bCs w:val="0"/>
        </w:rPr>
        <w:tab/>
      </w:r>
      <w:r w:rsidR="00674C37" w:rsidRPr="002664D9">
        <w:rPr>
          <w:rFonts w:eastAsia="Arial"/>
          <w:b/>
          <w:bCs w:val="0"/>
        </w:rPr>
        <w:t>Role of Advisors</w:t>
      </w:r>
      <w:bookmarkEnd w:id="170"/>
      <w:bookmarkEnd w:id="171"/>
      <w:bookmarkEnd w:id="172"/>
    </w:p>
    <w:p w14:paraId="3F04C473" w14:textId="309F25BA" w:rsidR="00674C37" w:rsidRPr="00907421" w:rsidRDefault="00674C37" w:rsidP="00A75C5E">
      <w:pPr>
        <w:spacing w:before="120" w:after="120"/>
        <w:textAlignment w:val="baseline"/>
        <w:rPr>
          <w:rFonts w:eastAsia="Arial" w:cs="Arial"/>
          <w:szCs w:val="24"/>
        </w:rPr>
      </w:pPr>
      <w:r w:rsidRPr="00907421">
        <w:rPr>
          <w:rFonts w:eastAsia="Arial" w:cs="Arial"/>
          <w:szCs w:val="24"/>
        </w:rPr>
        <w:t xml:space="preserve">Both the accused and the accuser are afforded the opportunity to have an advisor(s). The advisor is essentially a support person who can speak with, or pass notes to, their advisee during the hearing. Additionally, advisors may be permitted to make opening and closing statements to the judicial </w:t>
      </w:r>
      <w:r w:rsidR="00CB4C58" w:rsidRPr="00907421">
        <w:rPr>
          <w:rFonts w:eastAsia="Arial" w:cs="Arial"/>
          <w:szCs w:val="24"/>
        </w:rPr>
        <w:t>committee</w:t>
      </w:r>
      <w:r w:rsidRPr="00907421">
        <w:rPr>
          <w:rFonts w:eastAsia="Arial" w:cs="Arial"/>
          <w:szCs w:val="24"/>
        </w:rPr>
        <w:t xml:space="preserve"> on the accused’s behalf.</w:t>
      </w:r>
    </w:p>
    <w:p w14:paraId="34F15169" w14:textId="77777777" w:rsidR="00674C37" w:rsidRPr="00907421" w:rsidRDefault="00A679DA" w:rsidP="00A75C5E">
      <w:pPr>
        <w:spacing w:after="0"/>
        <w:textAlignment w:val="baseline"/>
        <w:outlineLvl w:val="3"/>
        <w:rPr>
          <w:rFonts w:eastAsia="Arial" w:cs="Arial"/>
          <w:szCs w:val="24"/>
        </w:rPr>
      </w:pPr>
      <w:bookmarkStart w:id="173" w:name="I"/>
      <w:r w:rsidRPr="00907421">
        <w:rPr>
          <w:rFonts w:eastAsia="Arial" w:cs="Arial"/>
          <w:szCs w:val="24"/>
        </w:rPr>
        <w:t xml:space="preserve">Any Junior Member involved in disciplinary proceedings, whether as the accused, the accuser or as a witness must have </w:t>
      </w:r>
      <w:r w:rsidR="007A2B4B" w:rsidRPr="00907421">
        <w:rPr>
          <w:rFonts w:eastAsia="Arial" w:cs="Arial"/>
          <w:szCs w:val="24"/>
        </w:rPr>
        <w:t>an advisor present for the duration of the proceedings.</w:t>
      </w:r>
      <w:r w:rsidRPr="00907421">
        <w:rPr>
          <w:rFonts w:eastAsia="Arial" w:cs="Arial"/>
          <w:szCs w:val="24"/>
        </w:rPr>
        <w:t xml:space="preserve"> </w:t>
      </w:r>
    </w:p>
    <w:p w14:paraId="28CCF69F" w14:textId="23471AD6" w:rsidR="00674C37" w:rsidRPr="002664D9" w:rsidRDefault="00077DDD" w:rsidP="002664D9">
      <w:pPr>
        <w:pStyle w:val="Heading3"/>
        <w:rPr>
          <w:rFonts w:eastAsia="Arial"/>
          <w:b/>
          <w:bCs w:val="0"/>
        </w:rPr>
      </w:pPr>
      <w:bookmarkStart w:id="174" w:name="_Toc126948568"/>
      <w:bookmarkStart w:id="175" w:name="_Toc126950145"/>
      <w:r w:rsidRPr="002664D9">
        <w:rPr>
          <w:rFonts w:eastAsia="Arial"/>
          <w:b/>
          <w:bCs w:val="0"/>
        </w:rPr>
        <w:t>10</w:t>
      </w:r>
      <w:r w:rsidR="00C071D5" w:rsidRPr="002664D9">
        <w:rPr>
          <w:rFonts w:eastAsia="Arial"/>
          <w:b/>
          <w:bCs w:val="0"/>
        </w:rPr>
        <w:t>.6</w:t>
      </w:r>
      <w:r w:rsidR="006F611B" w:rsidRPr="002664D9">
        <w:rPr>
          <w:rFonts w:eastAsia="Arial"/>
          <w:b/>
          <w:bCs w:val="0"/>
        </w:rPr>
        <w:tab/>
      </w:r>
      <w:r w:rsidR="00674C37" w:rsidRPr="002664D9">
        <w:rPr>
          <w:rFonts w:eastAsia="Arial"/>
          <w:b/>
          <w:bCs w:val="0"/>
        </w:rPr>
        <w:t>The Judicial Hearing Outcome</w:t>
      </w:r>
      <w:bookmarkEnd w:id="173"/>
      <w:bookmarkEnd w:id="174"/>
      <w:bookmarkEnd w:id="175"/>
    </w:p>
    <w:p w14:paraId="5A1E048E" w14:textId="464D41BC" w:rsidR="007D34CC" w:rsidRPr="00907421" w:rsidRDefault="00674C37" w:rsidP="00A75C5E">
      <w:pPr>
        <w:spacing w:before="120" w:after="120"/>
        <w:textAlignment w:val="baseline"/>
        <w:rPr>
          <w:rFonts w:eastAsia="Arial" w:cs="Arial"/>
          <w:szCs w:val="24"/>
        </w:rPr>
      </w:pPr>
      <w:r w:rsidRPr="00907421">
        <w:rPr>
          <w:rFonts w:eastAsia="Arial" w:cs="Arial"/>
          <w:szCs w:val="24"/>
        </w:rPr>
        <w:t xml:space="preserve">At the conclusion of the hearing process the Chair will dismiss all parties from the proceedings and the </w:t>
      </w:r>
      <w:r w:rsidR="00CB4C58" w:rsidRPr="00907421">
        <w:rPr>
          <w:rFonts w:eastAsia="Arial" w:cs="Arial"/>
          <w:szCs w:val="24"/>
        </w:rPr>
        <w:t>Committee</w:t>
      </w:r>
      <w:r w:rsidRPr="00907421">
        <w:rPr>
          <w:rFonts w:eastAsia="Arial" w:cs="Arial"/>
          <w:szCs w:val="24"/>
        </w:rPr>
        <w:t xml:space="preserve"> will remain to review the case and come to a decision. The decision at the end of the hearing is based on information presented during the course of the proceedings. </w:t>
      </w:r>
      <w:r w:rsidR="00CB4C58" w:rsidRPr="00907421">
        <w:rPr>
          <w:rFonts w:eastAsia="Arial" w:cs="Arial"/>
          <w:szCs w:val="24"/>
        </w:rPr>
        <w:t>Committee</w:t>
      </w:r>
      <w:r w:rsidRPr="00907421">
        <w:rPr>
          <w:rFonts w:eastAsia="Arial" w:cs="Arial"/>
          <w:szCs w:val="24"/>
        </w:rPr>
        <w:t xml:space="preserve"> members should discuss their opinions as a group and reach a decision that all can agree with. </w:t>
      </w:r>
    </w:p>
    <w:p w14:paraId="4CA1B0C6" w14:textId="77777777" w:rsidR="00674C37" w:rsidRPr="00907421" w:rsidRDefault="00674C37" w:rsidP="00A75C5E">
      <w:pPr>
        <w:spacing w:before="120" w:after="0"/>
        <w:textAlignment w:val="baseline"/>
        <w:rPr>
          <w:rFonts w:eastAsia="Arial" w:cs="Arial"/>
          <w:szCs w:val="24"/>
        </w:rPr>
      </w:pPr>
      <w:r w:rsidRPr="00907421">
        <w:rPr>
          <w:rFonts w:eastAsia="Arial" w:cs="Arial"/>
          <w:szCs w:val="24"/>
        </w:rPr>
        <w:t>The first decision that must be determined is whether the accused party is responsible for the charge (if the party has already accepted responsibility then this step is obliviously skipped). As with any group decision, it is entirely possible that disagreements will exist. Should this be the case, a compromise is to be made that best represents all individuals. In the event of a serious disagreement, the chair is responsible for resolution of the issue.</w:t>
      </w:r>
    </w:p>
    <w:p w14:paraId="72077910" w14:textId="3B78D905" w:rsidR="00674C37" w:rsidRPr="002664D9" w:rsidRDefault="00077DDD" w:rsidP="002664D9">
      <w:pPr>
        <w:pStyle w:val="Heading3"/>
        <w:rPr>
          <w:rFonts w:eastAsia="Arial"/>
          <w:b/>
          <w:bCs w:val="0"/>
        </w:rPr>
      </w:pPr>
      <w:bookmarkStart w:id="176" w:name="L"/>
      <w:bookmarkStart w:id="177" w:name="_Toc126948569"/>
      <w:bookmarkStart w:id="178" w:name="_Toc126950146"/>
      <w:r w:rsidRPr="002664D9">
        <w:rPr>
          <w:rFonts w:eastAsia="Arial"/>
          <w:b/>
          <w:bCs w:val="0"/>
        </w:rPr>
        <w:t>10</w:t>
      </w:r>
      <w:r w:rsidR="00C071D5" w:rsidRPr="002664D9">
        <w:rPr>
          <w:rFonts w:eastAsia="Arial"/>
          <w:b/>
          <w:bCs w:val="0"/>
        </w:rPr>
        <w:t>.7</w:t>
      </w:r>
      <w:r w:rsidR="006F611B" w:rsidRPr="002664D9">
        <w:rPr>
          <w:rFonts w:eastAsia="Arial"/>
          <w:b/>
          <w:bCs w:val="0"/>
        </w:rPr>
        <w:tab/>
      </w:r>
      <w:r w:rsidR="00674C37" w:rsidRPr="002664D9">
        <w:rPr>
          <w:rFonts w:eastAsia="Arial"/>
          <w:b/>
          <w:bCs w:val="0"/>
        </w:rPr>
        <w:t>Appeal Process</w:t>
      </w:r>
      <w:bookmarkEnd w:id="176"/>
      <w:bookmarkEnd w:id="177"/>
      <w:bookmarkEnd w:id="178"/>
    </w:p>
    <w:p w14:paraId="23BC528D" w14:textId="1CDFB486" w:rsidR="00674C37" w:rsidRPr="00907421" w:rsidRDefault="00674C37" w:rsidP="00A75C5E">
      <w:pPr>
        <w:spacing w:before="120" w:after="120"/>
        <w:textAlignment w:val="baseline"/>
        <w:rPr>
          <w:rFonts w:eastAsia="Arial" w:cs="Arial"/>
          <w:szCs w:val="24"/>
        </w:rPr>
      </w:pPr>
      <w:r w:rsidRPr="00907421">
        <w:rPr>
          <w:rFonts w:eastAsia="Arial" w:cs="Arial"/>
          <w:szCs w:val="24"/>
        </w:rPr>
        <w:t xml:space="preserve">All members found responsible by the judiciary </w:t>
      </w:r>
      <w:proofErr w:type="spellStart"/>
      <w:r w:rsidR="00CB4C58" w:rsidRPr="00907421">
        <w:rPr>
          <w:rFonts w:eastAsia="Arial" w:cs="Arial"/>
          <w:szCs w:val="24"/>
        </w:rPr>
        <w:t>Commitee</w:t>
      </w:r>
      <w:proofErr w:type="spellEnd"/>
      <w:r w:rsidRPr="00907421">
        <w:rPr>
          <w:rFonts w:eastAsia="Arial" w:cs="Arial"/>
          <w:szCs w:val="24"/>
        </w:rPr>
        <w:t xml:space="preserve"> are provided with the</w:t>
      </w:r>
      <w:r w:rsidR="006E3633" w:rsidRPr="00907421">
        <w:rPr>
          <w:rFonts w:eastAsia="Arial" w:cs="Arial"/>
          <w:szCs w:val="24"/>
        </w:rPr>
        <w:t xml:space="preserve"> opportunity to appeal. </w:t>
      </w:r>
      <w:r w:rsidRPr="00907421">
        <w:rPr>
          <w:rFonts w:eastAsia="Arial" w:cs="Arial"/>
          <w:szCs w:val="24"/>
        </w:rPr>
        <w:t xml:space="preserve">Appeals must be received by the CCASI in writing within 72 </w:t>
      </w:r>
      <w:r w:rsidRPr="00907421">
        <w:rPr>
          <w:rFonts w:eastAsia="Arial" w:cs="Arial"/>
          <w:szCs w:val="24"/>
        </w:rPr>
        <w:lastRenderedPageBreak/>
        <w:t>hours after receiving official notice of the hearing results and must be based on one of the following directives:</w:t>
      </w:r>
    </w:p>
    <w:p w14:paraId="0AB7A8E4" w14:textId="77777777" w:rsidR="00674C37" w:rsidRPr="00907421" w:rsidRDefault="00674C37" w:rsidP="003F6C76">
      <w:pPr>
        <w:numPr>
          <w:ilvl w:val="0"/>
          <w:numId w:val="24"/>
        </w:numPr>
        <w:tabs>
          <w:tab w:val="clear" w:pos="720"/>
          <w:tab w:val="num" w:pos="1134"/>
        </w:tabs>
        <w:spacing w:after="45"/>
        <w:ind w:left="1134" w:hanging="567"/>
        <w:textAlignment w:val="baseline"/>
        <w:rPr>
          <w:rFonts w:eastAsia="Arial" w:cs="Arial"/>
          <w:szCs w:val="24"/>
        </w:rPr>
      </w:pPr>
      <w:r w:rsidRPr="00907421">
        <w:rPr>
          <w:rFonts w:eastAsia="Arial" w:cs="Arial"/>
          <w:szCs w:val="24"/>
        </w:rPr>
        <w:t>New evidence not considered during the initial hearing</w:t>
      </w:r>
    </w:p>
    <w:p w14:paraId="42D6F91C" w14:textId="77777777" w:rsidR="00674C37" w:rsidRPr="00907421" w:rsidRDefault="00674C37" w:rsidP="003F6C76">
      <w:pPr>
        <w:numPr>
          <w:ilvl w:val="0"/>
          <w:numId w:val="24"/>
        </w:numPr>
        <w:tabs>
          <w:tab w:val="clear" w:pos="720"/>
          <w:tab w:val="num" w:pos="1134"/>
        </w:tabs>
        <w:spacing w:after="45"/>
        <w:ind w:left="1134" w:hanging="567"/>
        <w:textAlignment w:val="baseline"/>
        <w:rPr>
          <w:rFonts w:eastAsia="Arial" w:cs="Arial"/>
          <w:szCs w:val="24"/>
        </w:rPr>
      </w:pPr>
      <w:r w:rsidRPr="00907421">
        <w:rPr>
          <w:rFonts w:eastAsia="Arial" w:cs="Arial"/>
          <w:szCs w:val="24"/>
        </w:rPr>
        <w:t>Evidence leading to charges of unfair disciplinary action</w:t>
      </w:r>
    </w:p>
    <w:p w14:paraId="0DEE7731" w14:textId="77777777" w:rsidR="006F611B" w:rsidRPr="00907421" w:rsidRDefault="00674C37" w:rsidP="003F6C76">
      <w:pPr>
        <w:numPr>
          <w:ilvl w:val="0"/>
          <w:numId w:val="24"/>
        </w:numPr>
        <w:tabs>
          <w:tab w:val="clear" w:pos="720"/>
          <w:tab w:val="num" w:pos="1134"/>
        </w:tabs>
        <w:spacing w:after="45"/>
        <w:ind w:left="1134" w:hanging="567"/>
        <w:textAlignment w:val="baseline"/>
        <w:rPr>
          <w:rFonts w:eastAsia="Arial" w:cs="Arial"/>
          <w:szCs w:val="24"/>
        </w:rPr>
      </w:pPr>
      <w:r w:rsidRPr="00907421">
        <w:rPr>
          <w:rFonts w:eastAsia="Arial" w:cs="Arial"/>
          <w:szCs w:val="24"/>
        </w:rPr>
        <w:t>Evidence leading to denial of rights</w:t>
      </w:r>
      <w:bookmarkStart w:id="179" w:name="M"/>
    </w:p>
    <w:p w14:paraId="32657FF9" w14:textId="77777777" w:rsidR="006F611B" w:rsidRPr="00907421" w:rsidRDefault="006F611B" w:rsidP="006F611B">
      <w:pPr>
        <w:spacing w:after="45"/>
        <w:textAlignment w:val="baseline"/>
        <w:rPr>
          <w:rFonts w:eastAsia="Arial" w:cs="Arial"/>
          <w:szCs w:val="24"/>
        </w:rPr>
      </w:pPr>
    </w:p>
    <w:p w14:paraId="2E94433E" w14:textId="77777777" w:rsidR="006F611B" w:rsidRPr="00907421" w:rsidRDefault="006E3633" w:rsidP="006F611B">
      <w:pPr>
        <w:spacing w:after="45"/>
        <w:textAlignment w:val="baseline"/>
        <w:rPr>
          <w:rFonts w:eastAsia="Arial" w:cs="Arial"/>
          <w:szCs w:val="24"/>
        </w:rPr>
      </w:pPr>
      <w:r w:rsidRPr="00907421">
        <w:rPr>
          <w:rFonts w:eastAsia="Arial" w:cs="Arial"/>
          <w:szCs w:val="24"/>
        </w:rPr>
        <w:t xml:space="preserve">An appeals </w:t>
      </w:r>
      <w:r w:rsidR="00CB4C58" w:rsidRPr="00907421">
        <w:rPr>
          <w:rFonts w:eastAsia="Arial" w:cs="Arial"/>
          <w:szCs w:val="24"/>
        </w:rPr>
        <w:t>Committee</w:t>
      </w:r>
      <w:r w:rsidRPr="00907421">
        <w:rPr>
          <w:rFonts w:eastAsia="Arial" w:cs="Arial"/>
          <w:szCs w:val="24"/>
        </w:rPr>
        <w:t xml:space="preserve"> shall be scheduled for a date fourteen (14) days after the date of the appeals notice and will follow the same process as for a Judicial </w:t>
      </w:r>
      <w:r w:rsidR="00CB4C58" w:rsidRPr="00907421">
        <w:rPr>
          <w:rFonts w:eastAsia="Arial" w:cs="Arial"/>
          <w:szCs w:val="24"/>
        </w:rPr>
        <w:t>Committee</w:t>
      </w:r>
      <w:r w:rsidRPr="00907421">
        <w:rPr>
          <w:rFonts w:eastAsia="Arial" w:cs="Arial"/>
          <w:szCs w:val="24"/>
        </w:rPr>
        <w:t xml:space="preserve">. Once final statements are finished, the Chair dismisses the parties involved and the </w:t>
      </w:r>
      <w:r w:rsidR="00CB4C58" w:rsidRPr="00907421">
        <w:rPr>
          <w:rFonts w:eastAsia="Arial" w:cs="Arial"/>
          <w:szCs w:val="24"/>
        </w:rPr>
        <w:t>Committee</w:t>
      </w:r>
      <w:r w:rsidRPr="00907421">
        <w:rPr>
          <w:rFonts w:eastAsia="Arial" w:cs="Arial"/>
          <w:szCs w:val="24"/>
        </w:rPr>
        <w:t xml:space="preserve"> convenes to discuss the information presented. A decision is </w:t>
      </w:r>
      <w:proofErr w:type="gramStart"/>
      <w:r w:rsidRPr="00907421">
        <w:rPr>
          <w:rFonts w:eastAsia="Arial" w:cs="Arial"/>
          <w:szCs w:val="24"/>
        </w:rPr>
        <w:t>reached</w:t>
      </w:r>
      <w:proofErr w:type="gramEnd"/>
      <w:r w:rsidRPr="00907421">
        <w:rPr>
          <w:rFonts w:eastAsia="Arial" w:cs="Arial"/>
          <w:szCs w:val="24"/>
        </w:rPr>
        <w:t xml:space="preserve"> and this is forwarded to the </w:t>
      </w:r>
      <w:r w:rsidR="00AF368D" w:rsidRPr="00907421">
        <w:rPr>
          <w:rFonts w:eastAsia="Arial" w:cs="Arial"/>
          <w:szCs w:val="24"/>
        </w:rPr>
        <w:t>CCSA</w:t>
      </w:r>
      <w:r w:rsidRPr="00907421">
        <w:rPr>
          <w:rFonts w:eastAsia="Arial" w:cs="Arial"/>
          <w:szCs w:val="24"/>
        </w:rPr>
        <w:t xml:space="preserve"> Chair in the form of a recommendation. The recommendation will be checked for appropriateness and severity.</w:t>
      </w:r>
    </w:p>
    <w:p w14:paraId="3D60D2DC" w14:textId="77777777" w:rsidR="006F611B" w:rsidRPr="00907421" w:rsidRDefault="006F611B" w:rsidP="006F611B">
      <w:pPr>
        <w:spacing w:after="45"/>
        <w:textAlignment w:val="baseline"/>
        <w:rPr>
          <w:rFonts w:eastAsia="Arial" w:cs="Arial"/>
          <w:szCs w:val="24"/>
        </w:rPr>
      </w:pPr>
    </w:p>
    <w:p w14:paraId="62BAEC9A" w14:textId="08E4676F" w:rsidR="006E3633" w:rsidRPr="00907421" w:rsidRDefault="006E3633" w:rsidP="006F611B">
      <w:pPr>
        <w:spacing w:after="45"/>
        <w:textAlignment w:val="baseline"/>
        <w:rPr>
          <w:rFonts w:eastAsia="Arial" w:cs="Arial"/>
          <w:szCs w:val="24"/>
        </w:rPr>
      </w:pPr>
      <w:r w:rsidRPr="00907421">
        <w:rPr>
          <w:rFonts w:eastAsia="Arial" w:cs="Arial"/>
          <w:szCs w:val="24"/>
        </w:rPr>
        <w:t xml:space="preserve">Once complete, the </w:t>
      </w:r>
      <w:r w:rsidR="00AF368D" w:rsidRPr="00907421">
        <w:rPr>
          <w:rFonts w:eastAsia="Arial" w:cs="Arial"/>
          <w:szCs w:val="24"/>
        </w:rPr>
        <w:t>CCSA</w:t>
      </w:r>
      <w:r w:rsidRPr="00907421">
        <w:rPr>
          <w:rFonts w:eastAsia="Arial" w:cs="Arial"/>
          <w:szCs w:val="24"/>
        </w:rPr>
        <w:t xml:space="preserve"> Chair will write a formal letter to the accused regarding this decision within seven (7) days of the meeting. The decision of the Appeals </w:t>
      </w:r>
      <w:r w:rsidR="00CB4C58" w:rsidRPr="00907421">
        <w:rPr>
          <w:rFonts w:eastAsia="Arial" w:cs="Arial"/>
          <w:szCs w:val="24"/>
        </w:rPr>
        <w:t>Committee</w:t>
      </w:r>
      <w:r w:rsidRPr="00907421">
        <w:rPr>
          <w:rFonts w:eastAsia="Arial" w:cs="Arial"/>
          <w:szCs w:val="24"/>
        </w:rPr>
        <w:t xml:space="preserve"> is final and binding.</w:t>
      </w:r>
    </w:p>
    <w:p w14:paraId="3813B686" w14:textId="1F5FF67C" w:rsidR="00674C37" w:rsidRPr="002664D9" w:rsidRDefault="00077DDD" w:rsidP="002664D9">
      <w:pPr>
        <w:pStyle w:val="Heading3"/>
        <w:rPr>
          <w:rFonts w:eastAsia="Arial"/>
          <w:b/>
          <w:bCs w:val="0"/>
        </w:rPr>
      </w:pPr>
      <w:bookmarkStart w:id="180" w:name="_Toc126948570"/>
      <w:bookmarkStart w:id="181" w:name="_Toc126950147"/>
      <w:r w:rsidRPr="002664D9">
        <w:rPr>
          <w:rFonts w:eastAsia="Arial"/>
          <w:b/>
          <w:bCs w:val="0"/>
        </w:rPr>
        <w:t>10</w:t>
      </w:r>
      <w:r w:rsidR="00C071D5" w:rsidRPr="002664D9">
        <w:rPr>
          <w:rFonts w:eastAsia="Arial"/>
          <w:b/>
          <w:bCs w:val="0"/>
        </w:rPr>
        <w:t>.8</w:t>
      </w:r>
      <w:r w:rsidR="006F611B" w:rsidRPr="002664D9">
        <w:rPr>
          <w:rFonts w:eastAsia="Arial"/>
          <w:b/>
          <w:bCs w:val="0"/>
        </w:rPr>
        <w:tab/>
      </w:r>
      <w:r w:rsidR="00674C37" w:rsidRPr="002664D9">
        <w:rPr>
          <w:rFonts w:eastAsia="Arial"/>
          <w:b/>
          <w:bCs w:val="0"/>
        </w:rPr>
        <w:t>Confidentiality</w:t>
      </w:r>
      <w:bookmarkEnd w:id="179"/>
      <w:bookmarkEnd w:id="180"/>
      <w:bookmarkEnd w:id="181"/>
    </w:p>
    <w:p w14:paraId="72DAF6D2" w14:textId="2E798EE9" w:rsidR="007D34CC" w:rsidRPr="00907421" w:rsidRDefault="00674C37" w:rsidP="00F36216">
      <w:pPr>
        <w:spacing w:before="120" w:after="120"/>
        <w:textAlignment w:val="baseline"/>
        <w:rPr>
          <w:rFonts w:eastAsia="Arial" w:cs="Arial"/>
          <w:szCs w:val="24"/>
        </w:rPr>
      </w:pPr>
      <w:r w:rsidRPr="00907421">
        <w:rPr>
          <w:rFonts w:eastAsia="Arial" w:cs="Arial"/>
          <w:szCs w:val="24"/>
        </w:rPr>
        <w:t xml:space="preserve">All members of the Judiciary/Appeals </w:t>
      </w:r>
      <w:r w:rsidR="00CB4C58" w:rsidRPr="00907421">
        <w:rPr>
          <w:rFonts w:eastAsia="Arial" w:cs="Arial"/>
          <w:szCs w:val="24"/>
        </w:rPr>
        <w:t>Committee</w:t>
      </w:r>
      <w:r w:rsidRPr="00907421">
        <w:rPr>
          <w:rFonts w:eastAsia="Arial" w:cs="Arial"/>
          <w:szCs w:val="24"/>
        </w:rPr>
        <w:t xml:space="preserve"> must hold confidential all materials viewed and/or information spoken prior to, during and after the hearing process. Any violation of confidentiality will not be tolerated. Anyone violating this directive will be permanently removed from the Judiciary/Appeals </w:t>
      </w:r>
      <w:r w:rsidR="00CB4C58" w:rsidRPr="00907421">
        <w:rPr>
          <w:rFonts w:eastAsia="Arial" w:cs="Arial"/>
          <w:szCs w:val="24"/>
        </w:rPr>
        <w:t>Committee</w:t>
      </w:r>
      <w:r w:rsidRPr="00907421">
        <w:rPr>
          <w:rFonts w:eastAsia="Arial" w:cs="Arial"/>
          <w:szCs w:val="24"/>
        </w:rPr>
        <w:t>. Additional action will be taken wherever appropriate.</w:t>
      </w:r>
    </w:p>
    <w:p w14:paraId="553BBD77" w14:textId="77777777" w:rsidR="005A1546" w:rsidRPr="002664D9" w:rsidRDefault="005A1546" w:rsidP="002664D9">
      <w:pPr>
        <w:pStyle w:val="Heading1"/>
      </w:pPr>
      <w:bookmarkStart w:id="182" w:name="_Toc481873450"/>
      <w:bookmarkStart w:id="183" w:name="_Toc126948571"/>
      <w:bookmarkStart w:id="184" w:name="_Toc126950148"/>
      <w:r w:rsidRPr="002664D9">
        <w:t>SECTION 11 Awards</w:t>
      </w:r>
      <w:bookmarkEnd w:id="182"/>
      <w:bookmarkEnd w:id="183"/>
      <w:bookmarkEnd w:id="184"/>
    </w:p>
    <w:p w14:paraId="7F54D95E" w14:textId="77777777" w:rsidR="002664D9" w:rsidRDefault="002664D9" w:rsidP="005A1546">
      <w:pPr>
        <w:keepNext/>
        <w:keepLines/>
        <w:tabs>
          <w:tab w:val="left" w:pos="567"/>
          <w:tab w:val="left" w:pos="851"/>
        </w:tabs>
        <w:spacing w:after="0" w:line="240" w:lineRule="auto"/>
        <w:rPr>
          <w:rFonts w:eastAsia="Arial" w:cs="Arial"/>
          <w:szCs w:val="24"/>
        </w:rPr>
      </w:pPr>
    </w:p>
    <w:p w14:paraId="6FE05CB6" w14:textId="0CC5121F" w:rsidR="005A1546" w:rsidRPr="00907421" w:rsidRDefault="005A1546" w:rsidP="005A1546">
      <w:pPr>
        <w:keepNext/>
        <w:keepLines/>
        <w:tabs>
          <w:tab w:val="left" w:pos="567"/>
          <w:tab w:val="left" w:pos="851"/>
        </w:tabs>
        <w:spacing w:after="0" w:line="240" w:lineRule="auto"/>
        <w:rPr>
          <w:rFonts w:eastAsia="Arial" w:cs="Arial"/>
          <w:szCs w:val="24"/>
        </w:rPr>
      </w:pPr>
      <w:r w:rsidRPr="00907421">
        <w:rPr>
          <w:rFonts w:eastAsia="Arial" w:cs="Arial"/>
          <w:szCs w:val="24"/>
        </w:rPr>
        <w:t xml:space="preserve">The </w:t>
      </w:r>
      <w:r w:rsidR="00AF368D" w:rsidRPr="00907421">
        <w:rPr>
          <w:rFonts w:eastAsia="Arial" w:cs="Arial"/>
          <w:szCs w:val="24"/>
        </w:rPr>
        <w:t>CCSA</w:t>
      </w:r>
      <w:r w:rsidRPr="00907421">
        <w:rPr>
          <w:rFonts w:eastAsia="Arial" w:cs="Arial"/>
          <w:szCs w:val="24"/>
        </w:rPr>
        <w:t xml:space="preserve"> will make the following awards at the Presentation Ceremonies at the completion of the season:</w:t>
      </w:r>
    </w:p>
    <w:p w14:paraId="0D51B432" w14:textId="77777777" w:rsidR="005A1546" w:rsidRPr="002664D9" w:rsidRDefault="005A1546" w:rsidP="002664D9">
      <w:pPr>
        <w:pStyle w:val="Heading3"/>
        <w:rPr>
          <w:rFonts w:eastAsia="Arial"/>
          <w:b/>
          <w:bCs w:val="0"/>
        </w:rPr>
      </w:pPr>
      <w:bookmarkStart w:id="185" w:name="_Toc481873451"/>
      <w:bookmarkStart w:id="186" w:name="_Toc126948572"/>
      <w:bookmarkStart w:id="187" w:name="_Toc126950149"/>
      <w:r w:rsidRPr="002664D9">
        <w:rPr>
          <w:rFonts w:eastAsia="Arial"/>
          <w:b/>
          <w:bCs w:val="0"/>
        </w:rPr>
        <w:t>11.1</w:t>
      </w:r>
      <w:r w:rsidRPr="002664D9">
        <w:rPr>
          <w:rFonts w:eastAsia="Arial"/>
          <w:b/>
          <w:bCs w:val="0"/>
        </w:rPr>
        <w:tab/>
        <w:t>Club Championship Award</w:t>
      </w:r>
      <w:bookmarkEnd w:id="185"/>
      <w:bookmarkEnd w:id="186"/>
      <w:bookmarkEnd w:id="187"/>
    </w:p>
    <w:p w14:paraId="127AA23B" w14:textId="77777777" w:rsidR="005A1546" w:rsidRPr="00907421" w:rsidRDefault="005A1546" w:rsidP="005A1546">
      <w:pPr>
        <w:rPr>
          <w:rFonts w:eastAsia="Arial" w:cs="Arial"/>
          <w:szCs w:val="24"/>
        </w:rPr>
      </w:pPr>
      <w:r w:rsidRPr="00907421">
        <w:rPr>
          <w:rFonts w:eastAsia="Arial" w:cs="Arial"/>
          <w:szCs w:val="24"/>
        </w:rPr>
        <w:t>This is awarded to the season’s most successful Club. It is determined by adding all points scored by a Club, from all grades, at the completion of normal competition rounds and dividing that score by the number of competition teams fielded by each Club in the competition year. The Club with the highest score will be the recipient of the Club Championship Trophy.</w:t>
      </w:r>
    </w:p>
    <w:p w14:paraId="05AE7087" w14:textId="77777777" w:rsidR="005A1546" w:rsidRPr="002664D9" w:rsidRDefault="005A1546" w:rsidP="002664D9">
      <w:pPr>
        <w:pStyle w:val="Heading3"/>
        <w:rPr>
          <w:rFonts w:eastAsia="Arial"/>
          <w:b/>
          <w:bCs w:val="0"/>
        </w:rPr>
      </w:pPr>
      <w:bookmarkStart w:id="188" w:name="_Toc481873452"/>
      <w:bookmarkStart w:id="189" w:name="_Toc126948573"/>
      <w:bookmarkStart w:id="190" w:name="_Toc126950150"/>
      <w:r w:rsidRPr="002664D9">
        <w:rPr>
          <w:rFonts w:eastAsia="Arial"/>
          <w:b/>
          <w:bCs w:val="0"/>
        </w:rPr>
        <w:t>11.2</w:t>
      </w:r>
      <w:r w:rsidRPr="002664D9">
        <w:rPr>
          <w:rFonts w:eastAsia="Arial"/>
          <w:b/>
          <w:bCs w:val="0"/>
        </w:rPr>
        <w:tab/>
        <w:t>Player of the Year</w:t>
      </w:r>
      <w:bookmarkEnd w:id="188"/>
      <w:bookmarkEnd w:id="189"/>
      <w:bookmarkEnd w:id="190"/>
      <w:r w:rsidRPr="002664D9">
        <w:rPr>
          <w:rFonts w:eastAsia="Arial"/>
          <w:b/>
          <w:bCs w:val="0"/>
        </w:rPr>
        <w:t xml:space="preserve"> </w:t>
      </w:r>
    </w:p>
    <w:p w14:paraId="101F9C46" w14:textId="64500BCA" w:rsidR="005A1546" w:rsidRPr="00907421" w:rsidRDefault="005A1546" w:rsidP="005A1546">
      <w:pPr>
        <w:rPr>
          <w:rFonts w:eastAsia="Arial" w:cs="Arial"/>
          <w:szCs w:val="24"/>
        </w:rPr>
      </w:pPr>
      <w:r w:rsidRPr="00907421">
        <w:rPr>
          <w:rFonts w:eastAsia="Arial" w:cs="Arial"/>
          <w:szCs w:val="24"/>
        </w:rPr>
        <w:t xml:space="preserve">This is awarded to the player determined as the best player in the grade. It is determined from the points awarded by each team at the completion of the game. Each team will award 3 votes to the best player of the game regardless of the team, 2 votes to the </w:t>
      </w:r>
      <w:r w:rsidR="00025B75" w:rsidRPr="00907421">
        <w:rPr>
          <w:rFonts w:eastAsia="Arial" w:cs="Arial"/>
          <w:szCs w:val="24"/>
        </w:rPr>
        <w:t>second-best</w:t>
      </w:r>
      <w:r w:rsidRPr="00907421">
        <w:rPr>
          <w:rFonts w:eastAsia="Arial" w:cs="Arial"/>
          <w:szCs w:val="24"/>
        </w:rPr>
        <w:t xml:space="preserve"> player regardless of the team and 1 vote to the third best player regardless of the team.</w:t>
      </w:r>
    </w:p>
    <w:p w14:paraId="27BAE9DF" w14:textId="67FAC694" w:rsidR="005A1546" w:rsidRPr="00907421" w:rsidRDefault="005A1546" w:rsidP="005A1546">
      <w:pPr>
        <w:rPr>
          <w:rFonts w:eastAsia="Arial" w:cs="Arial"/>
          <w:szCs w:val="24"/>
        </w:rPr>
      </w:pPr>
      <w:r w:rsidRPr="00907421">
        <w:rPr>
          <w:rFonts w:eastAsia="Arial" w:cs="Arial"/>
          <w:szCs w:val="24"/>
        </w:rPr>
        <w:lastRenderedPageBreak/>
        <w:t xml:space="preserve">At the completion of normal rounds of competition, the player with the highest total of points will be awarded Player of the Year. </w:t>
      </w:r>
    </w:p>
    <w:p w14:paraId="48AACB94" w14:textId="0F398CD4" w:rsidR="005A1546" w:rsidRPr="002664D9" w:rsidRDefault="005A1546" w:rsidP="002664D9">
      <w:pPr>
        <w:pStyle w:val="Heading3"/>
        <w:rPr>
          <w:rFonts w:eastAsia="Arial"/>
          <w:b/>
          <w:bCs w:val="0"/>
        </w:rPr>
      </w:pPr>
      <w:bookmarkStart w:id="191" w:name="_Toc481873453"/>
      <w:bookmarkStart w:id="192" w:name="_Toc126948574"/>
      <w:bookmarkStart w:id="193" w:name="_Toc126950151"/>
      <w:r w:rsidRPr="002664D9">
        <w:rPr>
          <w:rFonts w:eastAsia="Arial"/>
          <w:b/>
          <w:bCs w:val="0"/>
        </w:rPr>
        <w:t>11.3</w:t>
      </w:r>
      <w:r w:rsidRPr="002664D9">
        <w:rPr>
          <w:rFonts w:eastAsia="Arial"/>
          <w:b/>
          <w:bCs w:val="0"/>
        </w:rPr>
        <w:tab/>
      </w:r>
      <w:r w:rsidR="00AF368D" w:rsidRPr="002664D9">
        <w:rPr>
          <w:rFonts w:eastAsia="Arial"/>
          <w:b/>
          <w:bCs w:val="0"/>
        </w:rPr>
        <w:t>CCSA</w:t>
      </w:r>
      <w:r w:rsidRPr="002664D9">
        <w:rPr>
          <w:rFonts w:eastAsia="Arial"/>
          <w:b/>
          <w:bCs w:val="0"/>
        </w:rPr>
        <w:t xml:space="preserve"> </w:t>
      </w:r>
      <w:r w:rsidR="00751BDF" w:rsidRPr="002664D9">
        <w:rPr>
          <w:rFonts w:eastAsia="Arial"/>
          <w:b/>
          <w:bCs w:val="0"/>
        </w:rPr>
        <w:t xml:space="preserve">Junior </w:t>
      </w:r>
      <w:r w:rsidRPr="002664D9">
        <w:rPr>
          <w:rFonts w:eastAsia="Arial"/>
          <w:b/>
          <w:bCs w:val="0"/>
        </w:rPr>
        <w:t>Member of the Year</w:t>
      </w:r>
      <w:bookmarkEnd w:id="191"/>
      <w:bookmarkEnd w:id="192"/>
      <w:bookmarkEnd w:id="193"/>
      <w:r w:rsidRPr="002664D9">
        <w:rPr>
          <w:rFonts w:eastAsia="Arial"/>
          <w:b/>
          <w:bCs w:val="0"/>
        </w:rPr>
        <w:t xml:space="preserve"> </w:t>
      </w:r>
    </w:p>
    <w:p w14:paraId="5B50D61D" w14:textId="24F5AF03" w:rsidR="00751BDF" w:rsidRPr="00907421" w:rsidRDefault="005A1546" w:rsidP="005A1546">
      <w:pPr>
        <w:rPr>
          <w:rFonts w:eastAsia="Arial" w:cs="Arial"/>
          <w:szCs w:val="24"/>
        </w:rPr>
      </w:pPr>
      <w:r w:rsidRPr="00907421">
        <w:rPr>
          <w:rFonts w:eastAsia="Arial" w:cs="Arial"/>
          <w:szCs w:val="24"/>
        </w:rPr>
        <w:t xml:space="preserve">This is awarded to a </w:t>
      </w:r>
      <w:r w:rsidR="00751BDF" w:rsidRPr="00907421">
        <w:rPr>
          <w:rFonts w:eastAsia="Arial" w:cs="Arial"/>
          <w:szCs w:val="24"/>
        </w:rPr>
        <w:t>junior m</w:t>
      </w:r>
      <w:r w:rsidRPr="00907421">
        <w:rPr>
          <w:rFonts w:eastAsia="Arial" w:cs="Arial"/>
          <w:szCs w:val="24"/>
        </w:rPr>
        <w:t xml:space="preserve">ember of </w:t>
      </w:r>
      <w:r w:rsidR="00AF368D" w:rsidRPr="00907421">
        <w:rPr>
          <w:rFonts w:eastAsia="Arial" w:cs="Arial"/>
          <w:szCs w:val="24"/>
        </w:rPr>
        <w:t>CCSA</w:t>
      </w:r>
      <w:r w:rsidRPr="00907421">
        <w:rPr>
          <w:rFonts w:eastAsia="Arial" w:cs="Arial"/>
          <w:szCs w:val="24"/>
        </w:rPr>
        <w:t xml:space="preserve">. for outstanding service to the </w:t>
      </w:r>
      <w:r w:rsidR="00AF368D" w:rsidRPr="00907421">
        <w:rPr>
          <w:rFonts w:eastAsia="Arial" w:cs="Arial"/>
          <w:szCs w:val="24"/>
        </w:rPr>
        <w:t>CCSA</w:t>
      </w:r>
      <w:r w:rsidRPr="00907421">
        <w:rPr>
          <w:rFonts w:eastAsia="Arial" w:cs="Arial"/>
          <w:szCs w:val="24"/>
        </w:rPr>
        <w:t xml:space="preserve"> IN ANY CAPACITY, whether Official or not. Nominations are to be called for from Clubs prior to semi-finals and the vote (by Secret ballot), to be taken at that meeting, considering the </w:t>
      </w:r>
      <w:r w:rsidR="00AF368D" w:rsidRPr="00907421">
        <w:rPr>
          <w:rFonts w:eastAsia="Arial" w:cs="Arial"/>
          <w:szCs w:val="24"/>
        </w:rPr>
        <w:t>Board</w:t>
      </w:r>
      <w:r w:rsidRPr="00907421">
        <w:rPr>
          <w:rFonts w:eastAsia="Arial" w:cs="Arial"/>
          <w:szCs w:val="24"/>
        </w:rPr>
        <w:t xml:space="preserve">’s nominations as well.  </w:t>
      </w:r>
    </w:p>
    <w:p w14:paraId="4732FF36" w14:textId="0047BD17" w:rsidR="00751BDF" w:rsidRPr="002664D9" w:rsidRDefault="00751BDF" w:rsidP="002664D9">
      <w:pPr>
        <w:pStyle w:val="Heading3"/>
        <w:rPr>
          <w:rFonts w:eastAsia="Arial"/>
          <w:b/>
          <w:bCs w:val="0"/>
        </w:rPr>
      </w:pPr>
      <w:bookmarkStart w:id="194" w:name="_Toc126948575"/>
      <w:bookmarkStart w:id="195" w:name="_Toc126950152"/>
      <w:r w:rsidRPr="002664D9">
        <w:rPr>
          <w:rFonts w:eastAsia="Arial"/>
          <w:b/>
          <w:bCs w:val="0"/>
        </w:rPr>
        <w:t>11.4</w:t>
      </w:r>
      <w:r w:rsidRPr="002664D9">
        <w:rPr>
          <w:rFonts w:eastAsia="Arial"/>
          <w:b/>
          <w:bCs w:val="0"/>
        </w:rPr>
        <w:tab/>
      </w:r>
      <w:r w:rsidR="00AF368D" w:rsidRPr="002664D9">
        <w:rPr>
          <w:rFonts w:eastAsia="Arial"/>
          <w:b/>
          <w:bCs w:val="0"/>
        </w:rPr>
        <w:t>CCSA</w:t>
      </w:r>
      <w:r w:rsidRPr="002664D9">
        <w:rPr>
          <w:rFonts w:eastAsia="Arial"/>
          <w:b/>
          <w:bCs w:val="0"/>
        </w:rPr>
        <w:t xml:space="preserve"> Associate Member of the Year</w:t>
      </w:r>
      <w:bookmarkEnd w:id="194"/>
      <w:bookmarkEnd w:id="195"/>
      <w:r w:rsidRPr="002664D9">
        <w:rPr>
          <w:rFonts w:eastAsia="Arial"/>
          <w:b/>
          <w:bCs w:val="0"/>
        </w:rPr>
        <w:t xml:space="preserve"> </w:t>
      </w:r>
    </w:p>
    <w:p w14:paraId="0A758AF2" w14:textId="44188289" w:rsidR="005A1546" w:rsidRPr="00907421" w:rsidRDefault="00751BDF" w:rsidP="005A1546">
      <w:pPr>
        <w:rPr>
          <w:rFonts w:eastAsia="Arial" w:cs="Arial"/>
          <w:szCs w:val="24"/>
        </w:rPr>
      </w:pPr>
      <w:r w:rsidRPr="00907421">
        <w:rPr>
          <w:rFonts w:eastAsia="Arial" w:cs="Arial"/>
          <w:szCs w:val="24"/>
        </w:rPr>
        <w:t xml:space="preserve">This is awarded to a Member of </w:t>
      </w:r>
      <w:r w:rsidR="00AF368D" w:rsidRPr="00907421">
        <w:rPr>
          <w:rFonts w:eastAsia="Arial" w:cs="Arial"/>
          <w:szCs w:val="24"/>
        </w:rPr>
        <w:t>CCSA</w:t>
      </w:r>
      <w:r w:rsidRPr="00907421">
        <w:rPr>
          <w:rFonts w:eastAsia="Arial" w:cs="Arial"/>
          <w:szCs w:val="24"/>
        </w:rPr>
        <w:t xml:space="preserve">. for outstanding service to the </w:t>
      </w:r>
      <w:r w:rsidR="00AF368D" w:rsidRPr="00907421">
        <w:rPr>
          <w:rFonts w:eastAsia="Arial" w:cs="Arial"/>
          <w:szCs w:val="24"/>
        </w:rPr>
        <w:t>CCSA</w:t>
      </w:r>
      <w:r w:rsidRPr="00907421">
        <w:rPr>
          <w:rFonts w:eastAsia="Arial" w:cs="Arial"/>
          <w:szCs w:val="24"/>
        </w:rPr>
        <w:t xml:space="preserve"> IN ANY CAPACITY, whether Official or not. Nominations are to be called for from Clubs prior to semi-finals and the vote (by Secret ballot), to be taken at that meeting, considering the </w:t>
      </w:r>
      <w:r w:rsidR="00AF368D" w:rsidRPr="00907421">
        <w:rPr>
          <w:rFonts w:eastAsia="Arial" w:cs="Arial"/>
          <w:szCs w:val="24"/>
        </w:rPr>
        <w:t>Board</w:t>
      </w:r>
      <w:r w:rsidRPr="00907421">
        <w:rPr>
          <w:rFonts w:eastAsia="Arial" w:cs="Arial"/>
          <w:szCs w:val="24"/>
        </w:rPr>
        <w:t>’s nominations as well.</w:t>
      </w:r>
    </w:p>
    <w:p w14:paraId="5A600E99" w14:textId="77777777" w:rsidR="005A1546" w:rsidRPr="002664D9" w:rsidRDefault="005A1546" w:rsidP="002664D9">
      <w:pPr>
        <w:pStyle w:val="Heading3"/>
        <w:rPr>
          <w:rFonts w:eastAsia="Arial"/>
          <w:b/>
          <w:bCs w:val="0"/>
        </w:rPr>
      </w:pPr>
      <w:bookmarkStart w:id="196" w:name="_Toc481873454"/>
      <w:bookmarkStart w:id="197" w:name="_Toc126948576"/>
      <w:bookmarkStart w:id="198" w:name="_Toc126950153"/>
      <w:r w:rsidRPr="002664D9">
        <w:rPr>
          <w:rFonts w:eastAsia="Arial"/>
          <w:b/>
          <w:bCs w:val="0"/>
        </w:rPr>
        <w:t>11</w:t>
      </w:r>
      <w:r w:rsidR="00751BDF" w:rsidRPr="002664D9">
        <w:rPr>
          <w:rFonts w:eastAsia="Arial"/>
          <w:b/>
          <w:bCs w:val="0"/>
        </w:rPr>
        <w:t>.5</w:t>
      </w:r>
      <w:r w:rsidRPr="002664D9">
        <w:rPr>
          <w:rFonts w:eastAsia="Arial"/>
          <w:b/>
          <w:bCs w:val="0"/>
        </w:rPr>
        <w:tab/>
        <w:t>Umpires of the Year</w:t>
      </w:r>
      <w:bookmarkEnd w:id="196"/>
      <w:bookmarkEnd w:id="197"/>
      <w:bookmarkEnd w:id="198"/>
      <w:r w:rsidRPr="002664D9">
        <w:rPr>
          <w:rFonts w:eastAsia="Arial"/>
          <w:b/>
          <w:bCs w:val="0"/>
        </w:rPr>
        <w:t xml:space="preserve"> </w:t>
      </w:r>
    </w:p>
    <w:p w14:paraId="0C53169F" w14:textId="77777777" w:rsidR="00EE41D0" w:rsidRDefault="005A1546" w:rsidP="003F6C76">
      <w:pPr>
        <w:pStyle w:val="ListParagraph"/>
        <w:numPr>
          <w:ilvl w:val="0"/>
          <w:numId w:val="44"/>
        </w:numPr>
        <w:rPr>
          <w:rFonts w:eastAsia="Arial" w:cs="Arial"/>
          <w:szCs w:val="24"/>
        </w:rPr>
      </w:pPr>
      <w:r w:rsidRPr="00EE41D0">
        <w:rPr>
          <w:rFonts w:eastAsia="Arial" w:cs="Arial"/>
          <w:szCs w:val="24"/>
        </w:rPr>
        <w:t>Most Improved Umpire – To be nominated by the UIC.</w:t>
      </w:r>
    </w:p>
    <w:p w14:paraId="5D500948" w14:textId="77777777" w:rsidR="00BE0175" w:rsidRDefault="005A1546" w:rsidP="003F6C76">
      <w:pPr>
        <w:pStyle w:val="ListParagraph"/>
        <w:numPr>
          <w:ilvl w:val="0"/>
          <w:numId w:val="44"/>
        </w:numPr>
        <w:rPr>
          <w:rFonts w:eastAsia="Arial"/>
        </w:rPr>
      </w:pPr>
      <w:r w:rsidRPr="00BE0175">
        <w:t>Junior Umpire of the Yea</w:t>
      </w:r>
      <w:r w:rsidR="00EE41D0" w:rsidRPr="00BE0175">
        <w:t>r</w:t>
      </w:r>
      <w:r w:rsidR="00EE41D0" w:rsidRPr="00BE0175">
        <w:rPr>
          <w:rStyle w:val="Heading3Char"/>
          <w:b/>
          <w:bCs w:val="0"/>
        </w:rPr>
        <w:t xml:space="preserve"> - </w:t>
      </w:r>
      <w:r w:rsidRPr="00BE0175">
        <w:rPr>
          <w:rFonts w:eastAsia="Arial"/>
        </w:rPr>
        <w:t>This awarded to umpires under the age of 16. Nominations are to be called for from Clubs and the UIC prior to the semi-finals. The junior umpire with the most nominations will receive the award. In the case of a tie, the UIC will cast the deciding vote.</w:t>
      </w:r>
    </w:p>
    <w:p w14:paraId="3476D697" w14:textId="77777777" w:rsidR="00BE0175" w:rsidRPr="00F63ADE" w:rsidRDefault="00BE0175" w:rsidP="003F6C76">
      <w:pPr>
        <w:pStyle w:val="ListParagraph"/>
        <w:numPr>
          <w:ilvl w:val="0"/>
          <w:numId w:val="44"/>
        </w:numPr>
        <w:rPr>
          <w:rFonts w:eastAsia="Arial"/>
        </w:rPr>
      </w:pPr>
      <w:r>
        <w:rPr>
          <w:rFonts w:eastAsia="Arial"/>
        </w:rPr>
        <w:t>S</w:t>
      </w:r>
      <w:r w:rsidR="005A1546" w:rsidRPr="00BE0175">
        <w:rPr>
          <w:rFonts w:eastAsia="Arial" w:cs="Arial"/>
          <w:szCs w:val="24"/>
        </w:rPr>
        <w:t>enior Umpire of the Year</w:t>
      </w:r>
      <w:r>
        <w:rPr>
          <w:rFonts w:eastAsia="Arial" w:cs="Arial"/>
          <w:szCs w:val="24"/>
        </w:rPr>
        <w:t xml:space="preserve"> -</w:t>
      </w:r>
      <w:r w:rsidR="005A1546" w:rsidRPr="00BE0175">
        <w:rPr>
          <w:rFonts w:eastAsia="Arial" w:cs="Arial"/>
          <w:szCs w:val="24"/>
        </w:rPr>
        <w:t xml:space="preserve"> This awarded to umpires 16</w:t>
      </w:r>
      <w:r w:rsidR="000B6F08" w:rsidRPr="00BE0175">
        <w:rPr>
          <w:rFonts w:eastAsia="Arial" w:cs="Arial"/>
          <w:szCs w:val="24"/>
        </w:rPr>
        <w:t xml:space="preserve"> years and over</w:t>
      </w:r>
      <w:r w:rsidR="005A1546" w:rsidRPr="00BE0175">
        <w:rPr>
          <w:rFonts w:eastAsia="Arial" w:cs="Arial"/>
          <w:szCs w:val="24"/>
        </w:rPr>
        <w:t>. Nominations are to be called for from Clubs and the UIC prior to the semi-finals. The senior umpire with the most nominations will receive the award. In the case of a tie, the UIC will cast the deciding vote.</w:t>
      </w:r>
    </w:p>
    <w:p w14:paraId="7B13B8DA" w14:textId="394C67EB" w:rsidR="008A37B0" w:rsidRPr="00680C28" w:rsidRDefault="00680C28" w:rsidP="00680C28">
      <w:pPr>
        <w:pStyle w:val="Heading3"/>
        <w:rPr>
          <w:rFonts w:eastAsia="Arial"/>
          <w:b/>
          <w:bCs w:val="0"/>
        </w:rPr>
      </w:pPr>
      <w:bookmarkStart w:id="199" w:name="_Toc126950154"/>
      <w:r w:rsidRPr="00680C28">
        <w:rPr>
          <w:rFonts w:eastAsia="Arial"/>
          <w:b/>
          <w:bCs w:val="0"/>
        </w:rPr>
        <w:t>11.6</w:t>
      </w:r>
      <w:r w:rsidRPr="00680C28">
        <w:rPr>
          <w:rFonts w:eastAsia="Arial"/>
          <w:b/>
          <w:bCs w:val="0"/>
        </w:rPr>
        <w:tab/>
      </w:r>
      <w:r w:rsidR="00885FE9" w:rsidRPr="00680C28">
        <w:rPr>
          <w:rFonts w:eastAsia="Arial"/>
          <w:b/>
          <w:bCs w:val="0"/>
        </w:rPr>
        <w:t>Coach of the Year</w:t>
      </w:r>
      <w:bookmarkEnd w:id="199"/>
    </w:p>
    <w:p w14:paraId="17E6AA9A" w14:textId="2EA495CE" w:rsidR="00885FE9" w:rsidRPr="008A37B0" w:rsidRDefault="00885FE9" w:rsidP="008A37B0">
      <w:pPr>
        <w:rPr>
          <w:rFonts w:eastAsia="Arial"/>
        </w:rPr>
      </w:pPr>
      <w:r w:rsidRPr="008A37B0">
        <w:rPr>
          <w:rFonts w:eastAsia="Arial"/>
        </w:rPr>
        <w:t xml:space="preserve">This is awarded to the coach who exemplifies fair play, has contributed to player development and/or has made significant contribution to club or representative play. </w:t>
      </w:r>
      <w:r w:rsidR="00F52CFE" w:rsidRPr="008A37B0">
        <w:rPr>
          <w:rFonts w:eastAsia="Arial"/>
        </w:rPr>
        <w:t>The recipient is to be determined by the Board</w:t>
      </w:r>
      <w:r w:rsidRPr="008A37B0">
        <w:rPr>
          <w:rFonts w:eastAsia="Arial"/>
        </w:rPr>
        <w:t>.</w:t>
      </w:r>
    </w:p>
    <w:p w14:paraId="17072035" w14:textId="75B7FC3E" w:rsidR="00F01ED8" w:rsidRDefault="0081480C" w:rsidP="00680C28">
      <w:pPr>
        <w:pStyle w:val="Heading1"/>
      </w:pPr>
      <w:bookmarkStart w:id="200" w:name="_Toc126948577"/>
      <w:bookmarkStart w:id="201" w:name="_Toc126950155"/>
      <w:r w:rsidRPr="00680C28">
        <w:t>SECTION 1</w:t>
      </w:r>
      <w:r w:rsidR="005A1546" w:rsidRPr="00680C28">
        <w:t>2</w:t>
      </w:r>
      <w:r w:rsidRPr="00680C28">
        <w:t xml:space="preserve"> Changes </w:t>
      </w:r>
      <w:r w:rsidR="00F36216" w:rsidRPr="00680C28">
        <w:t>t</w:t>
      </w:r>
      <w:r w:rsidRPr="00680C28">
        <w:t>o Regulations</w:t>
      </w:r>
      <w:bookmarkEnd w:id="200"/>
      <w:bookmarkEnd w:id="201"/>
    </w:p>
    <w:p w14:paraId="532F07D5" w14:textId="77777777" w:rsidR="00680C28" w:rsidRPr="00680C28" w:rsidRDefault="00680C28" w:rsidP="001F5173">
      <w:pPr>
        <w:spacing w:after="0"/>
      </w:pPr>
    </w:p>
    <w:p w14:paraId="5F1A4FD0" w14:textId="77777777" w:rsidR="00F36216" w:rsidRPr="00907421" w:rsidRDefault="00B510D4" w:rsidP="00735C26">
      <w:pPr>
        <w:rPr>
          <w:rFonts w:eastAsia="Arial" w:cs="Arial"/>
          <w:szCs w:val="24"/>
        </w:rPr>
      </w:pPr>
      <w:r w:rsidRPr="00907421">
        <w:rPr>
          <w:rFonts w:eastAsia="Arial" w:cs="Arial"/>
          <w:szCs w:val="24"/>
        </w:rPr>
        <w:t xml:space="preserve">Changes may be made to these Regulations at any general meeting of the </w:t>
      </w:r>
      <w:r w:rsidR="00AF368D" w:rsidRPr="00907421">
        <w:rPr>
          <w:rFonts w:eastAsia="Arial" w:cs="Arial"/>
          <w:szCs w:val="24"/>
        </w:rPr>
        <w:t>CCSA</w:t>
      </w:r>
      <w:r w:rsidRPr="00907421">
        <w:rPr>
          <w:rFonts w:eastAsia="Arial" w:cs="Arial"/>
          <w:szCs w:val="24"/>
        </w:rPr>
        <w:t xml:space="preserve"> provided two weeks written notice of motion is given and the vote is two-thirds majority of those present and eligible to vote.</w:t>
      </w:r>
    </w:p>
    <w:p w14:paraId="11E0DC37" w14:textId="77777777" w:rsidR="00F36216" w:rsidRPr="00907421" w:rsidRDefault="00F36216" w:rsidP="00F36216">
      <w:pPr>
        <w:rPr>
          <w:rFonts w:eastAsia="Arial" w:cs="Arial"/>
          <w:szCs w:val="24"/>
        </w:rPr>
      </w:pPr>
    </w:p>
    <w:p w14:paraId="6F19C43D" w14:textId="404428DF" w:rsidR="00036C21" w:rsidRDefault="00077DDD" w:rsidP="00680C28">
      <w:pPr>
        <w:pStyle w:val="Heading1"/>
        <w:rPr>
          <w:rFonts w:eastAsia="Arial"/>
        </w:rPr>
      </w:pPr>
      <w:bookmarkStart w:id="202" w:name="_Toc126950156"/>
      <w:r w:rsidRPr="00907421">
        <w:rPr>
          <w:rFonts w:eastAsia="Arial"/>
        </w:rPr>
        <w:t>SECTION 1</w:t>
      </w:r>
      <w:r w:rsidR="00D517A2" w:rsidRPr="00907421">
        <w:rPr>
          <w:rFonts w:eastAsia="Arial"/>
        </w:rPr>
        <w:t>3</w:t>
      </w:r>
      <w:r w:rsidR="00036C21" w:rsidRPr="00907421">
        <w:rPr>
          <w:rFonts w:eastAsia="Arial"/>
        </w:rPr>
        <w:t xml:space="preserve"> – Sports Integrity</w:t>
      </w:r>
      <w:bookmarkEnd w:id="202"/>
    </w:p>
    <w:p w14:paraId="43CC0B72" w14:textId="77777777" w:rsidR="00680C28" w:rsidRPr="00680C28" w:rsidRDefault="00680C28" w:rsidP="001F5173">
      <w:pPr>
        <w:spacing w:after="0"/>
        <w:rPr>
          <w:highlight w:val="yellow"/>
        </w:rPr>
      </w:pPr>
    </w:p>
    <w:p w14:paraId="3CABC7F9" w14:textId="5B9E094A" w:rsidR="00E94A06" w:rsidRPr="00907421" w:rsidRDefault="00036C21" w:rsidP="00735C26">
      <w:pPr>
        <w:rPr>
          <w:rFonts w:eastAsia="Arial" w:cs="Arial"/>
          <w:szCs w:val="24"/>
        </w:rPr>
      </w:pPr>
      <w:r w:rsidRPr="00907421">
        <w:rPr>
          <w:rFonts w:eastAsia="Arial" w:cs="Arial"/>
          <w:szCs w:val="24"/>
        </w:rPr>
        <w:t xml:space="preserve">All member and participants have an obligation to protect and maintain the integrity of Softball as well as the health and wellbeing of </w:t>
      </w:r>
      <w:r w:rsidR="00E94A06" w:rsidRPr="00907421">
        <w:rPr>
          <w:rFonts w:eastAsia="Arial" w:cs="Arial"/>
          <w:szCs w:val="24"/>
        </w:rPr>
        <w:t xml:space="preserve">all </w:t>
      </w:r>
      <w:r w:rsidRPr="00907421">
        <w:rPr>
          <w:rFonts w:eastAsia="Arial" w:cs="Arial"/>
          <w:szCs w:val="24"/>
        </w:rPr>
        <w:t xml:space="preserve">participants. </w:t>
      </w:r>
    </w:p>
    <w:p w14:paraId="5C670F9E" w14:textId="3759D123" w:rsidR="00E94A06" w:rsidRPr="00907421" w:rsidRDefault="00E94A06" w:rsidP="00735C26">
      <w:pPr>
        <w:rPr>
          <w:rFonts w:eastAsia="Arial" w:cs="Arial"/>
          <w:szCs w:val="24"/>
        </w:rPr>
      </w:pPr>
      <w:r w:rsidRPr="00907421">
        <w:rPr>
          <w:rFonts w:eastAsia="Arial" w:cs="Arial"/>
          <w:szCs w:val="24"/>
        </w:rPr>
        <w:t>Softball Australia is affiliated with Sport Integrity Australia</w:t>
      </w:r>
      <w:r w:rsidR="00D914BF" w:rsidRPr="00907421">
        <w:rPr>
          <w:rFonts w:eastAsia="Arial" w:cs="Arial"/>
          <w:szCs w:val="24"/>
        </w:rPr>
        <w:t>,</w:t>
      </w:r>
      <w:r w:rsidRPr="00907421">
        <w:rPr>
          <w:rFonts w:eastAsia="Arial" w:cs="Arial"/>
          <w:szCs w:val="24"/>
        </w:rPr>
        <w:t xml:space="preserve"> with guidance and resources available via their website to inform members of their obligations. </w:t>
      </w:r>
    </w:p>
    <w:p w14:paraId="1FC443B0" w14:textId="28C29751" w:rsidR="00E94A06" w:rsidRPr="00907421" w:rsidRDefault="00E94A06" w:rsidP="00735C26">
      <w:pPr>
        <w:rPr>
          <w:rFonts w:eastAsia="Arial" w:cs="Arial"/>
          <w:szCs w:val="24"/>
        </w:rPr>
      </w:pPr>
      <w:r w:rsidRPr="00907421">
        <w:rPr>
          <w:rFonts w:eastAsia="Arial" w:cs="Arial"/>
          <w:szCs w:val="24"/>
        </w:rPr>
        <w:lastRenderedPageBreak/>
        <w:t xml:space="preserve">All clubs are to ensure they are familiar with their obligations to report issues relating to Prohibited Conduct to Sport Integrity Australia. Complaints on other issues are to be reported to the CCSA Board in the first instance and may be referred to Softball NSW or Softball Australia as appropriate. </w:t>
      </w:r>
    </w:p>
    <w:p w14:paraId="377C313B" w14:textId="34D546DB" w:rsidR="004833AC" w:rsidRDefault="00E94A06" w:rsidP="004833AC">
      <w:pPr>
        <w:rPr>
          <w:rFonts w:eastAsia="Arial" w:cs="Arial"/>
          <w:szCs w:val="24"/>
        </w:rPr>
      </w:pPr>
      <w:r w:rsidRPr="00907421">
        <w:rPr>
          <w:rFonts w:eastAsia="Arial" w:cs="Arial"/>
          <w:szCs w:val="24"/>
        </w:rPr>
        <w:t xml:space="preserve">Further information and resources are </w:t>
      </w:r>
      <w:r w:rsidR="00D914BF" w:rsidRPr="00907421">
        <w:rPr>
          <w:rFonts w:eastAsia="Arial" w:cs="Arial"/>
          <w:szCs w:val="24"/>
        </w:rPr>
        <w:t xml:space="preserve">available at </w:t>
      </w:r>
      <w:hyperlink r:id="rId10" w:history="1">
        <w:r w:rsidR="00FE46F7" w:rsidRPr="00125DE5">
          <w:rPr>
            <w:rStyle w:val="Hyperlink"/>
            <w:rFonts w:eastAsia="Arial" w:cs="Arial"/>
            <w:szCs w:val="24"/>
          </w:rPr>
          <w:t>https://www.softball.org.au/resources/sport-integrity-australia</w:t>
        </w:r>
      </w:hyperlink>
      <w:bookmarkStart w:id="203" w:name="_Toc126948578"/>
      <w:bookmarkStart w:id="204" w:name="_Toc126950157"/>
    </w:p>
    <w:p w14:paraId="1F67ED6B" w14:textId="6CD160D1" w:rsidR="00F01ED8" w:rsidRPr="001F5173" w:rsidRDefault="001F5173" w:rsidP="001F5173">
      <w:pPr>
        <w:pStyle w:val="Heading3"/>
        <w:rPr>
          <w:rFonts w:eastAsia="Arial"/>
          <w:b/>
          <w:bCs w:val="0"/>
        </w:rPr>
      </w:pPr>
      <w:r w:rsidRPr="001F5173">
        <w:rPr>
          <w:rFonts w:eastAsia="Arial"/>
          <w:b/>
          <w:bCs w:val="0"/>
        </w:rPr>
        <w:t>13.1</w:t>
      </w:r>
      <w:r w:rsidRPr="001F5173">
        <w:rPr>
          <w:rFonts w:eastAsia="Arial"/>
          <w:b/>
          <w:bCs w:val="0"/>
        </w:rPr>
        <w:tab/>
      </w:r>
      <w:r w:rsidR="0081480C" w:rsidRPr="001F5173">
        <w:rPr>
          <w:rFonts w:eastAsia="Arial"/>
          <w:b/>
          <w:bCs w:val="0"/>
        </w:rPr>
        <w:t>Code of Conduct</w:t>
      </w:r>
      <w:bookmarkEnd w:id="203"/>
      <w:bookmarkEnd w:id="204"/>
    </w:p>
    <w:p w14:paraId="77AF2EF7" w14:textId="48876869" w:rsidR="004833AC" w:rsidRPr="004833AC" w:rsidRDefault="0081480C" w:rsidP="004833AC">
      <w:pPr>
        <w:tabs>
          <w:tab w:val="left" w:pos="567"/>
          <w:tab w:val="left" w:pos="851"/>
        </w:tabs>
        <w:rPr>
          <w:rFonts w:eastAsia="Arial" w:cs="Arial"/>
          <w:szCs w:val="24"/>
        </w:rPr>
      </w:pPr>
      <w:r w:rsidRPr="00907421">
        <w:rPr>
          <w:rFonts w:eastAsia="Arial" w:cs="Arial"/>
          <w:szCs w:val="24"/>
        </w:rPr>
        <w:t>Fair play involves honesty, res</w:t>
      </w:r>
      <w:r w:rsidR="0081166C" w:rsidRPr="00907421">
        <w:rPr>
          <w:rFonts w:eastAsia="Arial" w:cs="Arial"/>
          <w:szCs w:val="24"/>
        </w:rPr>
        <w:t xml:space="preserve">pect for umpires and officials, and </w:t>
      </w:r>
      <w:r w:rsidRPr="00907421">
        <w:rPr>
          <w:rFonts w:eastAsia="Arial" w:cs="Arial"/>
          <w:szCs w:val="24"/>
        </w:rPr>
        <w:t>respec</w:t>
      </w:r>
      <w:r w:rsidR="0081166C" w:rsidRPr="00907421">
        <w:rPr>
          <w:rFonts w:eastAsia="Arial" w:cs="Arial"/>
          <w:szCs w:val="24"/>
        </w:rPr>
        <w:t>t for team-mates and opponents</w:t>
      </w:r>
      <w:r w:rsidRPr="00907421">
        <w:rPr>
          <w:rFonts w:eastAsia="Arial" w:cs="Arial"/>
          <w:szCs w:val="24"/>
        </w:rPr>
        <w:t xml:space="preserve"> whether winning or losing. </w:t>
      </w:r>
      <w:bookmarkStart w:id="205" w:name="_Toc126948579"/>
      <w:bookmarkStart w:id="206" w:name="_Toc126950158"/>
    </w:p>
    <w:p w14:paraId="6DA5AD45" w14:textId="32796F4A" w:rsidR="00F01ED8" w:rsidRPr="00D80C66" w:rsidRDefault="005A1546" w:rsidP="00D80C66">
      <w:pPr>
        <w:pStyle w:val="Heading3"/>
        <w:rPr>
          <w:rFonts w:eastAsia="Arial"/>
          <w:b/>
          <w:bCs w:val="0"/>
        </w:rPr>
      </w:pPr>
      <w:r w:rsidRPr="00D80C66">
        <w:rPr>
          <w:rFonts w:eastAsia="Arial"/>
          <w:b/>
          <w:bCs w:val="0"/>
        </w:rPr>
        <w:t>13.1</w:t>
      </w:r>
      <w:r w:rsidR="001F5173" w:rsidRPr="00D80C66">
        <w:rPr>
          <w:rFonts w:eastAsia="Arial"/>
          <w:b/>
          <w:bCs w:val="0"/>
        </w:rPr>
        <w:t>.</w:t>
      </w:r>
      <w:r w:rsidR="00D80C66" w:rsidRPr="00D80C66">
        <w:rPr>
          <w:rFonts w:eastAsia="Arial"/>
          <w:b/>
          <w:bCs w:val="0"/>
        </w:rPr>
        <w:t>1</w:t>
      </w:r>
      <w:r w:rsidR="00D80C66">
        <w:rPr>
          <w:rFonts w:eastAsia="Arial"/>
          <w:b/>
          <w:bCs w:val="0"/>
        </w:rPr>
        <w:tab/>
      </w:r>
      <w:r w:rsidR="00282E33">
        <w:rPr>
          <w:rFonts w:eastAsia="Arial"/>
          <w:b/>
          <w:bCs w:val="0"/>
        </w:rPr>
        <w:tab/>
      </w:r>
      <w:r w:rsidR="0081480C" w:rsidRPr="00D80C66">
        <w:rPr>
          <w:rFonts w:eastAsia="Arial"/>
          <w:b/>
          <w:bCs w:val="0"/>
        </w:rPr>
        <w:t>Players</w:t>
      </w:r>
      <w:bookmarkEnd w:id="205"/>
      <w:bookmarkEnd w:id="206"/>
      <w:r w:rsidR="0081480C" w:rsidRPr="00D80C66">
        <w:rPr>
          <w:rFonts w:eastAsia="Arial"/>
          <w:b/>
          <w:bCs w:val="0"/>
        </w:rPr>
        <w:t xml:space="preserve"> </w:t>
      </w:r>
    </w:p>
    <w:p w14:paraId="07F51E71" w14:textId="77777777" w:rsidR="001868E7"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Play for the fun of it and not just to please parents and</w:t>
      </w:r>
      <w:r w:rsidR="0081166C" w:rsidRPr="00907421">
        <w:rPr>
          <w:rFonts w:eastAsia="Arial" w:cs="Arial"/>
          <w:szCs w:val="24"/>
        </w:rPr>
        <w:t xml:space="preserve"> coaches</w:t>
      </w:r>
    </w:p>
    <w:p w14:paraId="619D7797" w14:textId="77777777" w:rsidR="00F01ED8" w:rsidRPr="00907421" w:rsidRDefault="0081166C" w:rsidP="003F6C76">
      <w:pPr>
        <w:numPr>
          <w:ilvl w:val="0"/>
          <w:numId w:val="16"/>
        </w:numPr>
        <w:spacing w:after="0"/>
        <w:ind w:left="1134" w:hanging="567"/>
        <w:rPr>
          <w:rFonts w:eastAsia="Arial" w:cs="Arial"/>
          <w:szCs w:val="24"/>
        </w:rPr>
      </w:pPr>
      <w:r w:rsidRPr="00907421">
        <w:rPr>
          <w:rFonts w:eastAsia="Arial" w:cs="Arial"/>
          <w:szCs w:val="24"/>
        </w:rPr>
        <w:t>Play by the rules</w:t>
      </w:r>
    </w:p>
    <w:p w14:paraId="7101D1F1" w14:textId="77777777" w:rsidR="00F01ED8"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Never argue with an umpire or official. If you</w:t>
      </w:r>
      <w:r w:rsidR="001103A1" w:rsidRPr="00907421">
        <w:rPr>
          <w:rFonts w:eastAsia="Arial" w:cs="Arial"/>
          <w:szCs w:val="24"/>
        </w:rPr>
        <w:t xml:space="preserve"> do not understand</w:t>
      </w:r>
      <w:r w:rsidRPr="00907421">
        <w:rPr>
          <w:rFonts w:eastAsia="Arial" w:cs="Arial"/>
          <w:szCs w:val="24"/>
        </w:rPr>
        <w:t xml:space="preserve">, have your captain or coach approach the umpire or official during </w:t>
      </w:r>
      <w:r w:rsidR="0081166C" w:rsidRPr="00907421">
        <w:rPr>
          <w:rFonts w:eastAsia="Arial" w:cs="Arial"/>
          <w:szCs w:val="24"/>
        </w:rPr>
        <w:t>the game to ascertain a ruling</w:t>
      </w:r>
    </w:p>
    <w:p w14:paraId="6DDFEE94" w14:textId="77777777" w:rsidR="00F01ED8"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 xml:space="preserve">Control your temper. Verbal abuse of officials or other players, deliberately fouling or provoking an opponent and throwing equipment is not acceptable </w:t>
      </w:r>
      <w:r w:rsidR="0081166C" w:rsidRPr="00907421">
        <w:rPr>
          <w:rFonts w:eastAsia="Arial" w:cs="Arial"/>
          <w:szCs w:val="24"/>
        </w:rPr>
        <w:t>and are subject to an ejection from the game</w:t>
      </w:r>
    </w:p>
    <w:p w14:paraId="42D0907D" w14:textId="77777777" w:rsidR="00F01ED8"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Work equally hard for yourself and your team. Your team's performanc</w:t>
      </w:r>
      <w:r w:rsidR="0081166C" w:rsidRPr="00907421">
        <w:rPr>
          <w:rFonts w:eastAsia="Arial" w:cs="Arial"/>
          <w:szCs w:val="24"/>
        </w:rPr>
        <w:t>e will benefit and so will you</w:t>
      </w:r>
    </w:p>
    <w:p w14:paraId="5643D477" w14:textId="77777777" w:rsidR="00F01ED8"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 xml:space="preserve">Be a good sport. Cheer all good plays whether </w:t>
      </w:r>
      <w:r w:rsidR="0081166C" w:rsidRPr="00907421">
        <w:rPr>
          <w:rFonts w:eastAsia="Arial" w:cs="Arial"/>
          <w:szCs w:val="24"/>
        </w:rPr>
        <w:t>by your team or the other team</w:t>
      </w:r>
    </w:p>
    <w:p w14:paraId="033AB6E5" w14:textId="77777777" w:rsidR="00F01ED8" w:rsidRPr="00907421" w:rsidRDefault="0081480C" w:rsidP="003F6C76">
      <w:pPr>
        <w:numPr>
          <w:ilvl w:val="0"/>
          <w:numId w:val="16"/>
        </w:numPr>
        <w:spacing w:after="0"/>
        <w:ind w:left="1134" w:hanging="567"/>
        <w:rPr>
          <w:rFonts w:eastAsia="Arial" w:cs="Arial"/>
          <w:szCs w:val="24"/>
        </w:rPr>
      </w:pPr>
      <w:r w:rsidRPr="00907421">
        <w:rPr>
          <w:rFonts w:eastAsia="Arial" w:cs="Arial"/>
          <w:szCs w:val="24"/>
        </w:rPr>
        <w:t>T</w:t>
      </w:r>
      <w:r w:rsidR="0081166C" w:rsidRPr="00907421">
        <w:rPr>
          <w:rFonts w:eastAsia="Arial" w:cs="Arial"/>
          <w:szCs w:val="24"/>
        </w:rPr>
        <w:t>reat all players</w:t>
      </w:r>
      <w:r w:rsidRPr="00907421">
        <w:rPr>
          <w:rFonts w:eastAsia="Arial" w:cs="Arial"/>
          <w:szCs w:val="24"/>
        </w:rPr>
        <w:t xml:space="preserve"> as you would like to be treated. Do not interfere with, bully or take unfa</w:t>
      </w:r>
      <w:r w:rsidR="0081166C" w:rsidRPr="00907421">
        <w:rPr>
          <w:rFonts w:eastAsia="Arial" w:cs="Arial"/>
          <w:szCs w:val="24"/>
        </w:rPr>
        <w:t xml:space="preserve">ir advantage of another </w:t>
      </w:r>
      <w:proofErr w:type="gramStart"/>
      <w:r w:rsidR="0081166C" w:rsidRPr="00907421">
        <w:rPr>
          <w:rFonts w:eastAsia="Arial" w:cs="Arial"/>
          <w:szCs w:val="24"/>
        </w:rPr>
        <w:t>player</w:t>
      </w:r>
      <w:proofErr w:type="gramEnd"/>
    </w:p>
    <w:p w14:paraId="0546BA7E" w14:textId="618415A2" w:rsidR="004833AC" w:rsidRPr="004833AC" w:rsidRDefault="0081480C" w:rsidP="002D0A58">
      <w:pPr>
        <w:numPr>
          <w:ilvl w:val="0"/>
          <w:numId w:val="16"/>
        </w:numPr>
        <w:spacing w:after="0"/>
        <w:ind w:left="1134" w:hanging="567"/>
        <w:rPr>
          <w:rFonts w:eastAsia="Arial" w:cs="Arial"/>
          <w:szCs w:val="24"/>
        </w:rPr>
      </w:pPr>
      <w:r w:rsidRPr="00907421">
        <w:rPr>
          <w:rFonts w:eastAsia="Arial" w:cs="Arial"/>
          <w:szCs w:val="24"/>
        </w:rPr>
        <w:t>Co-operate with your coach, team-mates and opponents. Witho</w:t>
      </w:r>
      <w:r w:rsidR="0081166C" w:rsidRPr="00907421">
        <w:rPr>
          <w:rFonts w:eastAsia="Arial" w:cs="Arial"/>
          <w:szCs w:val="24"/>
        </w:rPr>
        <w:t>ut them there would be no game</w:t>
      </w:r>
      <w:bookmarkStart w:id="207" w:name="_Toc126950159"/>
      <w:bookmarkStart w:id="208" w:name="_Toc126948580"/>
    </w:p>
    <w:p w14:paraId="79B55554" w14:textId="16A9A5B4" w:rsidR="00282E33" w:rsidRDefault="002D0A58" w:rsidP="002D0A58">
      <w:pPr>
        <w:pStyle w:val="Heading2"/>
        <w:rPr>
          <w:rFonts w:eastAsia="Arial" w:cs="Arial"/>
          <w:b w:val="0"/>
          <w:bCs w:val="0"/>
          <w:sz w:val="24"/>
          <w:szCs w:val="24"/>
        </w:rPr>
      </w:pPr>
      <w:r w:rsidRPr="00D80C66">
        <w:rPr>
          <w:rFonts w:eastAsia="Arial" w:cs="Arial"/>
          <w:sz w:val="24"/>
          <w:szCs w:val="24"/>
        </w:rPr>
        <w:t>1</w:t>
      </w:r>
      <w:r w:rsidR="005A1546" w:rsidRPr="00D80C66">
        <w:rPr>
          <w:rFonts w:eastAsia="Arial" w:cs="Arial"/>
          <w:sz w:val="24"/>
          <w:szCs w:val="24"/>
        </w:rPr>
        <w:t>3.</w:t>
      </w:r>
      <w:r w:rsidR="00D80C66" w:rsidRPr="00D80C66">
        <w:rPr>
          <w:rFonts w:eastAsia="Arial" w:cs="Arial"/>
          <w:sz w:val="24"/>
          <w:szCs w:val="24"/>
        </w:rPr>
        <w:t>1.</w:t>
      </w:r>
      <w:r w:rsidR="005A1546" w:rsidRPr="00D80C66">
        <w:rPr>
          <w:rFonts w:eastAsia="Arial" w:cs="Arial"/>
          <w:sz w:val="24"/>
          <w:szCs w:val="24"/>
        </w:rPr>
        <w:t>2</w:t>
      </w:r>
      <w:r w:rsidRPr="00D80C66">
        <w:rPr>
          <w:rFonts w:eastAsia="Arial" w:cs="Arial"/>
          <w:sz w:val="24"/>
          <w:szCs w:val="24"/>
        </w:rPr>
        <w:tab/>
      </w:r>
      <w:r w:rsidR="00282E33">
        <w:rPr>
          <w:rFonts w:eastAsia="Arial" w:cs="Arial"/>
          <w:sz w:val="24"/>
          <w:szCs w:val="24"/>
        </w:rPr>
        <w:tab/>
      </w:r>
      <w:r w:rsidR="0081480C" w:rsidRPr="00D80C66">
        <w:rPr>
          <w:rFonts w:eastAsia="Arial" w:cs="Arial"/>
          <w:sz w:val="24"/>
          <w:szCs w:val="24"/>
        </w:rPr>
        <w:t>Coaches</w:t>
      </w:r>
      <w:bookmarkEnd w:id="207"/>
      <w:r w:rsidR="0081480C" w:rsidRPr="00907421">
        <w:rPr>
          <w:rFonts w:eastAsia="Arial" w:cs="Arial"/>
          <w:b w:val="0"/>
          <w:bCs w:val="0"/>
          <w:sz w:val="24"/>
          <w:szCs w:val="24"/>
        </w:rPr>
        <w:t xml:space="preserve"> </w:t>
      </w:r>
    </w:p>
    <w:p w14:paraId="2194886F" w14:textId="09B4D754" w:rsidR="00F01ED8" w:rsidRPr="00907421" w:rsidRDefault="00F25236" w:rsidP="003F6C76">
      <w:pPr>
        <w:rPr>
          <w:rFonts w:eastAsia="Arial"/>
        </w:rPr>
      </w:pPr>
      <w:r w:rsidRPr="00907421">
        <w:rPr>
          <w:rFonts w:eastAsia="Arial"/>
        </w:rPr>
        <w:t xml:space="preserve">All coaches must adhere to the Softball Australia - Coaches Code of Conduct. In addition, coaches </w:t>
      </w:r>
      <w:proofErr w:type="gramStart"/>
      <w:r w:rsidRPr="00907421">
        <w:rPr>
          <w:rFonts w:eastAsia="Arial"/>
        </w:rPr>
        <w:t>must;</w:t>
      </w:r>
      <w:bookmarkEnd w:id="208"/>
      <w:proofErr w:type="gramEnd"/>
      <w:r w:rsidRPr="00907421">
        <w:rPr>
          <w:rFonts w:eastAsia="Arial"/>
        </w:rPr>
        <w:t xml:space="preserve"> </w:t>
      </w:r>
    </w:p>
    <w:p w14:paraId="5A42DC5F" w14:textId="77777777" w:rsidR="00F01ED8" w:rsidRPr="00907421" w:rsidRDefault="0081480C" w:rsidP="003F6C76">
      <w:pPr>
        <w:pStyle w:val="ListParagraph"/>
        <w:numPr>
          <w:ilvl w:val="0"/>
          <w:numId w:val="26"/>
        </w:numPr>
        <w:spacing w:after="0"/>
        <w:ind w:left="1134" w:hanging="567"/>
        <w:rPr>
          <w:rFonts w:eastAsia="Arial" w:cs="Arial"/>
          <w:szCs w:val="24"/>
        </w:rPr>
      </w:pPr>
      <w:r w:rsidRPr="00907421">
        <w:rPr>
          <w:rFonts w:eastAsia="Arial" w:cs="Arial"/>
          <w:szCs w:val="24"/>
        </w:rPr>
        <w:t>Be reasonable in your demands on player</w:t>
      </w:r>
      <w:r w:rsidR="0081166C" w:rsidRPr="00907421">
        <w:rPr>
          <w:rFonts w:eastAsia="Arial" w:cs="Arial"/>
          <w:szCs w:val="24"/>
        </w:rPr>
        <w:t xml:space="preserve">s' time, energy and </w:t>
      </w:r>
      <w:proofErr w:type="gramStart"/>
      <w:r w:rsidR="0081166C" w:rsidRPr="00907421">
        <w:rPr>
          <w:rFonts w:eastAsia="Arial" w:cs="Arial"/>
          <w:szCs w:val="24"/>
        </w:rPr>
        <w:t>enthusiasm</w:t>
      </w:r>
      <w:proofErr w:type="gramEnd"/>
    </w:p>
    <w:p w14:paraId="520CFE61"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Teach your players that rules of the game are mutual agreements whic</w:t>
      </w:r>
      <w:r w:rsidR="0081166C" w:rsidRPr="00907421">
        <w:rPr>
          <w:rFonts w:eastAsia="Arial" w:cs="Arial"/>
          <w:szCs w:val="24"/>
        </w:rPr>
        <w:t>h no one should evade or break</w:t>
      </w:r>
    </w:p>
    <w:p w14:paraId="5787AF38" w14:textId="4BF76691"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 xml:space="preserve">Avoid over playing talented players. </w:t>
      </w:r>
      <w:r w:rsidR="0081166C" w:rsidRPr="00907421">
        <w:rPr>
          <w:rFonts w:eastAsia="Arial" w:cs="Arial"/>
          <w:szCs w:val="24"/>
        </w:rPr>
        <w:t>All</w:t>
      </w:r>
      <w:r w:rsidRPr="00907421">
        <w:rPr>
          <w:rFonts w:eastAsia="Arial" w:cs="Arial"/>
          <w:szCs w:val="24"/>
        </w:rPr>
        <w:t xml:space="preserve"> playe</w:t>
      </w:r>
      <w:r w:rsidR="0081166C" w:rsidRPr="00907421">
        <w:rPr>
          <w:rFonts w:eastAsia="Arial" w:cs="Arial"/>
          <w:szCs w:val="24"/>
        </w:rPr>
        <w:t>rs need and deserve equal time</w:t>
      </w:r>
    </w:p>
    <w:p w14:paraId="0B59EB56"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Remember that children play for fun and enjoyment and that winning is only part of their motivation. Never ridicule or yell at the children or adults for making m</w:t>
      </w:r>
      <w:r w:rsidR="0081166C" w:rsidRPr="00907421">
        <w:rPr>
          <w:rFonts w:eastAsia="Arial" w:cs="Arial"/>
          <w:szCs w:val="24"/>
        </w:rPr>
        <w:t>istakes or losing a competition</w:t>
      </w:r>
      <w:r w:rsidRPr="00907421">
        <w:rPr>
          <w:rFonts w:eastAsia="Arial" w:cs="Arial"/>
          <w:szCs w:val="24"/>
        </w:rPr>
        <w:t xml:space="preserve"> </w:t>
      </w:r>
    </w:p>
    <w:p w14:paraId="13A5FC9D"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Ensure that equipment and facilities meet safety standards and are ap</w:t>
      </w:r>
      <w:r w:rsidR="0081166C" w:rsidRPr="00907421">
        <w:rPr>
          <w:rFonts w:eastAsia="Arial" w:cs="Arial"/>
          <w:szCs w:val="24"/>
        </w:rPr>
        <w:t>propriate for the players</w:t>
      </w:r>
    </w:p>
    <w:p w14:paraId="61D8D99E"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 xml:space="preserve">Ensure both on and off the field your behaviour is consistent with the principles of good sportsmanship </w:t>
      </w:r>
    </w:p>
    <w:p w14:paraId="57216048"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lastRenderedPageBreak/>
        <w:t>The scheduling and length of practice times should take into consideration the age or</w:t>
      </w:r>
      <w:r w:rsidR="0081166C" w:rsidRPr="00907421">
        <w:rPr>
          <w:rFonts w:eastAsia="Arial" w:cs="Arial"/>
          <w:szCs w:val="24"/>
        </w:rPr>
        <w:t xml:space="preserve"> maturity level of the players</w:t>
      </w:r>
    </w:p>
    <w:p w14:paraId="36779AD9"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 xml:space="preserve">Develop team respect for the ability of opponents as well as for the judgment of umpires and opposing coaches </w:t>
      </w:r>
    </w:p>
    <w:p w14:paraId="257C57DE"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Follow the advice of a physician when determining when an injured play</w:t>
      </w:r>
      <w:r w:rsidR="0081166C" w:rsidRPr="00907421">
        <w:rPr>
          <w:rFonts w:eastAsia="Arial" w:cs="Arial"/>
          <w:szCs w:val="24"/>
        </w:rPr>
        <w:t>er is ready to recommence play</w:t>
      </w:r>
      <w:r w:rsidR="006E3633" w:rsidRPr="00907421">
        <w:rPr>
          <w:rFonts w:eastAsia="Arial" w:cs="Arial"/>
          <w:szCs w:val="24"/>
        </w:rPr>
        <w:t>.</w:t>
      </w:r>
    </w:p>
    <w:p w14:paraId="2E439BBE" w14:textId="77777777" w:rsidR="00F01ED8" w:rsidRPr="00907421" w:rsidRDefault="0081480C" w:rsidP="003F6C76">
      <w:pPr>
        <w:numPr>
          <w:ilvl w:val="0"/>
          <w:numId w:val="26"/>
        </w:numPr>
        <w:spacing w:after="0"/>
        <w:ind w:left="1134" w:hanging="567"/>
        <w:rPr>
          <w:rFonts w:eastAsia="Arial" w:cs="Arial"/>
          <w:szCs w:val="24"/>
        </w:rPr>
      </w:pPr>
      <w:r w:rsidRPr="00907421">
        <w:rPr>
          <w:rFonts w:eastAsia="Arial" w:cs="Arial"/>
          <w:szCs w:val="24"/>
        </w:rPr>
        <w:t xml:space="preserve">Make a personal commitment to keep yourself informed of sound coaching principles. </w:t>
      </w:r>
    </w:p>
    <w:p w14:paraId="7B03426C" w14:textId="1D94C1C1" w:rsidR="0081166C" w:rsidRPr="004833AC" w:rsidRDefault="006E3633" w:rsidP="004833AC">
      <w:pPr>
        <w:numPr>
          <w:ilvl w:val="0"/>
          <w:numId w:val="26"/>
        </w:numPr>
        <w:spacing w:after="0"/>
        <w:ind w:left="1134" w:hanging="567"/>
        <w:rPr>
          <w:rFonts w:eastAsia="Arial" w:cs="Arial"/>
          <w:szCs w:val="24"/>
        </w:rPr>
      </w:pPr>
      <w:r w:rsidRPr="00907421">
        <w:rPr>
          <w:rFonts w:eastAsia="Arial" w:cs="Arial"/>
          <w:szCs w:val="24"/>
        </w:rPr>
        <w:t>Never argue with an umpire or official. Di</w:t>
      </w:r>
      <w:r w:rsidR="005C6EDC" w:rsidRPr="00907421">
        <w:rPr>
          <w:rFonts w:eastAsia="Arial" w:cs="Arial"/>
          <w:szCs w:val="24"/>
        </w:rPr>
        <w:t>s</w:t>
      </w:r>
      <w:r w:rsidRPr="00907421">
        <w:rPr>
          <w:rFonts w:eastAsia="Arial" w:cs="Arial"/>
          <w:szCs w:val="24"/>
        </w:rPr>
        <w:t>agreement on a point of the rules shall be handled</w:t>
      </w:r>
      <w:r w:rsidR="005C6EDC" w:rsidRPr="00907421">
        <w:rPr>
          <w:rFonts w:eastAsia="Arial" w:cs="Arial"/>
          <w:szCs w:val="24"/>
        </w:rPr>
        <w:t xml:space="preserve"> via a protest. Any concerns on the actions of an Umpire or Official can be noted in the incident log for investigation by the </w:t>
      </w:r>
      <w:r w:rsidR="00AF368D" w:rsidRPr="00907421">
        <w:rPr>
          <w:rFonts w:eastAsia="Arial" w:cs="Arial"/>
          <w:szCs w:val="24"/>
        </w:rPr>
        <w:t>Board</w:t>
      </w:r>
      <w:r w:rsidR="005C6EDC" w:rsidRPr="00907421">
        <w:rPr>
          <w:rFonts w:eastAsia="Arial" w:cs="Arial"/>
          <w:szCs w:val="24"/>
        </w:rPr>
        <w:t xml:space="preserve">. </w:t>
      </w:r>
    </w:p>
    <w:p w14:paraId="4718228B" w14:textId="31569736" w:rsidR="00F01ED8" w:rsidRPr="00771249" w:rsidRDefault="0081480C" w:rsidP="00771249">
      <w:pPr>
        <w:pStyle w:val="Heading3"/>
        <w:rPr>
          <w:rFonts w:eastAsia="Arial"/>
          <w:b/>
          <w:bCs w:val="0"/>
        </w:rPr>
      </w:pPr>
      <w:bookmarkStart w:id="209" w:name="_Toc126948581"/>
      <w:bookmarkStart w:id="210" w:name="_Toc126950160"/>
      <w:r w:rsidRPr="00771249">
        <w:rPr>
          <w:rFonts w:eastAsia="Arial"/>
          <w:b/>
          <w:bCs w:val="0"/>
        </w:rPr>
        <w:t>1</w:t>
      </w:r>
      <w:r w:rsidR="005A1546" w:rsidRPr="00771249">
        <w:rPr>
          <w:rFonts w:eastAsia="Arial"/>
          <w:b/>
          <w:bCs w:val="0"/>
        </w:rPr>
        <w:t>3</w:t>
      </w:r>
      <w:r w:rsidRPr="00771249">
        <w:rPr>
          <w:rFonts w:eastAsia="Arial"/>
          <w:b/>
          <w:bCs w:val="0"/>
        </w:rPr>
        <w:t>.</w:t>
      </w:r>
      <w:r w:rsidR="00771249" w:rsidRPr="00771249">
        <w:rPr>
          <w:rFonts w:eastAsia="Arial"/>
          <w:b/>
          <w:bCs w:val="0"/>
        </w:rPr>
        <w:t>1.</w:t>
      </w:r>
      <w:r w:rsidRPr="00771249">
        <w:rPr>
          <w:rFonts w:eastAsia="Arial"/>
          <w:b/>
          <w:bCs w:val="0"/>
        </w:rPr>
        <w:t>3</w:t>
      </w:r>
      <w:r w:rsidR="00771249">
        <w:rPr>
          <w:rFonts w:eastAsia="Arial"/>
          <w:b/>
          <w:bCs w:val="0"/>
        </w:rPr>
        <w:tab/>
      </w:r>
      <w:r w:rsidRPr="00771249">
        <w:rPr>
          <w:rFonts w:eastAsia="Arial"/>
          <w:b/>
          <w:bCs w:val="0"/>
        </w:rPr>
        <w:tab/>
        <w:t>Umpires</w:t>
      </w:r>
      <w:bookmarkEnd w:id="209"/>
      <w:bookmarkEnd w:id="210"/>
      <w:r w:rsidRPr="00771249">
        <w:rPr>
          <w:rFonts w:eastAsia="Arial"/>
          <w:b/>
          <w:bCs w:val="0"/>
        </w:rPr>
        <w:t xml:space="preserve"> </w:t>
      </w:r>
    </w:p>
    <w:p w14:paraId="03F20B56" w14:textId="77777777" w:rsidR="00F01ED8" w:rsidRPr="00907421" w:rsidRDefault="0081166C" w:rsidP="003F6C76">
      <w:pPr>
        <w:numPr>
          <w:ilvl w:val="0"/>
          <w:numId w:val="17"/>
        </w:numPr>
        <w:spacing w:after="0"/>
        <w:ind w:left="1134" w:hanging="567"/>
        <w:rPr>
          <w:rFonts w:eastAsia="Arial" w:cs="Arial"/>
          <w:szCs w:val="24"/>
        </w:rPr>
      </w:pPr>
      <w:r w:rsidRPr="00907421">
        <w:rPr>
          <w:rFonts w:eastAsia="Arial" w:cs="Arial"/>
          <w:szCs w:val="24"/>
        </w:rPr>
        <w:t xml:space="preserve">Be fair, honest and </w:t>
      </w:r>
      <w:proofErr w:type="gramStart"/>
      <w:r w:rsidRPr="00907421">
        <w:rPr>
          <w:rFonts w:eastAsia="Arial" w:cs="Arial"/>
          <w:szCs w:val="24"/>
        </w:rPr>
        <w:t>impartial</w:t>
      </w:r>
      <w:proofErr w:type="gramEnd"/>
    </w:p>
    <w:p w14:paraId="77A997BD" w14:textId="77777777" w:rsidR="00F01ED8" w:rsidRPr="00907421" w:rsidRDefault="0081480C" w:rsidP="003F6C76">
      <w:pPr>
        <w:numPr>
          <w:ilvl w:val="0"/>
          <w:numId w:val="17"/>
        </w:numPr>
        <w:spacing w:after="0"/>
        <w:ind w:left="1134" w:hanging="567"/>
        <w:rPr>
          <w:rFonts w:eastAsia="Arial" w:cs="Arial"/>
          <w:szCs w:val="24"/>
        </w:rPr>
      </w:pPr>
      <w:r w:rsidRPr="00907421">
        <w:rPr>
          <w:rFonts w:eastAsia="Arial" w:cs="Arial"/>
          <w:szCs w:val="24"/>
        </w:rPr>
        <w:t xml:space="preserve">Be friendly and courteous to all players and officials </w:t>
      </w:r>
    </w:p>
    <w:p w14:paraId="402F2206" w14:textId="77777777" w:rsidR="00F01ED8" w:rsidRPr="00907421" w:rsidRDefault="0081480C" w:rsidP="003F6C76">
      <w:pPr>
        <w:numPr>
          <w:ilvl w:val="0"/>
          <w:numId w:val="17"/>
        </w:numPr>
        <w:spacing w:after="0"/>
        <w:ind w:left="1134" w:hanging="567"/>
        <w:rPr>
          <w:rFonts w:eastAsia="Arial" w:cs="Arial"/>
          <w:szCs w:val="24"/>
        </w:rPr>
      </w:pPr>
      <w:r w:rsidRPr="00907421">
        <w:rPr>
          <w:rFonts w:eastAsia="Arial" w:cs="Arial"/>
          <w:szCs w:val="24"/>
        </w:rPr>
        <w:t>Do not ar</w:t>
      </w:r>
      <w:r w:rsidR="0081166C" w:rsidRPr="00907421">
        <w:rPr>
          <w:rFonts w:eastAsia="Arial" w:cs="Arial"/>
          <w:szCs w:val="24"/>
        </w:rPr>
        <w:t>gue with players and officials</w:t>
      </w:r>
    </w:p>
    <w:p w14:paraId="6B391D77" w14:textId="77777777" w:rsidR="00F01ED8" w:rsidRPr="00907421" w:rsidRDefault="0081480C" w:rsidP="003F6C76">
      <w:pPr>
        <w:numPr>
          <w:ilvl w:val="0"/>
          <w:numId w:val="17"/>
        </w:numPr>
        <w:spacing w:after="0"/>
        <w:ind w:left="1134" w:hanging="567"/>
        <w:rPr>
          <w:rFonts w:eastAsia="Arial" w:cs="Arial"/>
          <w:szCs w:val="24"/>
        </w:rPr>
      </w:pPr>
      <w:r w:rsidRPr="00907421">
        <w:rPr>
          <w:rFonts w:eastAsia="Arial" w:cs="Arial"/>
          <w:szCs w:val="24"/>
        </w:rPr>
        <w:t xml:space="preserve">Treat players and officials as you would want others to treat you </w:t>
      </w:r>
    </w:p>
    <w:p w14:paraId="092C3D8B" w14:textId="77777777" w:rsidR="00F01ED8" w:rsidRPr="00907421" w:rsidRDefault="0081480C" w:rsidP="003F6C76">
      <w:pPr>
        <w:numPr>
          <w:ilvl w:val="0"/>
          <w:numId w:val="17"/>
        </w:numPr>
        <w:spacing w:after="0"/>
        <w:ind w:left="1134" w:hanging="567"/>
        <w:rPr>
          <w:rFonts w:eastAsia="Arial" w:cs="Arial"/>
          <w:szCs w:val="24"/>
        </w:rPr>
      </w:pPr>
      <w:r w:rsidRPr="00907421">
        <w:rPr>
          <w:rFonts w:eastAsia="Arial" w:cs="Arial"/>
          <w:szCs w:val="24"/>
        </w:rPr>
        <w:t>See that the game procee</w:t>
      </w:r>
      <w:r w:rsidR="0081166C" w:rsidRPr="00907421">
        <w:rPr>
          <w:rFonts w:eastAsia="Arial" w:cs="Arial"/>
          <w:szCs w:val="24"/>
        </w:rPr>
        <w:t>ds within the rules of the game</w:t>
      </w:r>
      <w:r w:rsidRPr="00907421">
        <w:rPr>
          <w:rFonts w:eastAsia="Arial" w:cs="Arial"/>
          <w:szCs w:val="24"/>
        </w:rPr>
        <w:t xml:space="preserve"> </w:t>
      </w:r>
    </w:p>
    <w:p w14:paraId="0141B2C6" w14:textId="77777777" w:rsidR="00F01ED8" w:rsidRPr="00907421" w:rsidRDefault="0081480C" w:rsidP="003F6C76">
      <w:pPr>
        <w:numPr>
          <w:ilvl w:val="0"/>
          <w:numId w:val="17"/>
        </w:numPr>
        <w:spacing w:after="0"/>
        <w:ind w:left="1134" w:hanging="567"/>
        <w:rPr>
          <w:rFonts w:eastAsia="Arial" w:cs="Arial"/>
          <w:szCs w:val="24"/>
        </w:rPr>
      </w:pPr>
      <w:r w:rsidRPr="00907421">
        <w:rPr>
          <w:rFonts w:eastAsia="Arial" w:cs="Arial"/>
          <w:szCs w:val="24"/>
        </w:rPr>
        <w:t>Enforce the rul</w:t>
      </w:r>
      <w:r w:rsidR="0081166C" w:rsidRPr="00907421">
        <w:rPr>
          <w:rFonts w:eastAsia="Arial" w:cs="Arial"/>
          <w:szCs w:val="24"/>
        </w:rPr>
        <w:t>es to the best of your ability</w:t>
      </w:r>
    </w:p>
    <w:p w14:paraId="3A1050AE" w14:textId="0A2CAD14" w:rsidR="004833AC" w:rsidRPr="004833AC" w:rsidRDefault="0081480C" w:rsidP="00771249">
      <w:pPr>
        <w:numPr>
          <w:ilvl w:val="0"/>
          <w:numId w:val="17"/>
        </w:numPr>
        <w:spacing w:after="0"/>
        <w:ind w:left="1134" w:hanging="567"/>
        <w:rPr>
          <w:rFonts w:eastAsia="Arial" w:cs="Arial"/>
          <w:szCs w:val="24"/>
        </w:rPr>
      </w:pPr>
      <w:r w:rsidRPr="00907421">
        <w:rPr>
          <w:rFonts w:eastAsia="Arial" w:cs="Arial"/>
          <w:szCs w:val="24"/>
        </w:rPr>
        <w:t xml:space="preserve">Set and maintain an atmosphere for the enjoyment of the game. </w:t>
      </w:r>
      <w:bookmarkStart w:id="211" w:name="_Toc126948582"/>
      <w:bookmarkStart w:id="212" w:name="_Toc126950161"/>
    </w:p>
    <w:p w14:paraId="0F7142C2" w14:textId="62282B41" w:rsidR="00F01ED8" w:rsidRPr="00771249" w:rsidRDefault="0081480C" w:rsidP="00771249">
      <w:pPr>
        <w:pStyle w:val="Heading3"/>
        <w:rPr>
          <w:rFonts w:eastAsia="Arial"/>
          <w:b/>
          <w:bCs w:val="0"/>
        </w:rPr>
      </w:pPr>
      <w:r w:rsidRPr="00771249">
        <w:rPr>
          <w:rFonts w:eastAsia="Arial"/>
          <w:b/>
          <w:bCs w:val="0"/>
        </w:rPr>
        <w:t>1</w:t>
      </w:r>
      <w:r w:rsidR="005A1546" w:rsidRPr="00771249">
        <w:rPr>
          <w:rFonts w:eastAsia="Arial"/>
          <w:b/>
          <w:bCs w:val="0"/>
        </w:rPr>
        <w:t>3</w:t>
      </w:r>
      <w:r w:rsidRPr="00771249">
        <w:rPr>
          <w:rFonts w:eastAsia="Arial"/>
          <w:b/>
          <w:bCs w:val="0"/>
        </w:rPr>
        <w:t>.</w:t>
      </w:r>
      <w:r w:rsidR="00771249" w:rsidRPr="00771249">
        <w:rPr>
          <w:rFonts w:eastAsia="Arial"/>
          <w:b/>
          <w:bCs w:val="0"/>
        </w:rPr>
        <w:t>1.4</w:t>
      </w:r>
      <w:r w:rsidR="00771249">
        <w:rPr>
          <w:rFonts w:eastAsia="Arial"/>
          <w:b/>
          <w:bCs w:val="0"/>
        </w:rPr>
        <w:tab/>
      </w:r>
      <w:r w:rsidRPr="00771249">
        <w:rPr>
          <w:rFonts w:eastAsia="Arial"/>
          <w:b/>
          <w:bCs w:val="0"/>
        </w:rPr>
        <w:tab/>
        <w:t>Parents</w:t>
      </w:r>
      <w:bookmarkEnd w:id="211"/>
      <w:bookmarkEnd w:id="212"/>
      <w:r w:rsidRPr="00771249">
        <w:rPr>
          <w:rFonts w:eastAsia="Arial"/>
          <w:b/>
          <w:bCs w:val="0"/>
        </w:rPr>
        <w:t xml:space="preserve"> </w:t>
      </w:r>
    </w:p>
    <w:p w14:paraId="071AC8CC"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If children are interested, encourage them to participate. However, if a child is not will</w:t>
      </w:r>
      <w:r w:rsidR="0081166C" w:rsidRPr="00907421">
        <w:rPr>
          <w:rFonts w:eastAsia="Arial" w:cs="Arial"/>
          <w:szCs w:val="24"/>
        </w:rPr>
        <w:t>ing to play, do not force them</w:t>
      </w:r>
    </w:p>
    <w:p w14:paraId="2995F60E"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Focus upon the child's efforts and performance rather than the overall outcome of the event. This assists the child in setting realistic goals related to their ability by reducing the emphasis on winning </w:t>
      </w:r>
    </w:p>
    <w:p w14:paraId="790D368C"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Teach children that an honest effort is as important as victory, so that the result of each game is accepted without undue disappointment </w:t>
      </w:r>
    </w:p>
    <w:p w14:paraId="0AF2934C"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Encourage children to alwa</w:t>
      </w:r>
      <w:r w:rsidR="0081166C" w:rsidRPr="00907421">
        <w:rPr>
          <w:rFonts w:eastAsia="Arial" w:cs="Arial"/>
          <w:szCs w:val="24"/>
        </w:rPr>
        <w:t>ys play according to the rules</w:t>
      </w:r>
    </w:p>
    <w:p w14:paraId="17097698"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Never ridicule or yell at a child for making a mistake or losing a game. Remember children are involved in organised sports </w:t>
      </w:r>
      <w:r w:rsidR="0081166C" w:rsidRPr="00907421">
        <w:rPr>
          <w:rFonts w:eastAsia="Arial" w:cs="Arial"/>
          <w:szCs w:val="24"/>
        </w:rPr>
        <w:t>for their enjoyment, not yours</w:t>
      </w:r>
    </w:p>
    <w:p w14:paraId="61177098"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Remember that children learn best from example. Applaud good plays by both teams </w:t>
      </w:r>
    </w:p>
    <w:p w14:paraId="5B476D14"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If you disagree with an umpire or official, raise the issue through the appropriate channels rather than question the umpire or official's judgment and honesty in public. Remember, most umpires and officials give their time and effort for your child's involvement.</w:t>
      </w:r>
      <w:r w:rsidR="0081166C" w:rsidRPr="00907421">
        <w:rPr>
          <w:rFonts w:eastAsia="Arial" w:cs="Arial"/>
          <w:szCs w:val="24"/>
        </w:rPr>
        <w:t xml:space="preserve"> Many umpires are also children</w:t>
      </w:r>
      <w:r w:rsidRPr="00907421">
        <w:rPr>
          <w:rFonts w:eastAsia="Arial" w:cs="Arial"/>
          <w:szCs w:val="24"/>
        </w:rPr>
        <w:t xml:space="preserve"> </w:t>
      </w:r>
    </w:p>
    <w:p w14:paraId="5E308DC0"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Support all efforts to remove verbal and physical </w:t>
      </w:r>
      <w:r w:rsidR="0081166C" w:rsidRPr="00907421">
        <w:rPr>
          <w:rFonts w:eastAsia="Arial" w:cs="Arial"/>
          <w:szCs w:val="24"/>
        </w:rPr>
        <w:t>abuse from sporting activities</w:t>
      </w:r>
    </w:p>
    <w:p w14:paraId="07BAF7C3"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t xml:space="preserve">Recognise the value and importance of volunteer coaches. They give their time and resources to provide recreational activities for the children and deserve your support </w:t>
      </w:r>
    </w:p>
    <w:p w14:paraId="2ABFB4BB" w14:textId="77777777" w:rsidR="00F01ED8" w:rsidRPr="00907421" w:rsidRDefault="0081480C" w:rsidP="003F6C76">
      <w:pPr>
        <w:numPr>
          <w:ilvl w:val="0"/>
          <w:numId w:val="18"/>
        </w:numPr>
        <w:spacing w:after="0"/>
        <w:ind w:left="1134" w:hanging="567"/>
        <w:rPr>
          <w:rFonts w:eastAsia="Arial" w:cs="Arial"/>
          <w:szCs w:val="24"/>
        </w:rPr>
      </w:pPr>
      <w:r w:rsidRPr="00907421">
        <w:rPr>
          <w:rFonts w:eastAsia="Arial" w:cs="Arial"/>
          <w:szCs w:val="24"/>
        </w:rPr>
        <w:lastRenderedPageBreak/>
        <w:t xml:space="preserve">Avoid the use of derogatory language for any reason. </w:t>
      </w:r>
    </w:p>
    <w:p w14:paraId="703415E0" w14:textId="79C745E5" w:rsidR="00B72C52" w:rsidRPr="004833AC" w:rsidRDefault="005C6EDC" w:rsidP="004833AC">
      <w:pPr>
        <w:numPr>
          <w:ilvl w:val="0"/>
          <w:numId w:val="18"/>
        </w:numPr>
        <w:spacing w:after="0"/>
        <w:ind w:left="1134" w:hanging="567"/>
        <w:rPr>
          <w:rFonts w:eastAsia="Arial" w:cs="Arial"/>
          <w:szCs w:val="24"/>
        </w:rPr>
      </w:pPr>
      <w:r w:rsidRPr="00907421">
        <w:rPr>
          <w:rFonts w:eastAsia="Arial" w:cs="Arial"/>
          <w:szCs w:val="24"/>
        </w:rPr>
        <w:t xml:space="preserve">Never argue with an umpire or official. Any concerns on the actions of an Umpire or Official can be noted in the incident log for investigation by the </w:t>
      </w:r>
      <w:r w:rsidR="00AF368D" w:rsidRPr="00907421">
        <w:rPr>
          <w:rFonts w:eastAsia="Arial" w:cs="Arial"/>
          <w:szCs w:val="24"/>
        </w:rPr>
        <w:t>Board</w:t>
      </w:r>
      <w:r w:rsidRPr="00907421">
        <w:rPr>
          <w:rFonts w:eastAsia="Arial" w:cs="Arial"/>
          <w:szCs w:val="24"/>
        </w:rPr>
        <w:t xml:space="preserve">. </w:t>
      </w:r>
    </w:p>
    <w:p w14:paraId="602420B7" w14:textId="77777777" w:rsidR="00F36216" w:rsidRPr="00907421" w:rsidRDefault="00F36216" w:rsidP="00F36216">
      <w:pPr>
        <w:rPr>
          <w:rFonts w:eastAsia="Arial" w:cs="Arial"/>
          <w:szCs w:val="24"/>
        </w:rPr>
      </w:pPr>
    </w:p>
    <w:p w14:paraId="6B475724" w14:textId="52FC60E1" w:rsidR="006767F7" w:rsidRPr="00907421" w:rsidRDefault="00751BDF" w:rsidP="00771249">
      <w:pPr>
        <w:pStyle w:val="Heading1"/>
        <w:rPr>
          <w:rFonts w:eastAsia="Arial"/>
        </w:rPr>
      </w:pPr>
      <w:bookmarkStart w:id="213" w:name="_Toc126950162"/>
      <w:r w:rsidRPr="00907421">
        <w:rPr>
          <w:rFonts w:eastAsia="Arial"/>
        </w:rPr>
        <w:t>SECTION 1</w:t>
      </w:r>
      <w:r w:rsidR="00A0744F" w:rsidRPr="00907421">
        <w:rPr>
          <w:rFonts w:eastAsia="Arial"/>
        </w:rPr>
        <w:t>4</w:t>
      </w:r>
      <w:r w:rsidR="006767F7" w:rsidRPr="00907421">
        <w:rPr>
          <w:rFonts w:eastAsia="Arial"/>
        </w:rPr>
        <w:t xml:space="preserve"> </w:t>
      </w:r>
      <w:r w:rsidR="00F36216" w:rsidRPr="00907421">
        <w:rPr>
          <w:rFonts w:eastAsia="Arial"/>
        </w:rPr>
        <w:t xml:space="preserve">- </w:t>
      </w:r>
      <w:r w:rsidR="00F25236" w:rsidRPr="00907421">
        <w:rPr>
          <w:rFonts w:eastAsia="Arial"/>
        </w:rPr>
        <w:t>Child Safe</w:t>
      </w:r>
      <w:r w:rsidR="006367D1" w:rsidRPr="00907421">
        <w:rPr>
          <w:rFonts w:eastAsia="Arial"/>
        </w:rPr>
        <w:t xml:space="preserve"> Policy</w:t>
      </w:r>
      <w:bookmarkEnd w:id="213"/>
    </w:p>
    <w:p w14:paraId="3BDBB17C" w14:textId="351EAE04" w:rsidR="006367D1" w:rsidRPr="00907421" w:rsidRDefault="00F25236" w:rsidP="00F25236">
      <w:pPr>
        <w:rPr>
          <w:rFonts w:cs="Arial"/>
          <w:szCs w:val="24"/>
        </w:rPr>
      </w:pPr>
      <w:r w:rsidRPr="00907421">
        <w:rPr>
          <w:rFonts w:cs="Arial"/>
          <w:szCs w:val="24"/>
        </w:rPr>
        <w:t>CCSA is committed to being a</w:t>
      </w:r>
      <w:r w:rsidR="00735C26" w:rsidRPr="00907421">
        <w:rPr>
          <w:rFonts w:cs="Arial"/>
          <w:szCs w:val="24"/>
        </w:rPr>
        <w:t>n</w:t>
      </w:r>
      <w:r w:rsidRPr="00907421">
        <w:rPr>
          <w:rFonts w:cs="Arial"/>
          <w:szCs w:val="24"/>
        </w:rPr>
        <w:t xml:space="preserve"> organisation that fosters the safe development and enrichment of children throughout their participation in all aspects of softball life. </w:t>
      </w:r>
    </w:p>
    <w:p w14:paraId="0161B25A" w14:textId="3C1D383A" w:rsidR="006367D1" w:rsidRPr="00907421" w:rsidRDefault="001F0EFB" w:rsidP="006367D1">
      <w:pPr>
        <w:rPr>
          <w:rFonts w:cs="Arial"/>
          <w:szCs w:val="24"/>
        </w:rPr>
      </w:pPr>
      <w:r w:rsidRPr="00907421">
        <w:rPr>
          <w:rFonts w:cs="Arial"/>
          <w:szCs w:val="24"/>
        </w:rPr>
        <w:t>CCSA and e</w:t>
      </w:r>
      <w:r w:rsidR="002B7F1A" w:rsidRPr="00907421">
        <w:rPr>
          <w:rFonts w:cs="Arial"/>
          <w:szCs w:val="24"/>
        </w:rPr>
        <w:t>ach club shall nominate a Child Safe Officer who will ensure they complete the training on the NSW Child Safe Standards</w:t>
      </w:r>
      <w:r w:rsidR="00884EAE" w:rsidRPr="00907421">
        <w:rPr>
          <w:rFonts w:cs="Arial"/>
          <w:szCs w:val="24"/>
        </w:rPr>
        <w:t>,</w:t>
      </w:r>
      <w:r w:rsidR="002B7F1A" w:rsidRPr="00907421">
        <w:rPr>
          <w:rFonts w:cs="Arial"/>
          <w:szCs w:val="24"/>
        </w:rPr>
        <w:t xml:space="preserve"> Play by the Rules Child Protection </w:t>
      </w:r>
      <w:r w:rsidR="00884EAE" w:rsidRPr="00907421">
        <w:rPr>
          <w:rFonts w:cs="Arial"/>
          <w:szCs w:val="24"/>
        </w:rPr>
        <w:t xml:space="preserve">and Safeguarding </w:t>
      </w:r>
      <w:r w:rsidR="002B7F1A" w:rsidRPr="00907421">
        <w:rPr>
          <w:rFonts w:cs="Arial"/>
          <w:szCs w:val="24"/>
        </w:rPr>
        <w:t xml:space="preserve">training. They will also ensure that their </w:t>
      </w:r>
      <w:r w:rsidR="00884EAE" w:rsidRPr="00907421">
        <w:rPr>
          <w:rFonts w:cs="Arial"/>
          <w:szCs w:val="24"/>
        </w:rPr>
        <w:t>committee</w:t>
      </w:r>
      <w:r w:rsidR="002B7F1A" w:rsidRPr="00907421">
        <w:rPr>
          <w:rFonts w:cs="Arial"/>
          <w:szCs w:val="24"/>
        </w:rPr>
        <w:t xml:space="preserve"> are familiar with the </w:t>
      </w:r>
      <w:r w:rsidR="006367D1" w:rsidRPr="00907421">
        <w:rPr>
          <w:rFonts w:cs="Arial"/>
          <w:szCs w:val="24"/>
        </w:rPr>
        <w:t>Softball Australia Child Safeguarding policy</w:t>
      </w:r>
      <w:r w:rsidR="00884EAE" w:rsidRPr="00907421">
        <w:rPr>
          <w:rFonts w:cs="Arial"/>
          <w:szCs w:val="24"/>
        </w:rPr>
        <w:t>,</w:t>
      </w:r>
      <w:r w:rsidR="006367D1" w:rsidRPr="00907421">
        <w:rPr>
          <w:rFonts w:cs="Arial"/>
          <w:szCs w:val="24"/>
        </w:rPr>
        <w:t xml:space="preserve"> ensure all members and volunteers are familiar with th</w:t>
      </w:r>
      <w:r w:rsidR="002B7F1A" w:rsidRPr="00907421">
        <w:rPr>
          <w:rFonts w:cs="Arial"/>
          <w:szCs w:val="24"/>
        </w:rPr>
        <w:t>at</w:t>
      </w:r>
      <w:r w:rsidR="006367D1" w:rsidRPr="00907421">
        <w:rPr>
          <w:rFonts w:cs="Arial"/>
          <w:szCs w:val="24"/>
        </w:rPr>
        <w:t xml:space="preserve"> policy</w:t>
      </w:r>
      <w:r w:rsidR="00884EAE" w:rsidRPr="00907421">
        <w:rPr>
          <w:rFonts w:cs="Arial"/>
          <w:szCs w:val="24"/>
        </w:rPr>
        <w:t xml:space="preserve"> and it is promoted on their website</w:t>
      </w:r>
      <w:r w:rsidR="006367D1" w:rsidRPr="00907421">
        <w:rPr>
          <w:rFonts w:cs="Arial"/>
          <w:szCs w:val="24"/>
        </w:rPr>
        <w:t xml:space="preserve">. </w:t>
      </w:r>
    </w:p>
    <w:p w14:paraId="09898270" w14:textId="59B10227" w:rsidR="00F25236" w:rsidRPr="00907421" w:rsidRDefault="006367D1">
      <w:pPr>
        <w:rPr>
          <w:rFonts w:cs="Arial"/>
          <w:szCs w:val="24"/>
        </w:rPr>
      </w:pPr>
      <w:r w:rsidRPr="00907421">
        <w:rPr>
          <w:rFonts w:cs="Arial"/>
          <w:szCs w:val="24"/>
        </w:rPr>
        <w:t xml:space="preserve">It is the responsibility of clubs to ensure </w:t>
      </w:r>
      <w:r w:rsidR="00771E7B" w:rsidRPr="00907421">
        <w:rPr>
          <w:rFonts w:cs="Arial"/>
          <w:szCs w:val="24"/>
        </w:rPr>
        <w:t xml:space="preserve">they validate working with children checks annually as per the Office of Children’s </w:t>
      </w:r>
      <w:r w:rsidR="002B7F1A" w:rsidRPr="00907421">
        <w:rPr>
          <w:rFonts w:cs="Arial"/>
          <w:szCs w:val="24"/>
        </w:rPr>
        <w:t>G</w:t>
      </w:r>
      <w:r w:rsidR="00771E7B" w:rsidRPr="00907421">
        <w:rPr>
          <w:rFonts w:cs="Arial"/>
          <w:szCs w:val="24"/>
        </w:rPr>
        <w:t xml:space="preserve">uardian requirements.  </w:t>
      </w:r>
    </w:p>
    <w:p w14:paraId="5DF77EB7" w14:textId="04CAB728" w:rsidR="00735C26" w:rsidRPr="00907421" w:rsidRDefault="00735C26">
      <w:pPr>
        <w:rPr>
          <w:rFonts w:cs="Arial"/>
          <w:szCs w:val="24"/>
        </w:rPr>
      </w:pPr>
      <w:r w:rsidRPr="00907421">
        <w:rPr>
          <w:rFonts w:cs="Arial"/>
          <w:szCs w:val="24"/>
        </w:rPr>
        <w:t xml:space="preserve">Further information and resources can be found </w:t>
      </w:r>
      <w:proofErr w:type="gramStart"/>
      <w:r w:rsidRPr="00907421">
        <w:rPr>
          <w:rFonts w:cs="Arial"/>
          <w:szCs w:val="24"/>
        </w:rPr>
        <w:t>at</w:t>
      </w:r>
      <w:r w:rsidR="001F0EFB" w:rsidRPr="00907421">
        <w:rPr>
          <w:rFonts w:cs="Arial"/>
          <w:szCs w:val="24"/>
        </w:rPr>
        <w:t>;</w:t>
      </w:r>
      <w:proofErr w:type="gramEnd"/>
      <w:r w:rsidRPr="00907421">
        <w:rPr>
          <w:rFonts w:cs="Arial"/>
          <w:szCs w:val="24"/>
        </w:rPr>
        <w:t xml:space="preserve"> </w:t>
      </w:r>
    </w:p>
    <w:p w14:paraId="6390417A" w14:textId="3C920E1A" w:rsidR="00F36216" w:rsidRPr="00907421" w:rsidRDefault="00000000" w:rsidP="00F36216">
      <w:pPr>
        <w:rPr>
          <w:rFonts w:cs="Arial"/>
          <w:szCs w:val="24"/>
        </w:rPr>
      </w:pPr>
      <w:hyperlink r:id="rId11" w:history="1">
        <w:r w:rsidR="00F36216" w:rsidRPr="00907421">
          <w:rPr>
            <w:rStyle w:val="Hyperlink"/>
            <w:rFonts w:cs="Arial"/>
            <w:szCs w:val="24"/>
          </w:rPr>
          <w:t>https://ocg.nsw.gov.au/resources</w:t>
        </w:r>
      </w:hyperlink>
    </w:p>
    <w:p w14:paraId="1264B34E" w14:textId="423B1F9C" w:rsidR="00735C26" w:rsidRPr="00907421" w:rsidRDefault="00000000">
      <w:pPr>
        <w:rPr>
          <w:rFonts w:cs="Arial"/>
          <w:szCs w:val="24"/>
        </w:rPr>
      </w:pPr>
      <w:hyperlink r:id="rId12" w:history="1">
        <w:r w:rsidR="00F36216" w:rsidRPr="00907421">
          <w:rPr>
            <w:rStyle w:val="Hyperlink"/>
            <w:rFonts w:cs="Arial"/>
            <w:szCs w:val="24"/>
          </w:rPr>
          <w:t>https://www.playbytherules.net.au/online-courses/child-protection-and-safeguarding-course</w:t>
        </w:r>
      </w:hyperlink>
    </w:p>
    <w:p w14:paraId="2342611B" w14:textId="63796715" w:rsidR="00735C26" w:rsidRPr="00907421" w:rsidRDefault="00000000" w:rsidP="00F36216">
      <w:pPr>
        <w:rPr>
          <w:rFonts w:cs="Arial"/>
          <w:szCs w:val="24"/>
        </w:rPr>
      </w:pPr>
      <w:hyperlink r:id="rId13" w:history="1">
        <w:r w:rsidR="00F36216" w:rsidRPr="00907421">
          <w:rPr>
            <w:rStyle w:val="Hyperlink"/>
            <w:rFonts w:cs="Arial"/>
            <w:szCs w:val="24"/>
          </w:rPr>
          <w:t>https://cdn.revolutionise.com.au/cups/softballaust/files/l7sveiwv7qclovoq.pdf</w:t>
        </w:r>
      </w:hyperlink>
    </w:p>
    <w:p w14:paraId="161221EA" w14:textId="77777777" w:rsidR="00F36216" w:rsidRPr="00907421" w:rsidRDefault="00F36216" w:rsidP="00F36216">
      <w:pPr>
        <w:rPr>
          <w:rFonts w:cs="Arial"/>
          <w:szCs w:val="24"/>
        </w:rPr>
      </w:pPr>
    </w:p>
    <w:p w14:paraId="78206E84" w14:textId="77777777" w:rsidR="00F25236" w:rsidRPr="00907421" w:rsidRDefault="00F25236" w:rsidP="00F36216">
      <w:pPr>
        <w:rPr>
          <w:rFonts w:cs="Arial"/>
          <w:szCs w:val="24"/>
        </w:rPr>
      </w:pPr>
    </w:p>
    <w:p w14:paraId="1AC9317C" w14:textId="0BF07475" w:rsidR="009856DB" w:rsidRPr="00907421" w:rsidRDefault="009856DB" w:rsidP="009856DB">
      <w:pPr>
        <w:pStyle w:val="Heading1"/>
        <w:rPr>
          <w:rFonts w:eastAsia="Arial"/>
        </w:rPr>
      </w:pPr>
      <w:r w:rsidRPr="00907421">
        <w:rPr>
          <w:rFonts w:eastAsia="Arial"/>
        </w:rPr>
        <w:t>SECTION 1</w:t>
      </w:r>
      <w:r>
        <w:rPr>
          <w:rFonts w:eastAsia="Arial"/>
        </w:rPr>
        <w:t>5</w:t>
      </w:r>
      <w:r w:rsidRPr="00907421">
        <w:rPr>
          <w:rFonts w:eastAsia="Arial"/>
        </w:rPr>
        <w:t xml:space="preserve"> </w:t>
      </w:r>
      <w:r>
        <w:rPr>
          <w:rFonts w:eastAsia="Arial"/>
        </w:rPr>
        <w:t>–</w:t>
      </w:r>
      <w:r w:rsidRPr="00907421">
        <w:rPr>
          <w:rFonts w:eastAsia="Arial"/>
        </w:rPr>
        <w:t xml:space="preserve"> </w:t>
      </w:r>
      <w:r>
        <w:rPr>
          <w:rFonts w:eastAsia="Arial"/>
        </w:rPr>
        <w:t>Representative Regulations</w:t>
      </w:r>
    </w:p>
    <w:p w14:paraId="7AA6AC08" w14:textId="77777777" w:rsidR="006767F7" w:rsidRPr="00907421" w:rsidRDefault="006767F7" w:rsidP="006767F7">
      <w:pPr>
        <w:spacing w:line="240" w:lineRule="auto"/>
        <w:rPr>
          <w:rFonts w:eastAsia="Arial" w:cs="Arial"/>
          <w:szCs w:val="24"/>
        </w:rPr>
      </w:pPr>
    </w:p>
    <w:p w14:paraId="25FB9C6F" w14:textId="6BA1E654" w:rsidR="009856DB" w:rsidRPr="00E678A2" w:rsidRDefault="009856DB" w:rsidP="009856DB">
      <w:pPr>
        <w:rPr>
          <w:rFonts w:eastAsia="Arial" w:cs="Arial"/>
        </w:rPr>
      </w:pPr>
      <w:r w:rsidRPr="00E678A2">
        <w:rPr>
          <w:rFonts w:eastAsia="Arial" w:cs="Arial"/>
        </w:rPr>
        <w:t>Representative Softball or ‘Reps’ as it is commonly known, is where players from the different clubs within our association form a team to represent Central Coast Softball Association Inc. (CCSA) at Gala Days, Regional and State Championships.</w:t>
      </w:r>
    </w:p>
    <w:p w14:paraId="40AD0EFD" w14:textId="77777777" w:rsidR="009856DB" w:rsidRPr="00E678A2" w:rsidRDefault="009856DB" w:rsidP="009856DB">
      <w:pPr>
        <w:rPr>
          <w:rFonts w:eastAsia="Arial" w:cs="Arial"/>
        </w:rPr>
      </w:pPr>
      <w:r w:rsidRPr="00E678A2">
        <w:rPr>
          <w:rFonts w:eastAsia="Arial" w:cs="Arial"/>
        </w:rPr>
        <w:t>Representative softball:</w:t>
      </w:r>
    </w:p>
    <w:p w14:paraId="4A24D062" w14:textId="77777777" w:rsidR="009856DB" w:rsidRPr="00E678A2" w:rsidRDefault="009856DB" w:rsidP="009856DB">
      <w:pPr>
        <w:numPr>
          <w:ilvl w:val="0"/>
          <w:numId w:val="51"/>
        </w:numPr>
        <w:spacing w:after="0"/>
        <w:rPr>
          <w:rFonts w:eastAsia="Arial" w:cs="Arial"/>
        </w:rPr>
      </w:pPr>
      <w:r w:rsidRPr="00E678A2">
        <w:rPr>
          <w:rFonts w:eastAsia="Arial" w:cs="Arial"/>
        </w:rPr>
        <w:t>Provides players with the opportunity to play against other associations and make new friends.</w:t>
      </w:r>
    </w:p>
    <w:p w14:paraId="015B1C97" w14:textId="77777777" w:rsidR="009856DB" w:rsidRPr="00E678A2" w:rsidRDefault="009856DB" w:rsidP="009856DB">
      <w:pPr>
        <w:numPr>
          <w:ilvl w:val="0"/>
          <w:numId w:val="51"/>
        </w:numPr>
        <w:spacing w:after="0"/>
        <w:rPr>
          <w:rFonts w:eastAsia="Arial" w:cs="Arial"/>
        </w:rPr>
      </w:pPr>
      <w:r w:rsidRPr="00E678A2">
        <w:rPr>
          <w:rFonts w:eastAsia="Arial" w:cs="Arial"/>
        </w:rPr>
        <w:t xml:space="preserve">Provides players with the opportunity to learn new </w:t>
      </w:r>
      <w:proofErr w:type="gramStart"/>
      <w:r w:rsidRPr="00E678A2">
        <w:rPr>
          <w:rFonts w:eastAsia="Arial" w:cs="Arial"/>
        </w:rPr>
        <w:t>skills</w:t>
      </w:r>
      <w:proofErr w:type="gramEnd"/>
    </w:p>
    <w:p w14:paraId="1F64904B" w14:textId="77777777" w:rsidR="009856DB" w:rsidRPr="00E678A2" w:rsidRDefault="009856DB" w:rsidP="009856DB">
      <w:pPr>
        <w:numPr>
          <w:ilvl w:val="0"/>
          <w:numId w:val="51"/>
        </w:numPr>
        <w:spacing w:after="0"/>
        <w:rPr>
          <w:rFonts w:eastAsia="Arial" w:cs="Arial"/>
        </w:rPr>
      </w:pPr>
      <w:r w:rsidRPr="00E678A2">
        <w:rPr>
          <w:rFonts w:eastAsia="Arial" w:cs="Arial"/>
        </w:rPr>
        <w:t xml:space="preserve">Allows players to be seen for selection to </w:t>
      </w:r>
      <w:r>
        <w:rPr>
          <w:rFonts w:eastAsia="Arial" w:cs="Arial"/>
        </w:rPr>
        <w:t xml:space="preserve">regional, </w:t>
      </w:r>
      <w:r w:rsidRPr="00E678A2">
        <w:rPr>
          <w:rFonts w:eastAsia="Arial" w:cs="Arial"/>
        </w:rPr>
        <w:t>state</w:t>
      </w:r>
      <w:r>
        <w:rPr>
          <w:rFonts w:eastAsia="Arial" w:cs="Arial"/>
        </w:rPr>
        <w:t>,</w:t>
      </w:r>
      <w:r w:rsidRPr="00E678A2">
        <w:rPr>
          <w:rFonts w:eastAsia="Arial" w:cs="Arial"/>
        </w:rPr>
        <w:t xml:space="preserve"> and </w:t>
      </w:r>
      <w:r>
        <w:rPr>
          <w:rFonts w:eastAsia="Arial" w:cs="Arial"/>
        </w:rPr>
        <w:t>national</w:t>
      </w:r>
      <w:r w:rsidRPr="00E678A2">
        <w:rPr>
          <w:rFonts w:eastAsia="Arial" w:cs="Arial"/>
        </w:rPr>
        <w:t xml:space="preserve"> teams. </w:t>
      </w:r>
      <w:r>
        <w:rPr>
          <w:rFonts w:eastAsia="Arial" w:cs="Arial"/>
        </w:rPr>
        <w:t>Participation in SNSW state championship is required for selection in a</w:t>
      </w:r>
      <w:r w:rsidRPr="00E678A2">
        <w:rPr>
          <w:rFonts w:eastAsia="Arial" w:cs="Arial"/>
        </w:rPr>
        <w:t xml:space="preserve"> state team.</w:t>
      </w:r>
    </w:p>
    <w:p w14:paraId="70005301" w14:textId="77777777" w:rsidR="009856DB" w:rsidRPr="00E678A2" w:rsidRDefault="009856DB" w:rsidP="009856DB">
      <w:pPr>
        <w:numPr>
          <w:ilvl w:val="0"/>
          <w:numId w:val="51"/>
        </w:numPr>
        <w:spacing w:after="0"/>
        <w:rPr>
          <w:rFonts w:eastAsia="Arial" w:cs="Arial"/>
        </w:rPr>
      </w:pPr>
      <w:r>
        <w:rPr>
          <w:rFonts w:eastAsia="Arial" w:cs="Arial"/>
        </w:rPr>
        <w:lastRenderedPageBreak/>
        <w:t xml:space="preserve">Regional Championships, if held, </w:t>
      </w:r>
      <w:r w:rsidRPr="00E678A2">
        <w:rPr>
          <w:rFonts w:eastAsia="Arial" w:cs="Arial"/>
        </w:rPr>
        <w:t>can be played at Newcastle, Central Coast or Tamworth.</w:t>
      </w:r>
    </w:p>
    <w:p w14:paraId="577D36D3" w14:textId="77777777" w:rsidR="009856DB" w:rsidRPr="00E678A2" w:rsidRDefault="009856DB" w:rsidP="009856DB">
      <w:pPr>
        <w:numPr>
          <w:ilvl w:val="0"/>
          <w:numId w:val="51"/>
        </w:numPr>
        <w:spacing w:after="0"/>
        <w:rPr>
          <w:rFonts w:eastAsia="Arial" w:cs="Arial"/>
        </w:rPr>
      </w:pPr>
      <w:r w:rsidRPr="00E678A2">
        <w:rPr>
          <w:rFonts w:eastAsia="Arial" w:cs="Arial"/>
        </w:rPr>
        <w:t>State Championships can be played at any association within NSW. The location for each championship is set by Softball NSW each year.</w:t>
      </w:r>
    </w:p>
    <w:p w14:paraId="79AD1CA2" w14:textId="4BD87FC7" w:rsidR="009856DB" w:rsidRPr="00A75C5E" w:rsidRDefault="009856DB" w:rsidP="009856DB">
      <w:pPr>
        <w:pStyle w:val="Heading2"/>
        <w:rPr>
          <w:sz w:val="24"/>
          <w:szCs w:val="24"/>
        </w:rPr>
      </w:pPr>
      <w:r>
        <w:rPr>
          <w:sz w:val="24"/>
          <w:szCs w:val="24"/>
        </w:rPr>
        <w:t>15</w:t>
      </w:r>
      <w:r w:rsidRPr="00A75C5E">
        <w:rPr>
          <w:sz w:val="24"/>
          <w:szCs w:val="24"/>
        </w:rPr>
        <w:t xml:space="preserve">.1 </w:t>
      </w:r>
      <w:r>
        <w:rPr>
          <w:sz w:val="24"/>
          <w:szCs w:val="24"/>
        </w:rPr>
        <w:t>Selection</w:t>
      </w:r>
    </w:p>
    <w:p w14:paraId="013066D8" w14:textId="72ED3C1E" w:rsidR="009856DB" w:rsidRDefault="009856DB" w:rsidP="009856DB">
      <w:pPr>
        <w:rPr>
          <w:rFonts w:eastAsia="Arial" w:cs="Arial"/>
        </w:rPr>
      </w:pPr>
      <w:r>
        <w:rPr>
          <w:rFonts w:eastAsia="Arial" w:cs="Arial"/>
        </w:rPr>
        <w:t>1</w:t>
      </w:r>
      <w:r>
        <w:rPr>
          <w:rFonts w:eastAsia="Arial" w:cs="Arial"/>
        </w:rPr>
        <w:t>5</w:t>
      </w:r>
      <w:r>
        <w:rPr>
          <w:rFonts w:eastAsia="Arial" w:cs="Arial"/>
        </w:rPr>
        <w:t>.1.1 Team Selection</w:t>
      </w:r>
    </w:p>
    <w:p w14:paraId="38E626D7" w14:textId="77777777" w:rsidR="009856DB" w:rsidRPr="00E678A2" w:rsidRDefault="009856DB" w:rsidP="009856DB">
      <w:pPr>
        <w:rPr>
          <w:rFonts w:eastAsia="Arial" w:cs="Arial"/>
        </w:rPr>
      </w:pPr>
      <w:r>
        <w:rPr>
          <w:rFonts w:eastAsia="Arial" w:cs="Arial"/>
        </w:rPr>
        <w:t xml:space="preserve">Expressions of Interest for </w:t>
      </w:r>
      <w:r w:rsidRPr="00E678A2">
        <w:rPr>
          <w:rFonts w:eastAsia="Arial" w:cs="Arial"/>
        </w:rPr>
        <w:t xml:space="preserve">Representative team nominations will be call for as required. Notification may occur via </w:t>
      </w:r>
      <w:r>
        <w:rPr>
          <w:rFonts w:eastAsia="Arial" w:cs="Arial"/>
        </w:rPr>
        <w:t>email</w:t>
      </w:r>
      <w:r w:rsidRPr="00E678A2">
        <w:rPr>
          <w:rFonts w:eastAsia="Arial" w:cs="Arial"/>
        </w:rPr>
        <w:t xml:space="preserve">, ground notices or via social media. As part of process a representative nomination form is to be submitted. </w:t>
      </w:r>
      <w:r>
        <w:rPr>
          <w:rFonts w:eastAsia="Arial" w:cs="Arial"/>
        </w:rPr>
        <w:t>Minimum of one selection trial will be held to ensure viability</w:t>
      </w:r>
      <w:r w:rsidRPr="00E678A2">
        <w:rPr>
          <w:rFonts w:eastAsia="Arial" w:cs="Arial"/>
        </w:rPr>
        <w:t xml:space="preserve">.  </w:t>
      </w:r>
    </w:p>
    <w:p w14:paraId="706CCCB0" w14:textId="77777777" w:rsidR="009856DB" w:rsidRPr="00E678A2" w:rsidRDefault="009856DB" w:rsidP="009856DB">
      <w:pPr>
        <w:rPr>
          <w:rFonts w:eastAsia="Arial" w:cs="Arial"/>
        </w:rPr>
      </w:pPr>
      <w:r w:rsidRPr="00E678A2">
        <w:rPr>
          <w:rFonts w:eastAsia="Arial" w:cs="Arial"/>
        </w:rPr>
        <w:t xml:space="preserve">Where available, 2 members of the CCSA </w:t>
      </w:r>
      <w:r>
        <w:rPr>
          <w:rFonts w:eastAsia="Arial" w:cs="Arial"/>
        </w:rPr>
        <w:t>Board</w:t>
      </w:r>
      <w:r w:rsidRPr="00E678A2">
        <w:rPr>
          <w:rFonts w:eastAsia="Arial" w:cs="Arial"/>
        </w:rPr>
        <w:t xml:space="preserve"> and the coaching staff will form the selection panel. Additional selection panel members may be called for from either clubs or the CCSA </w:t>
      </w:r>
      <w:r>
        <w:rPr>
          <w:rFonts w:eastAsia="Arial" w:cs="Arial"/>
        </w:rPr>
        <w:t>Board</w:t>
      </w:r>
      <w:r w:rsidRPr="00E678A2">
        <w:rPr>
          <w:rFonts w:eastAsia="Arial" w:cs="Arial"/>
        </w:rPr>
        <w:t xml:space="preserve"> where required. Selection panels maybe used to watch trial sessions or club games to determine a player’s ability.</w:t>
      </w:r>
    </w:p>
    <w:p w14:paraId="18F5654A" w14:textId="77777777" w:rsidR="009856DB" w:rsidRPr="00E678A2" w:rsidRDefault="009856DB" w:rsidP="009856DB">
      <w:pPr>
        <w:keepNext/>
        <w:rPr>
          <w:rFonts w:eastAsia="Arial" w:cs="Arial"/>
        </w:rPr>
      </w:pPr>
      <w:r w:rsidRPr="00E678A2">
        <w:rPr>
          <w:rFonts w:eastAsia="Arial" w:cs="Arial"/>
        </w:rPr>
        <w:t>Once the selection process is complete advice will be provided:</w:t>
      </w:r>
    </w:p>
    <w:p w14:paraId="193B8A59" w14:textId="77777777" w:rsidR="009856DB" w:rsidRPr="00E678A2" w:rsidRDefault="009856DB" w:rsidP="009856DB">
      <w:pPr>
        <w:keepNext/>
        <w:numPr>
          <w:ilvl w:val="0"/>
          <w:numId w:val="49"/>
        </w:numPr>
        <w:spacing w:after="0"/>
        <w:contextualSpacing/>
        <w:rPr>
          <w:rFonts w:eastAsia="Arial" w:cs="Arial"/>
        </w:rPr>
      </w:pPr>
      <w:r w:rsidRPr="00E678A2">
        <w:rPr>
          <w:rFonts w:eastAsia="Arial" w:cs="Arial"/>
        </w:rPr>
        <w:t>If you have been selected in a squad from which the final team will be chosen (this occurs mostly with junior teams)</w:t>
      </w:r>
    </w:p>
    <w:p w14:paraId="1C37303B" w14:textId="77777777" w:rsidR="009856DB" w:rsidRPr="00E678A2" w:rsidRDefault="009856DB" w:rsidP="009856DB">
      <w:pPr>
        <w:keepNext/>
        <w:numPr>
          <w:ilvl w:val="0"/>
          <w:numId w:val="49"/>
        </w:numPr>
        <w:spacing w:after="0"/>
        <w:contextualSpacing/>
        <w:rPr>
          <w:rFonts w:eastAsia="Arial" w:cs="Arial"/>
        </w:rPr>
      </w:pPr>
      <w:r w:rsidRPr="00E678A2">
        <w:rPr>
          <w:rFonts w:eastAsia="Arial" w:cs="Arial"/>
        </w:rPr>
        <w:t>If your name has been placed on a pick-up list with SNSW – this occurs where we do not have enough players to field a team, or</w:t>
      </w:r>
    </w:p>
    <w:p w14:paraId="0C420E3F" w14:textId="77777777" w:rsidR="009856DB" w:rsidRPr="00E678A2" w:rsidRDefault="009856DB" w:rsidP="009856DB">
      <w:pPr>
        <w:keepNext/>
        <w:numPr>
          <w:ilvl w:val="0"/>
          <w:numId w:val="49"/>
        </w:numPr>
        <w:spacing w:after="0"/>
        <w:rPr>
          <w:rFonts w:eastAsia="Arial" w:cs="Arial"/>
        </w:rPr>
      </w:pPr>
      <w:r w:rsidRPr="00E678A2">
        <w:rPr>
          <w:rFonts w:eastAsia="Arial" w:cs="Arial"/>
        </w:rPr>
        <w:t>If CCSA will be combining with another association to field a team – this occurs where we do not have enough players to field a team.</w:t>
      </w:r>
    </w:p>
    <w:p w14:paraId="5D292CF3" w14:textId="77777777" w:rsidR="009856DB" w:rsidRPr="00E678A2" w:rsidRDefault="009856DB" w:rsidP="009856DB">
      <w:pPr>
        <w:keepNext/>
        <w:numPr>
          <w:ilvl w:val="0"/>
          <w:numId w:val="49"/>
        </w:numPr>
        <w:spacing w:after="0"/>
        <w:rPr>
          <w:rFonts w:eastAsia="Arial" w:cs="Arial"/>
        </w:rPr>
      </w:pPr>
      <w:r w:rsidRPr="00E678A2">
        <w:rPr>
          <w:rFonts w:eastAsia="Arial" w:cs="Arial"/>
        </w:rPr>
        <w:t>If you have been selected in a development squad.</w:t>
      </w:r>
    </w:p>
    <w:p w14:paraId="0FAE4A9C" w14:textId="77777777" w:rsidR="009856DB" w:rsidRPr="00E678A2" w:rsidRDefault="009856DB" w:rsidP="009856DB">
      <w:pPr>
        <w:keepNext/>
        <w:numPr>
          <w:ilvl w:val="0"/>
          <w:numId w:val="49"/>
        </w:numPr>
        <w:spacing w:after="0"/>
        <w:rPr>
          <w:rFonts w:eastAsia="Arial" w:cs="Arial"/>
        </w:rPr>
      </w:pPr>
      <w:r w:rsidRPr="00E678A2">
        <w:rPr>
          <w:rFonts w:eastAsia="Arial" w:cs="Arial"/>
        </w:rPr>
        <w:t>If you have not been selected for this team</w:t>
      </w:r>
    </w:p>
    <w:p w14:paraId="2C70FE77" w14:textId="77777777" w:rsidR="009856DB" w:rsidRDefault="009856DB" w:rsidP="009856DB">
      <w:pPr>
        <w:pStyle w:val="Heading2"/>
        <w:rPr>
          <w:sz w:val="24"/>
          <w:szCs w:val="24"/>
        </w:rPr>
      </w:pPr>
      <w:bookmarkStart w:id="214" w:name="_Toc119341041"/>
    </w:p>
    <w:p w14:paraId="05DEF320" w14:textId="73C3FB09" w:rsidR="009856DB" w:rsidRDefault="009856DB" w:rsidP="009856DB">
      <w:pPr>
        <w:pStyle w:val="Heading2"/>
        <w:rPr>
          <w:sz w:val="24"/>
          <w:szCs w:val="24"/>
        </w:rPr>
      </w:pPr>
      <w:r>
        <w:rPr>
          <w:sz w:val="24"/>
          <w:szCs w:val="24"/>
        </w:rPr>
        <w:t>1</w:t>
      </w:r>
      <w:r>
        <w:rPr>
          <w:sz w:val="24"/>
          <w:szCs w:val="24"/>
        </w:rPr>
        <w:t>5</w:t>
      </w:r>
      <w:r>
        <w:rPr>
          <w:sz w:val="24"/>
          <w:szCs w:val="24"/>
        </w:rPr>
        <w:t xml:space="preserve">.1.2 Official Selection </w:t>
      </w:r>
    </w:p>
    <w:p w14:paraId="5521C893" w14:textId="77777777" w:rsidR="009856DB" w:rsidRDefault="009856DB" w:rsidP="009856DB">
      <w:r w:rsidRPr="00AC6C5E">
        <w:t xml:space="preserve">Nominations will be called for no less than three months prior to </w:t>
      </w:r>
      <w:r>
        <w:t>State Championship. The application form and softball CV, with current accreditation and valid WWCC will be submitted by the due date.</w:t>
      </w:r>
    </w:p>
    <w:p w14:paraId="0C1880DA" w14:textId="77777777" w:rsidR="009856DB" w:rsidRDefault="009856DB" w:rsidP="009856DB"/>
    <w:p w14:paraId="2313EFAF" w14:textId="77777777" w:rsidR="009856DB" w:rsidRDefault="009856DB" w:rsidP="009856DB">
      <w:r>
        <w:t xml:space="preserve">The Representative coordinator culls nominations and provides recommendations to the Board for endorsement. Consideration shall be given to the most qualified, age appropriate and skilled officials including gender mix as per SNSW State Championship regulations. Where practicable inclusion of a development coach/manager is encouraged. </w:t>
      </w:r>
    </w:p>
    <w:p w14:paraId="4EDEC0CC" w14:textId="77777777" w:rsidR="009856DB" w:rsidRDefault="009856DB" w:rsidP="009856DB"/>
    <w:p w14:paraId="0FF612FE" w14:textId="2BB1A0F4" w:rsidR="009856DB" w:rsidRPr="00D16442" w:rsidRDefault="009856DB" w:rsidP="00D16442">
      <w:r>
        <w:t>Where no nominations are received – the rep coordinator will directly approach officials considering the skill mix required and the availability of suitably qualified officials.</w:t>
      </w:r>
    </w:p>
    <w:p w14:paraId="6E4345E1" w14:textId="6A0823B8" w:rsidR="009856DB" w:rsidRPr="00A75C5E" w:rsidRDefault="009856DB" w:rsidP="009856DB">
      <w:pPr>
        <w:pStyle w:val="Heading2"/>
        <w:rPr>
          <w:sz w:val="24"/>
          <w:szCs w:val="24"/>
        </w:rPr>
      </w:pPr>
      <w:r w:rsidRPr="00A75C5E">
        <w:rPr>
          <w:sz w:val="24"/>
          <w:szCs w:val="24"/>
        </w:rPr>
        <w:lastRenderedPageBreak/>
        <w:t>1</w:t>
      </w:r>
      <w:r>
        <w:rPr>
          <w:sz w:val="24"/>
          <w:szCs w:val="24"/>
        </w:rPr>
        <w:t>5</w:t>
      </w:r>
      <w:r>
        <w:rPr>
          <w:sz w:val="24"/>
          <w:szCs w:val="24"/>
        </w:rPr>
        <w:t>.</w:t>
      </w:r>
      <w:r w:rsidRPr="00A75C5E">
        <w:rPr>
          <w:sz w:val="24"/>
          <w:szCs w:val="24"/>
        </w:rPr>
        <w:t>2</w:t>
      </w:r>
      <w:r w:rsidRPr="00A75C5E">
        <w:rPr>
          <w:sz w:val="24"/>
          <w:szCs w:val="24"/>
        </w:rPr>
        <w:tab/>
        <w:t>Commitment</w:t>
      </w:r>
      <w:bookmarkEnd w:id="214"/>
    </w:p>
    <w:p w14:paraId="25DCBE01" w14:textId="5CDE6B48" w:rsidR="009856DB" w:rsidRPr="009F133F" w:rsidRDefault="009856DB" w:rsidP="009856DB">
      <w:pPr>
        <w:spacing w:line="240" w:lineRule="auto"/>
        <w:rPr>
          <w:rFonts w:eastAsia="Arial" w:cs="Arial"/>
          <w:b/>
        </w:rPr>
      </w:pPr>
      <w:r w:rsidRPr="009F133F">
        <w:rPr>
          <w:rFonts w:eastAsia="Arial" w:cs="Arial"/>
          <w:b/>
        </w:rPr>
        <w:t>1</w:t>
      </w:r>
      <w:r>
        <w:rPr>
          <w:rFonts w:eastAsia="Arial" w:cs="Arial"/>
          <w:b/>
        </w:rPr>
        <w:t>5</w:t>
      </w:r>
      <w:r>
        <w:rPr>
          <w:rFonts w:eastAsia="Arial" w:cs="Arial"/>
          <w:b/>
        </w:rPr>
        <w:t>.2.1</w:t>
      </w:r>
      <w:r>
        <w:rPr>
          <w:rFonts w:eastAsia="Arial" w:cs="Arial"/>
          <w:b/>
        </w:rPr>
        <w:tab/>
      </w:r>
      <w:r w:rsidRPr="009F133F">
        <w:rPr>
          <w:rFonts w:eastAsia="Arial" w:cs="Arial"/>
          <w:b/>
        </w:rPr>
        <w:t>Player Commitments</w:t>
      </w:r>
    </w:p>
    <w:p w14:paraId="2071EA2E" w14:textId="77777777" w:rsidR="009856DB" w:rsidRPr="00E678A2" w:rsidRDefault="009856DB" w:rsidP="009856DB">
      <w:pPr>
        <w:numPr>
          <w:ilvl w:val="0"/>
          <w:numId w:val="52"/>
        </w:numPr>
        <w:spacing w:after="0"/>
        <w:rPr>
          <w:rFonts w:eastAsia="Arial" w:cs="Arial"/>
        </w:rPr>
      </w:pPr>
      <w:r w:rsidRPr="00E678A2">
        <w:rPr>
          <w:rFonts w:eastAsia="Arial" w:cs="Arial"/>
        </w:rPr>
        <w:t xml:space="preserve">Players must attend 85% of the training dates set by the </w:t>
      </w:r>
      <w:proofErr w:type="gramStart"/>
      <w:r w:rsidRPr="00E678A2">
        <w:rPr>
          <w:rFonts w:eastAsia="Arial" w:cs="Arial"/>
        </w:rPr>
        <w:t>coach</w:t>
      </w:r>
      <w:proofErr w:type="gramEnd"/>
    </w:p>
    <w:p w14:paraId="4D31BAEE" w14:textId="77777777" w:rsidR="009856DB" w:rsidRPr="00F54BC8" w:rsidRDefault="009856DB" w:rsidP="009856DB">
      <w:pPr>
        <w:numPr>
          <w:ilvl w:val="0"/>
          <w:numId w:val="52"/>
        </w:numPr>
        <w:spacing w:after="0"/>
        <w:rPr>
          <w:rFonts w:eastAsia="Arial"/>
        </w:rPr>
      </w:pPr>
      <w:r w:rsidRPr="00F54BC8">
        <w:rPr>
          <w:rFonts w:eastAsia="Arial" w:cs="Arial"/>
        </w:rPr>
        <w:t>Players must sign and abide by the code of conduct of a Rep Player</w:t>
      </w:r>
    </w:p>
    <w:p w14:paraId="07DD1C99" w14:textId="77777777" w:rsidR="009856DB" w:rsidRPr="004E4DCD" w:rsidRDefault="009856DB" w:rsidP="009856DB">
      <w:pPr>
        <w:numPr>
          <w:ilvl w:val="0"/>
          <w:numId w:val="52"/>
        </w:numPr>
        <w:spacing w:after="0"/>
        <w:rPr>
          <w:rFonts w:eastAsia="Arial" w:cs="Arial"/>
        </w:rPr>
      </w:pPr>
      <w:r w:rsidRPr="004E4DCD">
        <w:rPr>
          <w:rFonts w:eastAsia="Arial"/>
        </w:rPr>
        <w:t>Players must attend both Regional and State Championships</w:t>
      </w:r>
      <w:bookmarkStart w:id="215" w:name="_Toc412438891"/>
    </w:p>
    <w:p w14:paraId="489ECEC8" w14:textId="77777777" w:rsidR="009856DB" w:rsidRPr="00F54BC8" w:rsidRDefault="009856DB" w:rsidP="009856DB">
      <w:pPr>
        <w:numPr>
          <w:ilvl w:val="0"/>
          <w:numId w:val="52"/>
        </w:numPr>
        <w:spacing w:after="0"/>
        <w:rPr>
          <w:rFonts w:eastAsia="Arial" w:cs="Arial"/>
        </w:rPr>
      </w:pPr>
      <w:r w:rsidRPr="00F54BC8">
        <w:rPr>
          <w:rFonts w:eastAsia="Arial" w:cs="Arial"/>
        </w:rPr>
        <w:t xml:space="preserve">It is the player’s responsibility to notify the manager of the team if they are not able to attend training at the earliest possible </w:t>
      </w:r>
      <w:proofErr w:type="gramStart"/>
      <w:r w:rsidRPr="00F54BC8">
        <w:rPr>
          <w:rFonts w:eastAsia="Arial" w:cs="Arial"/>
        </w:rPr>
        <w:t>time</w:t>
      </w:r>
      <w:bookmarkEnd w:id="215"/>
      <w:proofErr w:type="gramEnd"/>
    </w:p>
    <w:p w14:paraId="0F6FA726" w14:textId="77777777" w:rsidR="009856DB" w:rsidRDefault="009856DB" w:rsidP="009856DB">
      <w:pPr>
        <w:spacing w:line="240" w:lineRule="auto"/>
        <w:rPr>
          <w:rFonts w:eastAsia="Arial" w:cs="Arial"/>
          <w:b/>
        </w:rPr>
      </w:pPr>
    </w:p>
    <w:p w14:paraId="496C2423" w14:textId="6B87CC31" w:rsidR="009856DB" w:rsidRPr="009F133F" w:rsidRDefault="009856DB" w:rsidP="009856DB">
      <w:pPr>
        <w:spacing w:line="240" w:lineRule="auto"/>
        <w:rPr>
          <w:rFonts w:eastAsia="Arial" w:cs="Arial"/>
          <w:b/>
        </w:rPr>
      </w:pPr>
      <w:r w:rsidRPr="009F133F">
        <w:rPr>
          <w:rFonts w:eastAsia="Arial" w:cs="Arial"/>
          <w:b/>
        </w:rPr>
        <w:t>1</w:t>
      </w:r>
      <w:r>
        <w:rPr>
          <w:rFonts w:eastAsia="Arial" w:cs="Arial"/>
          <w:b/>
        </w:rPr>
        <w:t>5</w:t>
      </w:r>
      <w:r>
        <w:rPr>
          <w:rFonts w:eastAsia="Arial" w:cs="Arial"/>
          <w:b/>
        </w:rPr>
        <w:t>.2.2</w:t>
      </w:r>
      <w:r>
        <w:rPr>
          <w:rFonts w:eastAsia="Arial" w:cs="Arial"/>
          <w:b/>
        </w:rPr>
        <w:tab/>
      </w:r>
      <w:r w:rsidRPr="009F133F">
        <w:rPr>
          <w:rFonts w:eastAsia="Arial" w:cs="Arial"/>
          <w:b/>
        </w:rPr>
        <w:t xml:space="preserve">Parent/Guardian Commitments </w:t>
      </w:r>
    </w:p>
    <w:p w14:paraId="54B3298E" w14:textId="77777777" w:rsidR="009856DB" w:rsidRPr="00E678A2" w:rsidRDefault="009856DB" w:rsidP="009856DB">
      <w:pPr>
        <w:numPr>
          <w:ilvl w:val="0"/>
          <w:numId w:val="53"/>
        </w:numPr>
        <w:spacing w:after="0"/>
        <w:rPr>
          <w:rFonts w:eastAsia="Arial" w:cs="Arial"/>
        </w:rPr>
      </w:pPr>
      <w:r w:rsidRPr="00E678A2">
        <w:rPr>
          <w:rFonts w:eastAsia="Arial" w:cs="Arial"/>
        </w:rPr>
        <w:t>Travelling to and from training and tournaments.</w:t>
      </w:r>
    </w:p>
    <w:p w14:paraId="784E1A6D" w14:textId="77777777" w:rsidR="009856DB" w:rsidRPr="00E678A2" w:rsidRDefault="009856DB" w:rsidP="009856DB">
      <w:pPr>
        <w:numPr>
          <w:ilvl w:val="0"/>
          <w:numId w:val="53"/>
        </w:numPr>
        <w:spacing w:after="0"/>
        <w:rPr>
          <w:rFonts w:eastAsia="Arial" w:cs="Arial"/>
        </w:rPr>
      </w:pPr>
      <w:r w:rsidRPr="00E678A2">
        <w:rPr>
          <w:rFonts w:eastAsia="Arial" w:cs="Arial"/>
        </w:rPr>
        <w:t xml:space="preserve">Ensuring your child attends the set training </w:t>
      </w:r>
      <w:proofErr w:type="gramStart"/>
      <w:r w:rsidRPr="00E678A2">
        <w:rPr>
          <w:rFonts w:eastAsia="Arial" w:cs="Arial"/>
        </w:rPr>
        <w:t>dates</w:t>
      </w:r>
      <w:proofErr w:type="gramEnd"/>
    </w:p>
    <w:p w14:paraId="6758D2BD" w14:textId="77777777" w:rsidR="009856DB" w:rsidRPr="00E678A2" w:rsidRDefault="009856DB" w:rsidP="009856DB">
      <w:pPr>
        <w:numPr>
          <w:ilvl w:val="0"/>
          <w:numId w:val="53"/>
        </w:numPr>
        <w:spacing w:after="0"/>
        <w:rPr>
          <w:rFonts w:eastAsia="Arial" w:cs="Arial"/>
        </w:rPr>
      </w:pPr>
      <w:r w:rsidRPr="00E678A2">
        <w:rPr>
          <w:rFonts w:eastAsia="Arial" w:cs="Arial"/>
        </w:rPr>
        <w:t xml:space="preserve">Ensuring your child is on time for all training dates and </w:t>
      </w:r>
      <w:proofErr w:type="gramStart"/>
      <w:r w:rsidRPr="00E678A2">
        <w:rPr>
          <w:rFonts w:eastAsia="Arial" w:cs="Arial"/>
        </w:rPr>
        <w:t>tournaments</w:t>
      </w:r>
      <w:proofErr w:type="gramEnd"/>
    </w:p>
    <w:p w14:paraId="55998256" w14:textId="77777777" w:rsidR="009856DB" w:rsidRPr="00E678A2" w:rsidRDefault="009856DB" w:rsidP="009856DB">
      <w:pPr>
        <w:numPr>
          <w:ilvl w:val="0"/>
          <w:numId w:val="53"/>
        </w:numPr>
        <w:spacing w:after="0"/>
        <w:rPr>
          <w:rFonts w:eastAsia="Arial" w:cs="Arial"/>
        </w:rPr>
      </w:pPr>
      <w:r w:rsidRPr="00E678A2">
        <w:rPr>
          <w:rFonts w:eastAsia="Arial" w:cs="Arial"/>
        </w:rPr>
        <w:t xml:space="preserve">Ensuring they follow the parent/guardian code of </w:t>
      </w:r>
      <w:proofErr w:type="gramStart"/>
      <w:r w:rsidRPr="00E678A2">
        <w:rPr>
          <w:rFonts w:eastAsia="Arial" w:cs="Arial"/>
        </w:rPr>
        <w:t>conduct</w:t>
      </w:r>
      <w:proofErr w:type="gramEnd"/>
      <w:r w:rsidRPr="00E678A2">
        <w:rPr>
          <w:rFonts w:eastAsia="Arial" w:cs="Arial"/>
        </w:rPr>
        <w:t xml:space="preserve"> </w:t>
      </w:r>
    </w:p>
    <w:p w14:paraId="7D2A09BC" w14:textId="77777777" w:rsidR="009856DB" w:rsidRPr="00E678A2" w:rsidRDefault="009856DB" w:rsidP="009856DB">
      <w:pPr>
        <w:numPr>
          <w:ilvl w:val="0"/>
          <w:numId w:val="53"/>
        </w:numPr>
        <w:spacing w:after="0"/>
        <w:rPr>
          <w:rFonts w:eastAsia="Arial" w:cs="Arial"/>
        </w:rPr>
      </w:pPr>
      <w:proofErr w:type="gramStart"/>
      <w:r w:rsidRPr="00E678A2">
        <w:rPr>
          <w:rFonts w:eastAsia="Arial" w:cs="Arial"/>
        </w:rPr>
        <w:t>Supporting and encouraging the player at all times</w:t>
      </w:r>
      <w:proofErr w:type="gramEnd"/>
      <w:r w:rsidRPr="00E678A2">
        <w:rPr>
          <w:rFonts w:eastAsia="Arial" w:cs="Arial"/>
        </w:rPr>
        <w:t xml:space="preserve"> - even when they are having a bad day. </w:t>
      </w:r>
    </w:p>
    <w:p w14:paraId="50C47219" w14:textId="77777777" w:rsidR="009856DB" w:rsidRPr="00E678A2" w:rsidRDefault="009856DB" w:rsidP="009856DB">
      <w:pPr>
        <w:numPr>
          <w:ilvl w:val="0"/>
          <w:numId w:val="53"/>
        </w:numPr>
        <w:spacing w:after="0"/>
        <w:rPr>
          <w:rFonts w:eastAsia="Arial" w:cs="Arial"/>
        </w:rPr>
      </w:pPr>
      <w:r w:rsidRPr="00E678A2">
        <w:rPr>
          <w:rFonts w:eastAsia="Arial" w:cs="Arial"/>
        </w:rPr>
        <w:t>Financial Cost – as below</w:t>
      </w:r>
    </w:p>
    <w:p w14:paraId="1B5A0C37" w14:textId="77777777" w:rsidR="009856DB" w:rsidRPr="00E678A2" w:rsidRDefault="009856DB" w:rsidP="009856DB">
      <w:pPr>
        <w:ind w:left="360"/>
        <w:rPr>
          <w:rFonts w:eastAsia="Arial" w:cs="Arial"/>
        </w:rPr>
      </w:pPr>
    </w:p>
    <w:p w14:paraId="6893595E" w14:textId="77777777" w:rsidR="009856DB" w:rsidRPr="00347D3F" w:rsidRDefault="009856DB" w:rsidP="009856DB">
      <w:pPr>
        <w:rPr>
          <w:rFonts w:eastAsia="Arial" w:cs="Arial"/>
        </w:rPr>
      </w:pPr>
      <w:r w:rsidRPr="00347D3F">
        <w:rPr>
          <w:rFonts w:eastAsia="Arial" w:cs="Arial"/>
        </w:rPr>
        <w:t>Under the Child Protection Act coaches and officials are not allowed to transport any child other than their own without the company of another adult who is also not a coach or official.</w:t>
      </w:r>
    </w:p>
    <w:p w14:paraId="77D85E9C" w14:textId="578B9541" w:rsidR="009856DB" w:rsidRPr="00A75C5E" w:rsidRDefault="009856DB" w:rsidP="009856DB">
      <w:pPr>
        <w:pStyle w:val="Heading2"/>
        <w:rPr>
          <w:sz w:val="24"/>
          <w:szCs w:val="24"/>
        </w:rPr>
      </w:pPr>
      <w:bookmarkStart w:id="216" w:name="_Toc119341042"/>
      <w:r w:rsidRPr="00A75C5E">
        <w:rPr>
          <w:sz w:val="24"/>
          <w:szCs w:val="24"/>
        </w:rPr>
        <w:t>1</w:t>
      </w:r>
      <w:r>
        <w:rPr>
          <w:sz w:val="24"/>
          <w:szCs w:val="24"/>
        </w:rPr>
        <w:t>5</w:t>
      </w:r>
      <w:r w:rsidRPr="00A75C5E">
        <w:rPr>
          <w:sz w:val="24"/>
          <w:szCs w:val="24"/>
        </w:rPr>
        <w:t>.3</w:t>
      </w:r>
      <w:r w:rsidRPr="00A75C5E">
        <w:rPr>
          <w:sz w:val="24"/>
          <w:szCs w:val="24"/>
        </w:rPr>
        <w:tab/>
        <w:t>Player Development</w:t>
      </w:r>
      <w:bookmarkEnd w:id="216"/>
    </w:p>
    <w:p w14:paraId="42B2835A" w14:textId="77777777" w:rsidR="009856DB" w:rsidRDefault="009856DB" w:rsidP="009856DB">
      <w:pPr>
        <w:spacing w:after="0"/>
        <w:rPr>
          <w:rFonts w:eastAsia="Arial"/>
        </w:rPr>
      </w:pPr>
      <w:r w:rsidRPr="00E678A2">
        <w:rPr>
          <w:rFonts w:eastAsia="Arial"/>
        </w:rPr>
        <w:t xml:space="preserve">Players participating in Representative teams will also be required to develop skills in relation to their understanding and knowledge of the game. The example of skills development below would be typical of a player that starts from the under 13’s:  </w:t>
      </w:r>
    </w:p>
    <w:p w14:paraId="5565F720" w14:textId="77777777" w:rsidR="009856DB" w:rsidRPr="00E678A2" w:rsidRDefault="009856DB" w:rsidP="009856DB">
      <w:pPr>
        <w:spacing w:after="0"/>
        <w:rPr>
          <w:rFonts w:eastAsia="Arial"/>
        </w:rPr>
      </w:pPr>
    </w:p>
    <w:p w14:paraId="43C661E3" w14:textId="77777777" w:rsidR="009856DB" w:rsidRPr="00AC25BF" w:rsidRDefault="009856DB" w:rsidP="009856DB">
      <w:pPr>
        <w:pStyle w:val="ListParagraph"/>
        <w:numPr>
          <w:ilvl w:val="0"/>
          <w:numId w:val="54"/>
        </w:numPr>
        <w:spacing w:after="0"/>
        <w:rPr>
          <w:rFonts w:eastAsia="Arial"/>
        </w:rPr>
      </w:pPr>
      <w:r w:rsidRPr="00AC25BF">
        <w:rPr>
          <w:rFonts w:eastAsia="Arial"/>
        </w:rPr>
        <w:t>Under 13 - Participation in the Junior Blues program</w:t>
      </w:r>
    </w:p>
    <w:p w14:paraId="2CA62472" w14:textId="77777777" w:rsidR="009856DB" w:rsidRPr="00AC25BF" w:rsidRDefault="009856DB" w:rsidP="009856DB">
      <w:pPr>
        <w:pStyle w:val="ListParagraph"/>
        <w:numPr>
          <w:ilvl w:val="0"/>
          <w:numId w:val="54"/>
        </w:numPr>
        <w:spacing w:after="0"/>
        <w:rPr>
          <w:rFonts w:eastAsia="Arial"/>
        </w:rPr>
      </w:pPr>
      <w:r w:rsidRPr="00AC25BF">
        <w:rPr>
          <w:rFonts w:eastAsia="Arial"/>
        </w:rPr>
        <w:t>Under 15 - Undertake and consolidate Level 1 Umpire</w:t>
      </w:r>
    </w:p>
    <w:p w14:paraId="7CD1013A" w14:textId="77777777" w:rsidR="009856DB" w:rsidRPr="00AC25BF" w:rsidRDefault="009856DB" w:rsidP="009856DB">
      <w:pPr>
        <w:pStyle w:val="ListParagraph"/>
        <w:numPr>
          <w:ilvl w:val="0"/>
          <w:numId w:val="54"/>
        </w:numPr>
        <w:spacing w:after="0"/>
        <w:rPr>
          <w:rFonts w:eastAsia="Arial"/>
        </w:rPr>
      </w:pPr>
      <w:r w:rsidRPr="00AC25BF">
        <w:rPr>
          <w:rFonts w:eastAsia="Arial"/>
        </w:rPr>
        <w:t>Under 17 - Level 2 Umpire, or Level 1 Coach</w:t>
      </w:r>
    </w:p>
    <w:p w14:paraId="792909C6" w14:textId="77777777" w:rsidR="009856DB" w:rsidRPr="00AC25BF" w:rsidRDefault="009856DB" w:rsidP="009856DB">
      <w:pPr>
        <w:pStyle w:val="ListParagraph"/>
        <w:numPr>
          <w:ilvl w:val="0"/>
          <w:numId w:val="54"/>
        </w:numPr>
        <w:spacing w:after="0"/>
        <w:rPr>
          <w:rFonts w:eastAsia="Arial"/>
        </w:rPr>
      </w:pPr>
      <w:r w:rsidRPr="00AC25BF">
        <w:rPr>
          <w:rFonts w:eastAsia="Arial"/>
        </w:rPr>
        <w:t>Under 19 - Level 2 Umpire or Level 2 Coach or Level 1 Scorer</w:t>
      </w:r>
    </w:p>
    <w:p w14:paraId="3668ECF0" w14:textId="77777777" w:rsidR="009856DB" w:rsidRPr="00AC25BF" w:rsidRDefault="009856DB" w:rsidP="009856DB">
      <w:pPr>
        <w:pStyle w:val="ListParagraph"/>
        <w:numPr>
          <w:ilvl w:val="0"/>
          <w:numId w:val="54"/>
        </w:numPr>
        <w:spacing w:after="0"/>
        <w:rPr>
          <w:rFonts w:eastAsia="Arial"/>
        </w:rPr>
      </w:pPr>
      <w:r w:rsidRPr="00AC25BF">
        <w:rPr>
          <w:rFonts w:eastAsia="Arial"/>
        </w:rPr>
        <w:t>Open – Level 3 Umpire or Level 3 Coach or Level 2 Scorer</w:t>
      </w:r>
    </w:p>
    <w:p w14:paraId="72567E56" w14:textId="77777777" w:rsidR="009856DB" w:rsidRDefault="009856DB" w:rsidP="009856DB">
      <w:pPr>
        <w:spacing w:after="0"/>
        <w:rPr>
          <w:rFonts w:eastAsia="Arial"/>
        </w:rPr>
      </w:pPr>
    </w:p>
    <w:p w14:paraId="7B39B08F" w14:textId="77777777" w:rsidR="009856DB" w:rsidRPr="00E678A2" w:rsidRDefault="009856DB" w:rsidP="009856DB">
      <w:pPr>
        <w:spacing w:after="0"/>
        <w:rPr>
          <w:rFonts w:eastAsia="Arial"/>
        </w:rPr>
      </w:pPr>
      <w:r w:rsidRPr="00E678A2">
        <w:rPr>
          <w:rFonts w:eastAsia="Arial"/>
        </w:rPr>
        <w:t>Regardless of player entry point, all Representatives from Under 15s and above are required to</w:t>
      </w:r>
      <w:r>
        <w:rPr>
          <w:rFonts w:eastAsia="Arial"/>
        </w:rPr>
        <w:t xml:space="preserve"> undertake their Level 1 Umpire</w:t>
      </w:r>
      <w:r w:rsidRPr="00E678A2">
        <w:rPr>
          <w:rFonts w:eastAsia="Arial"/>
        </w:rPr>
        <w:t xml:space="preserve"> as part of their representative commitment.</w:t>
      </w:r>
    </w:p>
    <w:p w14:paraId="6F375FF2" w14:textId="40F73015" w:rsidR="009856DB" w:rsidRPr="00A75C5E" w:rsidRDefault="009856DB" w:rsidP="009856DB">
      <w:pPr>
        <w:pStyle w:val="Heading2"/>
        <w:rPr>
          <w:sz w:val="24"/>
          <w:szCs w:val="24"/>
        </w:rPr>
      </w:pPr>
      <w:bookmarkStart w:id="217" w:name="_Toc119341043"/>
      <w:r w:rsidRPr="00A75C5E">
        <w:rPr>
          <w:sz w:val="24"/>
          <w:szCs w:val="24"/>
        </w:rPr>
        <w:t>1</w:t>
      </w:r>
      <w:r>
        <w:rPr>
          <w:sz w:val="24"/>
          <w:szCs w:val="24"/>
        </w:rPr>
        <w:t>5</w:t>
      </w:r>
      <w:r w:rsidRPr="00A75C5E">
        <w:rPr>
          <w:sz w:val="24"/>
          <w:szCs w:val="24"/>
        </w:rPr>
        <w:t>.4</w:t>
      </w:r>
      <w:r w:rsidRPr="00A75C5E">
        <w:rPr>
          <w:sz w:val="24"/>
          <w:szCs w:val="24"/>
        </w:rPr>
        <w:tab/>
        <w:t>Uniform</w:t>
      </w:r>
      <w:bookmarkEnd w:id="217"/>
    </w:p>
    <w:p w14:paraId="3A68CCD0" w14:textId="77777777" w:rsidR="009856DB" w:rsidRPr="00E678A2" w:rsidRDefault="009856DB" w:rsidP="009856DB">
      <w:pPr>
        <w:spacing w:after="0"/>
        <w:rPr>
          <w:rFonts w:eastAsia="Arial" w:cs="Arial"/>
        </w:rPr>
      </w:pPr>
      <w:r w:rsidRPr="00E678A2">
        <w:rPr>
          <w:rFonts w:eastAsia="Arial" w:cs="Arial"/>
        </w:rPr>
        <w:t>The Central Coast Uniform is predominately navy blue in colour with red and white accents:</w:t>
      </w:r>
    </w:p>
    <w:p w14:paraId="618611D1" w14:textId="77777777" w:rsidR="009856DB" w:rsidRPr="00E678A2" w:rsidRDefault="009856DB" w:rsidP="009856DB">
      <w:pPr>
        <w:spacing w:after="0"/>
        <w:rPr>
          <w:rFonts w:eastAsia="Arial" w:cs="Arial"/>
        </w:rPr>
      </w:pPr>
    </w:p>
    <w:p w14:paraId="6F6658FD" w14:textId="77777777" w:rsidR="009856DB" w:rsidRPr="00E678A2" w:rsidRDefault="009856DB" w:rsidP="009856DB">
      <w:pPr>
        <w:numPr>
          <w:ilvl w:val="0"/>
          <w:numId w:val="50"/>
        </w:numPr>
        <w:tabs>
          <w:tab w:val="left" w:pos="1134"/>
        </w:tabs>
        <w:spacing w:after="0"/>
        <w:ind w:left="1134" w:hanging="567"/>
        <w:rPr>
          <w:rFonts w:eastAsia="Arial" w:cs="Arial"/>
        </w:rPr>
      </w:pPr>
      <w:r>
        <w:rPr>
          <w:rFonts w:eastAsia="Arial" w:cs="Arial"/>
        </w:rPr>
        <w:t xml:space="preserve">Shirt </w:t>
      </w:r>
      <w:r w:rsidRPr="00E678A2">
        <w:rPr>
          <w:rFonts w:eastAsia="Arial" w:cs="Arial"/>
        </w:rPr>
        <w:t xml:space="preserve">- Navy blue with red and white trim. Central Coast is written across the chest in </w:t>
      </w:r>
      <w:r>
        <w:rPr>
          <w:rFonts w:eastAsia="Arial" w:cs="Arial"/>
        </w:rPr>
        <w:t>white</w:t>
      </w:r>
      <w:r w:rsidRPr="00E678A2">
        <w:rPr>
          <w:rFonts w:eastAsia="Arial" w:cs="Arial"/>
        </w:rPr>
        <w:t xml:space="preserve"> script. </w:t>
      </w:r>
      <w:r>
        <w:rPr>
          <w:rFonts w:eastAsia="Arial" w:cs="Arial"/>
        </w:rPr>
        <w:t>White</w:t>
      </w:r>
      <w:r w:rsidRPr="00E678A2">
        <w:rPr>
          <w:rFonts w:eastAsia="Arial" w:cs="Arial"/>
        </w:rPr>
        <w:t xml:space="preserve"> numbering is located on the rear of the shirt. The NSW logo will be displayed on the</w:t>
      </w:r>
      <w:r>
        <w:rPr>
          <w:rFonts w:eastAsia="Arial" w:cs="Arial"/>
        </w:rPr>
        <w:t xml:space="preserve"> right chest</w:t>
      </w:r>
      <w:r w:rsidRPr="00E678A2">
        <w:rPr>
          <w:rFonts w:eastAsia="Arial" w:cs="Arial"/>
        </w:rPr>
        <w:t xml:space="preserve">. The shirt is to be </w:t>
      </w:r>
      <w:proofErr w:type="gramStart"/>
      <w:r w:rsidRPr="00E678A2">
        <w:rPr>
          <w:rFonts w:eastAsia="Arial" w:cs="Arial"/>
        </w:rPr>
        <w:t>tucked in at all times</w:t>
      </w:r>
      <w:proofErr w:type="gramEnd"/>
      <w:r w:rsidRPr="00E678A2">
        <w:rPr>
          <w:rFonts w:eastAsia="Arial" w:cs="Arial"/>
        </w:rPr>
        <w:t xml:space="preserve">.   </w:t>
      </w:r>
    </w:p>
    <w:p w14:paraId="4470C87D" w14:textId="77777777" w:rsidR="009856DB" w:rsidRPr="00E678A2" w:rsidRDefault="009856DB" w:rsidP="009856DB">
      <w:pPr>
        <w:numPr>
          <w:ilvl w:val="0"/>
          <w:numId w:val="50"/>
        </w:numPr>
        <w:tabs>
          <w:tab w:val="left" w:pos="1134"/>
        </w:tabs>
        <w:spacing w:after="0"/>
        <w:ind w:left="1134" w:hanging="567"/>
        <w:rPr>
          <w:rFonts w:eastAsia="Arial" w:cs="Arial"/>
        </w:rPr>
      </w:pPr>
      <w:r w:rsidRPr="00E678A2">
        <w:rPr>
          <w:rFonts w:eastAsia="Arial" w:cs="Arial"/>
        </w:rPr>
        <w:lastRenderedPageBreak/>
        <w:t xml:space="preserve">Pants – Navy blue. Belted or drawstring are acceptable. Pants must be in fair condition with minimal fading. Torn clothing is not acceptable. </w:t>
      </w:r>
    </w:p>
    <w:p w14:paraId="35C83083" w14:textId="77777777" w:rsidR="009856DB" w:rsidRDefault="009856DB" w:rsidP="009856DB">
      <w:pPr>
        <w:numPr>
          <w:ilvl w:val="0"/>
          <w:numId w:val="50"/>
        </w:numPr>
        <w:tabs>
          <w:tab w:val="left" w:pos="1134"/>
        </w:tabs>
        <w:spacing w:after="0"/>
        <w:ind w:left="1134" w:hanging="567"/>
        <w:rPr>
          <w:rFonts w:eastAsia="Arial" w:cs="Arial"/>
        </w:rPr>
      </w:pPr>
      <w:r w:rsidRPr="00E678A2">
        <w:rPr>
          <w:rFonts w:eastAsia="Arial" w:cs="Arial"/>
        </w:rPr>
        <w:t xml:space="preserve">Belt – Can be worn with belted pants only. Belt must be red in colour and must be in good condition. </w:t>
      </w:r>
    </w:p>
    <w:p w14:paraId="5BF9E7E8" w14:textId="77777777" w:rsidR="009856DB" w:rsidRPr="00CB07A5" w:rsidRDefault="009856DB" w:rsidP="009856DB">
      <w:pPr>
        <w:numPr>
          <w:ilvl w:val="0"/>
          <w:numId w:val="50"/>
        </w:numPr>
        <w:tabs>
          <w:tab w:val="left" w:pos="1134"/>
        </w:tabs>
        <w:spacing w:after="0"/>
        <w:ind w:left="1134" w:hanging="567"/>
        <w:rPr>
          <w:rFonts w:eastAsia="Arial" w:cs="Arial"/>
        </w:rPr>
      </w:pPr>
      <w:r w:rsidRPr="00CB07A5">
        <w:rPr>
          <w:bCs/>
        </w:rPr>
        <w:t xml:space="preserve">d. Socks – Predominantly red socks must be worn with a white foot. Socks must be in a good </w:t>
      </w:r>
      <w:proofErr w:type="gramStart"/>
      <w:r w:rsidRPr="00CB07A5">
        <w:rPr>
          <w:bCs/>
        </w:rPr>
        <w:t>condition</w:t>
      </w:r>
      <w:proofErr w:type="gramEnd"/>
    </w:p>
    <w:p w14:paraId="1D4292B7" w14:textId="77777777" w:rsidR="009856DB" w:rsidRDefault="009856DB" w:rsidP="009856DB">
      <w:pPr>
        <w:numPr>
          <w:ilvl w:val="0"/>
          <w:numId w:val="50"/>
        </w:numPr>
        <w:tabs>
          <w:tab w:val="left" w:pos="1134"/>
        </w:tabs>
        <w:spacing w:after="0"/>
        <w:ind w:left="1134" w:hanging="567"/>
        <w:rPr>
          <w:rFonts w:eastAsia="Arial" w:cs="Arial"/>
        </w:rPr>
      </w:pPr>
      <w:r w:rsidRPr="00347D3F">
        <w:rPr>
          <w:rFonts w:eastAsia="Arial" w:cs="Arial"/>
        </w:rPr>
        <w:t>Undershirt – Undershirts maybe worn underneath the playing shirt if required. Sleaves must be white in colour</w:t>
      </w:r>
      <w:r>
        <w:rPr>
          <w:rFonts w:eastAsia="Arial" w:cs="Arial"/>
        </w:rPr>
        <w:t xml:space="preserve"> and maybe full or ¾ in length.</w:t>
      </w:r>
    </w:p>
    <w:p w14:paraId="1E032B62" w14:textId="77777777" w:rsidR="009856DB" w:rsidRPr="00347D3F" w:rsidRDefault="009856DB" w:rsidP="009856DB">
      <w:pPr>
        <w:numPr>
          <w:ilvl w:val="0"/>
          <w:numId w:val="50"/>
        </w:numPr>
        <w:tabs>
          <w:tab w:val="left" w:pos="1134"/>
        </w:tabs>
        <w:spacing w:after="0"/>
        <w:ind w:left="1134" w:hanging="567"/>
        <w:rPr>
          <w:rFonts w:eastAsia="Arial" w:cs="Arial"/>
        </w:rPr>
      </w:pPr>
      <w:r w:rsidRPr="00347D3F">
        <w:rPr>
          <w:rFonts w:eastAsia="Arial" w:cs="Arial"/>
        </w:rPr>
        <w:t>Cap – Red with white stitching</w:t>
      </w:r>
    </w:p>
    <w:p w14:paraId="7AA40B37" w14:textId="77777777" w:rsidR="009856DB" w:rsidRDefault="009856DB" w:rsidP="009856DB">
      <w:pPr>
        <w:numPr>
          <w:ilvl w:val="0"/>
          <w:numId w:val="50"/>
        </w:numPr>
        <w:tabs>
          <w:tab w:val="left" w:pos="1134"/>
        </w:tabs>
        <w:spacing w:after="0"/>
        <w:ind w:left="1134" w:hanging="567"/>
        <w:rPr>
          <w:rFonts w:eastAsia="Arial" w:cs="Arial"/>
        </w:rPr>
      </w:pPr>
      <w:r w:rsidRPr="00E678A2">
        <w:rPr>
          <w:rFonts w:eastAsia="Arial" w:cs="Arial"/>
        </w:rPr>
        <w:t>Cleats – While not encouraged, metal cleats are acceptable where local ground rules permit. Players choosing to use metal cleats must also carry non-metal cleats to accommodate any rule changes.</w:t>
      </w:r>
    </w:p>
    <w:p w14:paraId="024F3B2A" w14:textId="77777777" w:rsidR="009856DB" w:rsidRPr="00CB07A5" w:rsidRDefault="009856DB" w:rsidP="009856DB">
      <w:pPr>
        <w:numPr>
          <w:ilvl w:val="0"/>
          <w:numId w:val="50"/>
        </w:numPr>
        <w:tabs>
          <w:tab w:val="left" w:pos="1134"/>
        </w:tabs>
        <w:spacing w:after="0"/>
        <w:ind w:left="1134" w:hanging="567"/>
        <w:rPr>
          <w:rFonts w:eastAsia="Arial" w:cs="Arial"/>
        </w:rPr>
      </w:pPr>
      <w:r w:rsidRPr="00180D29">
        <w:t>Helmet – Must be navy blue. Adornments should be minimal and restricted to names. Derogatory adornments are unacceptable.</w:t>
      </w:r>
    </w:p>
    <w:p w14:paraId="349D693D" w14:textId="77777777" w:rsidR="009856DB" w:rsidRPr="00E678A2" w:rsidRDefault="009856DB" w:rsidP="009856DB">
      <w:pPr>
        <w:spacing w:after="0"/>
        <w:ind w:left="1134"/>
        <w:rPr>
          <w:rFonts w:eastAsia="Arial" w:cs="Arial"/>
        </w:rPr>
      </w:pPr>
    </w:p>
    <w:p w14:paraId="15DB1EBC" w14:textId="77777777" w:rsidR="009856DB" w:rsidRPr="00E678A2" w:rsidRDefault="009856DB" w:rsidP="009856DB">
      <w:pPr>
        <w:rPr>
          <w:rFonts w:eastAsia="Arial" w:cs="Arial"/>
        </w:rPr>
      </w:pPr>
      <w:r w:rsidRPr="00E678A2">
        <w:rPr>
          <w:rFonts w:eastAsia="Arial" w:cs="Arial"/>
        </w:rPr>
        <w:t xml:space="preserve">CCSA will hire playing shirts and pants to Under 15, 13 and 11 Representative </w:t>
      </w:r>
      <w:proofErr w:type="gramStart"/>
      <w:r w:rsidRPr="00E678A2">
        <w:rPr>
          <w:rFonts w:eastAsia="Arial" w:cs="Arial"/>
        </w:rPr>
        <w:t>teams</w:t>
      </w:r>
      <w:proofErr w:type="gramEnd"/>
      <w:r w:rsidRPr="00E678A2">
        <w:rPr>
          <w:rFonts w:eastAsia="Arial" w:cs="Arial"/>
        </w:rPr>
        <w:t xml:space="preserve"> players. The hire fee will form part of the Representative fee. Players will be responsible for purchasing socks, belts (if required) and undershirts.  </w:t>
      </w:r>
    </w:p>
    <w:p w14:paraId="1236C70D" w14:textId="77777777" w:rsidR="009856DB" w:rsidRPr="00E678A2" w:rsidRDefault="009856DB" w:rsidP="009856DB">
      <w:pPr>
        <w:rPr>
          <w:rFonts w:eastAsia="Arial" w:cs="Arial"/>
        </w:rPr>
      </w:pPr>
      <w:r w:rsidRPr="00E678A2">
        <w:rPr>
          <w:rFonts w:eastAsia="Arial" w:cs="Arial"/>
        </w:rPr>
        <w:t xml:space="preserve">CCSA will hire playing shirts to all players over 15. The hire fee will form part of the Representative fee. Players will be responsible for purchasing socks, pants, belts if required and undershirts. All items of the uniform (including cleats) must be of a fair condition with minimal fading. Torn clothing is not acceptable.  </w:t>
      </w:r>
    </w:p>
    <w:p w14:paraId="5A7EEC67" w14:textId="1D9E1F2D" w:rsidR="009856DB" w:rsidRPr="00A75C5E" w:rsidRDefault="009856DB" w:rsidP="009856DB">
      <w:pPr>
        <w:pStyle w:val="Heading2"/>
        <w:rPr>
          <w:sz w:val="24"/>
          <w:szCs w:val="24"/>
        </w:rPr>
      </w:pPr>
      <w:bookmarkStart w:id="218" w:name="_Toc119341044"/>
      <w:r w:rsidRPr="00A75C5E">
        <w:rPr>
          <w:sz w:val="24"/>
          <w:szCs w:val="24"/>
        </w:rPr>
        <w:t>1</w:t>
      </w:r>
      <w:r>
        <w:rPr>
          <w:sz w:val="24"/>
          <w:szCs w:val="24"/>
        </w:rPr>
        <w:t>5</w:t>
      </w:r>
      <w:r>
        <w:rPr>
          <w:sz w:val="24"/>
          <w:szCs w:val="24"/>
        </w:rPr>
        <w:t>.5</w:t>
      </w:r>
      <w:r w:rsidRPr="00A75C5E">
        <w:rPr>
          <w:sz w:val="24"/>
          <w:szCs w:val="24"/>
        </w:rPr>
        <w:t xml:space="preserve"> </w:t>
      </w:r>
      <w:r w:rsidRPr="00A75C5E">
        <w:rPr>
          <w:sz w:val="24"/>
          <w:szCs w:val="24"/>
        </w:rPr>
        <w:tab/>
        <w:t>Representative Caps</w:t>
      </w:r>
      <w:bookmarkEnd w:id="218"/>
    </w:p>
    <w:p w14:paraId="52400B7A" w14:textId="77777777" w:rsidR="009856DB" w:rsidRPr="00E678A2" w:rsidRDefault="009856DB" w:rsidP="009856DB">
      <w:pPr>
        <w:spacing w:after="0"/>
        <w:rPr>
          <w:rFonts w:eastAsia="Arial" w:cs="Arial"/>
        </w:rPr>
      </w:pPr>
      <w:r w:rsidRPr="00E678A2">
        <w:rPr>
          <w:rFonts w:eastAsia="Arial" w:cs="Arial"/>
        </w:rPr>
        <w:t xml:space="preserve">CCSA has been very fortunate that so many members have represented the Association in gala days, round robin tournaments, </w:t>
      </w:r>
      <w:proofErr w:type="gramStart"/>
      <w:r w:rsidRPr="00E678A2">
        <w:rPr>
          <w:rFonts w:eastAsia="Arial" w:cs="Arial"/>
        </w:rPr>
        <w:t>regionals</w:t>
      </w:r>
      <w:proofErr w:type="gramEnd"/>
      <w:r w:rsidRPr="00E678A2">
        <w:rPr>
          <w:rFonts w:eastAsia="Arial" w:cs="Arial"/>
        </w:rPr>
        <w:t xml:space="preserve"> and State Championships over the years. In 2014, a player’s register was established to allocate a Representative number for life. The number is </w:t>
      </w:r>
      <w:proofErr w:type="spellStart"/>
      <w:r w:rsidRPr="00E678A2">
        <w:rPr>
          <w:rFonts w:eastAsia="Arial" w:cs="Arial"/>
        </w:rPr>
        <w:t>embroided</w:t>
      </w:r>
      <w:proofErr w:type="spellEnd"/>
      <w:r w:rsidRPr="00E678A2">
        <w:rPr>
          <w:rFonts w:eastAsia="Arial" w:cs="Arial"/>
        </w:rPr>
        <w:t xml:space="preserve"> on the player’s cap which will be issued to the player on their first representation of CCSA after 2014.</w:t>
      </w:r>
    </w:p>
    <w:p w14:paraId="7E051BE9" w14:textId="77777777" w:rsidR="009856DB" w:rsidRPr="00E678A2" w:rsidRDefault="009856DB" w:rsidP="009856DB">
      <w:pPr>
        <w:spacing w:after="0"/>
        <w:rPr>
          <w:rFonts w:eastAsia="Arial" w:cs="Arial"/>
        </w:rPr>
      </w:pPr>
    </w:p>
    <w:p w14:paraId="250CBC9F" w14:textId="77777777" w:rsidR="009856DB" w:rsidRPr="00E678A2" w:rsidRDefault="009856DB" w:rsidP="009856DB">
      <w:pPr>
        <w:spacing w:after="0"/>
        <w:rPr>
          <w:rFonts w:eastAsia="Arial" w:cs="Arial"/>
        </w:rPr>
      </w:pPr>
      <w:r w:rsidRPr="00E678A2">
        <w:rPr>
          <w:rFonts w:eastAsia="Arial" w:cs="Arial"/>
        </w:rPr>
        <w:t>In recognition of the many players that played for CCSA prior to 2014, the first 100 numbers were ‘retired’. Life Members are also allocated a number in recognition of their outstanding contribution.</w:t>
      </w:r>
    </w:p>
    <w:p w14:paraId="74ACE6B7" w14:textId="77777777" w:rsidR="009856DB" w:rsidRPr="00E678A2" w:rsidRDefault="009856DB" w:rsidP="009856DB">
      <w:pPr>
        <w:spacing w:after="0"/>
        <w:rPr>
          <w:rFonts w:eastAsia="Arial" w:cs="Arial"/>
        </w:rPr>
      </w:pPr>
      <w:r w:rsidRPr="00E678A2">
        <w:rPr>
          <w:rFonts w:eastAsia="Arial" w:cs="Arial"/>
        </w:rPr>
        <w:t xml:space="preserve">   </w:t>
      </w:r>
    </w:p>
    <w:p w14:paraId="281BFB36" w14:textId="77777777" w:rsidR="009856DB" w:rsidRPr="00E678A2" w:rsidRDefault="009856DB" w:rsidP="009856DB">
      <w:pPr>
        <w:spacing w:after="0"/>
        <w:rPr>
          <w:rFonts w:eastAsia="Arial" w:cs="Arial"/>
        </w:rPr>
      </w:pPr>
      <w:r w:rsidRPr="00E678A2">
        <w:rPr>
          <w:rFonts w:eastAsia="Arial" w:cs="Arial"/>
        </w:rPr>
        <w:t xml:space="preserve">Players are encouraged to wear the numbered representative caps to highlight their contribution and are permitted to wear numbered caps during normal club games. </w:t>
      </w:r>
    </w:p>
    <w:p w14:paraId="5480FC7D" w14:textId="77777777" w:rsidR="009856DB" w:rsidRPr="00E678A2" w:rsidRDefault="009856DB" w:rsidP="009856DB">
      <w:pPr>
        <w:spacing w:after="0"/>
        <w:rPr>
          <w:rFonts w:eastAsia="Arial" w:cs="Arial"/>
        </w:rPr>
      </w:pPr>
      <w:r w:rsidRPr="00E678A2">
        <w:rPr>
          <w:rFonts w:eastAsia="Arial" w:cs="Arial"/>
        </w:rPr>
        <w:t xml:space="preserve"> </w:t>
      </w:r>
    </w:p>
    <w:p w14:paraId="73633840" w14:textId="77777777" w:rsidR="009856DB" w:rsidRDefault="009856DB" w:rsidP="009856DB">
      <w:pPr>
        <w:spacing w:after="0"/>
        <w:rPr>
          <w:rFonts w:eastAsia="Arial" w:cs="Arial"/>
        </w:rPr>
      </w:pPr>
      <w:r w:rsidRPr="00E678A2">
        <w:rPr>
          <w:rFonts w:eastAsia="Arial" w:cs="Arial"/>
        </w:rPr>
        <w:t xml:space="preserve">The </w:t>
      </w:r>
      <w:proofErr w:type="gramStart"/>
      <w:r w:rsidRPr="00E678A2">
        <w:rPr>
          <w:rFonts w:eastAsia="Arial" w:cs="Arial"/>
        </w:rPr>
        <w:t>players</w:t>
      </w:r>
      <w:proofErr w:type="gramEnd"/>
      <w:r w:rsidRPr="00E678A2">
        <w:rPr>
          <w:rFonts w:eastAsia="Arial" w:cs="Arial"/>
        </w:rPr>
        <w:t xml:space="preserve"> number is to be no larger than 1 inch in size, white stitching and to be located centrally on the on the left side of the cap. The first issue of the cap will be at Association expense. All subsequent cap requirements including the participation number is to be at the </w:t>
      </w:r>
      <w:proofErr w:type="gramStart"/>
      <w:r w:rsidRPr="00E678A2">
        <w:rPr>
          <w:rFonts w:eastAsia="Arial" w:cs="Arial"/>
        </w:rPr>
        <w:t>players</w:t>
      </w:r>
      <w:proofErr w:type="gramEnd"/>
      <w:r w:rsidRPr="00E678A2">
        <w:rPr>
          <w:rFonts w:eastAsia="Arial" w:cs="Arial"/>
        </w:rPr>
        <w:t xml:space="preserve"> own expense.</w:t>
      </w:r>
    </w:p>
    <w:p w14:paraId="4071DE38" w14:textId="76DA487B" w:rsidR="009856DB" w:rsidRPr="00A75C5E" w:rsidRDefault="009856DB" w:rsidP="009856DB">
      <w:pPr>
        <w:pStyle w:val="Heading2"/>
        <w:rPr>
          <w:sz w:val="24"/>
          <w:szCs w:val="24"/>
        </w:rPr>
      </w:pPr>
      <w:bookmarkStart w:id="219" w:name="_Toc119341045"/>
      <w:r w:rsidRPr="00A75C5E">
        <w:rPr>
          <w:sz w:val="24"/>
          <w:szCs w:val="24"/>
        </w:rPr>
        <w:t>1</w:t>
      </w:r>
      <w:r>
        <w:rPr>
          <w:sz w:val="24"/>
          <w:szCs w:val="24"/>
        </w:rPr>
        <w:t>5</w:t>
      </w:r>
      <w:r>
        <w:rPr>
          <w:sz w:val="24"/>
          <w:szCs w:val="24"/>
        </w:rPr>
        <w:t>.6</w:t>
      </w:r>
      <w:r w:rsidRPr="00A75C5E">
        <w:rPr>
          <w:sz w:val="24"/>
          <w:szCs w:val="24"/>
        </w:rPr>
        <w:tab/>
        <w:t>Representative Fees</w:t>
      </w:r>
      <w:bookmarkEnd w:id="219"/>
    </w:p>
    <w:p w14:paraId="6B66E4A1" w14:textId="77777777" w:rsidR="009856DB" w:rsidRDefault="009856DB" w:rsidP="009856DB">
      <w:pPr>
        <w:spacing w:after="0"/>
      </w:pPr>
      <w:r>
        <w:t xml:space="preserve">A </w:t>
      </w:r>
      <w:r w:rsidRPr="009C26BE">
        <w:t xml:space="preserve">$125 </w:t>
      </w:r>
      <w:r w:rsidRPr="00180D29">
        <w:t>Representative levy is placed on each representative player for the Central</w:t>
      </w:r>
      <w:r>
        <w:t xml:space="preserve"> </w:t>
      </w:r>
      <w:r w:rsidRPr="00180D29">
        <w:t xml:space="preserve">Coast regardless of the grade. </w:t>
      </w:r>
      <w:r>
        <w:t xml:space="preserve">A replacement fee of $25 per shirt or pants, may be </w:t>
      </w:r>
      <w:r>
        <w:lastRenderedPageBreak/>
        <w:t xml:space="preserve">charged if the uniform is not </w:t>
      </w:r>
      <w:r w:rsidRPr="00180D29">
        <w:t>returned in an acceptable condition (Fair Wear and Tear acceptable).</w:t>
      </w:r>
    </w:p>
    <w:p w14:paraId="655DEFF8" w14:textId="77777777" w:rsidR="009856DB" w:rsidRDefault="009856DB" w:rsidP="009856DB">
      <w:pPr>
        <w:contextualSpacing/>
        <w:rPr>
          <w:rFonts w:eastAsia="Arial" w:cs="Arial"/>
        </w:rPr>
      </w:pPr>
    </w:p>
    <w:p w14:paraId="5FCBE41E" w14:textId="77777777" w:rsidR="009856DB" w:rsidRDefault="009856DB" w:rsidP="009856DB">
      <w:pPr>
        <w:contextualSpacing/>
        <w:rPr>
          <w:rFonts w:eastAsia="Arial" w:cs="Arial"/>
        </w:rPr>
      </w:pPr>
      <w:r w:rsidRPr="00E678A2">
        <w:rPr>
          <w:rFonts w:eastAsia="Arial" w:cs="Arial"/>
        </w:rPr>
        <w:t>The fee is to cover:</w:t>
      </w:r>
    </w:p>
    <w:p w14:paraId="2BFB49BC" w14:textId="77777777" w:rsidR="009856DB" w:rsidRPr="00E678A2" w:rsidRDefault="009856DB" w:rsidP="009856DB">
      <w:pPr>
        <w:contextualSpacing/>
        <w:rPr>
          <w:rFonts w:eastAsia="Arial" w:cs="Arial"/>
        </w:rPr>
      </w:pPr>
    </w:p>
    <w:p w14:paraId="62488E48" w14:textId="77777777" w:rsidR="009856DB" w:rsidRPr="00E678A2" w:rsidRDefault="009856DB" w:rsidP="009856DB">
      <w:pPr>
        <w:numPr>
          <w:ilvl w:val="0"/>
          <w:numId w:val="48"/>
        </w:numPr>
        <w:contextualSpacing/>
        <w:rPr>
          <w:rFonts w:eastAsia="Arial" w:cs="Arial"/>
        </w:rPr>
      </w:pPr>
      <w:r w:rsidRPr="00E678A2">
        <w:rPr>
          <w:rFonts w:eastAsia="Arial" w:cs="Arial"/>
        </w:rPr>
        <w:t>Team entry fees</w:t>
      </w:r>
    </w:p>
    <w:p w14:paraId="148749F5" w14:textId="77777777" w:rsidR="009856DB" w:rsidRPr="00E678A2" w:rsidRDefault="009856DB" w:rsidP="009856DB">
      <w:pPr>
        <w:numPr>
          <w:ilvl w:val="0"/>
          <w:numId w:val="48"/>
        </w:numPr>
        <w:contextualSpacing/>
        <w:rPr>
          <w:rFonts w:eastAsia="Arial" w:cs="Arial"/>
        </w:rPr>
      </w:pPr>
      <w:r w:rsidRPr="00E678A2">
        <w:rPr>
          <w:rFonts w:eastAsia="Arial" w:cs="Arial"/>
        </w:rPr>
        <w:t>Training Grounds Hire</w:t>
      </w:r>
    </w:p>
    <w:p w14:paraId="252D01C4" w14:textId="77777777" w:rsidR="009856DB" w:rsidRPr="00E678A2" w:rsidRDefault="009856DB" w:rsidP="009856DB">
      <w:pPr>
        <w:numPr>
          <w:ilvl w:val="0"/>
          <w:numId w:val="48"/>
        </w:numPr>
        <w:contextualSpacing/>
        <w:rPr>
          <w:rFonts w:eastAsia="Arial" w:cs="Arial"/>
        </w:rPr>
      </w:pPr>
      <w:r w:rsidRPr="00E678A2">
        <w:rPr>
          <w:rFonts w:eastAsia="Arial" w:cs="Arial"/>
        </w:rPr>
        <w:t>Training Lights Hire</w:t>
      </w:r>
    </w:p>
    <w:p w14:paraId="4AA973CD" w14:textId="77777777" w:rsidR="009856DB" w:rsidRPr="00E678A2" w:rsidRDefault="009856DB" w:rsidP="009856DB">
      <w:pPr>
        <w:numPr>
          <w:ilvl w:val="0"/>
          <w:numId w:val="48"/>
        </w:numPr>
        <w:contextualSpacing/>
        <w:rPr>
          <w:rFonts w:eastAsia="Arial" w:cs="Arial"/>
        </w:rPr>
      </w:pPr>
      <w:r w:rsidRPr="00E678A2">
        <w:rPr>
          <w:rFonts w:eastAsia="Arial" w:cs="Arial"/>
        </w:rPr>
        <w:t>Equipment maintenance and replacement</w:t>
      </w:r>
    </w:p>
    <w:p w14:paraId="61CC50C5" w14:textId="77777777" w:rsidR="009856DB" w:rsidRPr="00E678A2" w:rsidRDefault="009856DB" w:rsidP="009856DB">
      <w:pPr>
        <w:numPr>
          <w:ilvl w:val="0"/>
          <w:numId w:val="48"/>
        </w:numPr>
        <w:contextualSpacing/>
        <w:rPr>
          <w:rFonts w:eastAsia="Arial" w:cs="Arial"/>
        </w:rPr>
      </w:pPr>
      <w:r w:rsidRPr="00E678A2">
        <w:rPr>
          <w:rFonts w:eastAsia="Arial" w:cs="Arial"/>
        </w:rPr>
        <w:t>Match Balls</w:t>
      </w:r>
    </w:p>
    <w:p w14:paraId="76437279" w14:textId="77777777" w:rsidR="009856DB" w:rsidRPr="00E678A2" w:rsidRDefault="009856DB" w:rsidP="009856DB">
      <w:pPr>
        <w:numPr>
          <w:ilvl w:val="0"/>
          <w:numId w:val="48"/>
        </w:numPr>
        <w:contextualSpacing/>
        <w:rPr>
          <w:rFonts w:eastAsia="Arial" w:cs="Arial"/>
        </w:rPr>
      </w:pPr>
      <w:r w:rsidRPr="00E678A2">
        <w:rPr>
          <w:rFonts w:eastAsia="Arial" w:cs="Arial"/>
        </w:rPr>
        <w:t xml:space="preserve">Umpire payment, </w:t>
      </w:r>
      <w:proofErr w:type="gramStart"/>
      <w:r w:rsidRPr="00E678A2">
        <w:rPr>
          <w:rFonts w:eastAsia="Arial" w:cs="Arial"/>
        </w:rPr>
        <w:t>accommodation</w:t>
      </w:r>
      <w:proofErr w:type="gramEnd"/>
      <w:r w:rsidRPr="00E678A2">
        <w:rPr>
          <w:rFonts w:eastAsia="Arial" w:cs="Arial"/>
        </w:rPr>
        <w:t xml:space="preserve"> and meals</w:t>
      </w:r>
    </w:p>
    <w:p w14:paraId="148B9527" w14:textId="77777777" w:rsidR="009856DB" w:rsidRPr="00E678A2" w:rsidRDefault="009856DB" w:rsidP="009856DB">
      <w:pPr>
        <w:numPr>
          <w:ilvl w:val="0"/>
          <w:numId w:val="48"/>
        </w:numPr>
        <w:contextualSpacing/>
        <w:rPr>
          <w:rFonts w:eastAsia="Arial" w:cs="Arial"/>
        </w:rPr>
      </w:pPr>
      <w:r w:rsidRPr="00E678A2">
        <w:rPr>
          <w:rFonts w:eastAsia="Arial" w:cs="Arial"/>
        </w:rPr>
        <w:t>First aid equipment</w:t>
      </w:r>
    </w:p>
    <w:p w14:paraId="49E5C31F" w14:textId="77777777" w:rsidR="009856DB" w:rsidRPr="00E678A2" w:rsidRDefault="009856DB" w:rsidP="009856DB">
      <w:pPr>
        <w:numPr>
          <w:ilvl w:val="0"/>
          <w:numId w:val="48"/>
        </w:numPr>
        <w:contextualSpacing/>
        <w:rPr>
          <w:rFonts w:eastAsia="Arial" w:cs="Arial"/>
        </w:rPr>
      </w:pPr>
      <w:r w:rsidRPr="00E678A2">
        <w:rPr>
          <w:rFonts w:eastAsia="Arial" w:cs="Arial"/>
        </w:rPr>
        <w:t>Ice</w:t>
      </w:r>
    </w:p>
    <w:p w14:paraId="0E7B60D2" w14:textId="77777777" w:rsidR="009856DB" w:rsidRDefault="009856DB" w:rsidP="009856DB">
      <w:pPr>
        <w:numPr>
          <w:ilvl w:val="0"/>
          <w:numId w:val="48"/>
        </w:numPr>
        <w:contextualSpacing/>
        <w:rPr>
          <w:rFonts w:eastAsia="Arial" w:cs="Arial"/>
        </w:rPr>
      </w:pPr>
      <w:r w:rsidRPr="00E678A2">
        <w:rPr>
          <w:rFonts w:eastAsia="Arial" w:cs="Arial"/>
        </w:rPr>
        <w:t>Ancillary items as required.</w:t>
      </w:r>
    </w:p>
    <w:p w14:paraId="2E3E02A0" w14:textId="77777777" w:rsidR="009856DB" w:rsidRPr="00E678A2" w:rsidRDefault="009856DB" w:rsidP="009856DB">
      <w:pPr>
        <w:ind w:left="720"/>
        <w:contextualSpacing/>
        <w:rPr>
          <w:rFonts w:eastAsia="Arial" w:cs="Arial"/>
        </w:rPr>
      </w:pPr>
    </w:p>
    <w:p w14:paraId="1BF77FA8" w14:textId="77777777" w:rsidR="009856DB" w:rsidRPr="00E678A2" w:rsidRDefault="009856DB" w:rsidP="009856DB">
      <w:pPr>
        <w:rPr>
          <w:rFonts w:eastAsia="Arial" w:cs="Arial"/>
        </w:rPr>
      </w:pPr>
      <w:r w:rsidRPr="00E678A2">
        <w:rPr>
          <w:rFonts w:eastAsia="Arial" w:cs="Arial"/>
        </w:rPr>
        <w:t xml:space="preserve">The Representative levy is applied across all teams with any unexpended funds being maintained in a </w:t>
      </w:r>
      <w:proofErr w:type="gramStart"/>
      <w:r w:rsidRPr="00E678A2">
        <w:rPr>
          <w:rFonts w:eastAsia="Arial" w:cs="Arial"/>
        </w:rPr>
        <w:t>separate Representative accounts</w:t>
      </w:r>
      <w:proofErr w:type="gramEnd"/>
      <w:r w:rsidRPr="00E678A2">
        <w:rPr>
          <w:rFonts w:eastAsia="Arial" w:cs="Arial"/>
        </w:rPr>
        <w:t xml:space="preserve"> to replace uniforms where required and for the payment of specialist or guest coaches if</w:t>
      </w:r>
      <w:r>
        <w:rPr>
          <w:rFonts w:eastAsia="Arial" w:cs="Arial"/>
        </w:rPr>
        <w:t xml:space="preserve"> required. </w:t>
      </w:r>
      <w:r w:rsidRPr="00E678A2">
        <w:rPr>
          <w:rFonts w:eastAsia="Arial" w:cs="Arial"/>
        </w:rPr>
        <w:t>This information is to be included in all representative information so that all players and parents understand where the fees are being used.</w:t>
      </w:r>
    </w:p>
    <w:p w14:paraId="00E9071C" w14:textId="77777777" w:rsidR="009856DB" w:rsidRPr="00E678A2" w:rsidRDefault="009856DB" w:rsidP="009856DB">
      <w:pPr>
        <w:rPr>
          <w:rFonts w:eastAsia="Arial" w:cs="Arial"/>
        </w:rPr>
      </w:pPr>
      <w:r>
        <w:rPr>
          <w:rFonts w:eastAsia="Arial" w:cs="Arial"/>
        </w:rPr>
        <w:t>The fee covers entry for up to 2</w:t>
      </w:r>
      <w:r w:rsidRPr="00E678A2">
        <w:rPr>
          <w:rFonts w:eastAsia="Arial" w:cs="Arial"/>
        </w:rPr>
        <w:t xml:space="preserve"> x gala d</w:t>
      </w:r>
      <w:r>
        <w:rPr>
          <w:rFonts w:eastAsia="Arial" w:cs="Arial"/>
        </w:rPr>
        <w:t xml:space="preserve">ays and 1 x State Championship although attendance is not guaranteed. </w:t>
      </w:r>
      <w:r w:rsidRPr="00E678A2">
        <w:rPr>
          <w:rFonts w:eastAsia="Arial" w:cs="Arial"/>
        </w:rPr>
        <w:t xml:space="preserve">The fee is subject to change at short notice as deemed suitable by the CCSA </w:t>
      </w:r>
      <w:r>
        <w:rPr>
          <w:rFonts w:eastAsia="Arial" w:cs="Arial"/>
        </w:rPr>
        <w:t>Board</w:t>
      </w:r>
      <w:r w:rsidRPr="00E678A2">
        <w:rPr>
          <w:rFonts w:eastAsia="Arial" w:cs="Arial"/>
        </w:rPr>
        <w:t>.</w:t>
      </w:r>
    </w:p>
    <w:p w14:paraId="06C25DB2" w14:textId="617AC866" w:rsidR="009856DB" w:rsidRPr="00E678A2" w:rsidRDefault="009856DB" w:rsidP="009856DB">
      <w:pPr>
        <w:rPr>
          <w:rFonts w:cs="Arial"/>
        </w:rPr>
      </w:pPr>
      <w:r w:rsidRPr="00E678A2">
        <w:rPr>
          <w:rFonts w:eastAsia="Arial" w:cs="Arial"/>
        </w:rPr>
        <w:t>Other costs in addition to the Representative fee can include accommodation costs, petrol to attend training and tournaments. CCSA wish to provide every opportunity for participation in Representative programs and will discuss financial options to assist in achieving this including implementing payment plans. Local councils also offer a variety of support and grants for sports. Ask your local council for information regarding grants</w:t>
      </w:r>
      <w:r>
        <w:rPr>
          <w:rFonts w:eastAsia="Arial" w:cs="Arial"/>
        </w:rPr>
        <w:t>.</w:t>
      </w:r>
    </w:p>
    <w:p w14:paraId="699122B2" w14:textId="4E02D075" w:rsidR="009856DB" w:rsidRPr="00A75C5E" w:rsidRDefault="009856DB" w:rsidP="009856DB">
      <w:pPr>
        <w:pStyle w:val="Heading2"/>
        <w:rPr>
          <w:rFonts w:eastAsia="Arial"/>
          <w:sz w:val="24"/>
          <w:szCs w:val="24"/>
        </w:rPr>
      </w:pPr>
      <w:bookmarkStart w:id="220" w:name="_Toc119341046"/>
      <w:r w:rsidRPr="00A75C5E">
        <w:rPr>
          <w:rFonts w:eastAsia="Arial"/>
          <w:sz w:val="24"/>
          <w:szCs w:val="24"/>
        </w:rPr>
        <w:t>1</w:t>
      </w:r>
      <w:r>
        <w:rPr>
          <w:rFonts w:eastAsia="Arial"/>
          <w:sz w:val="24"/>
          <w:szCs w:val="24"/>
        </w:rPr>
        <w:t>5</w:t>
      </w:r>
      <w:r>
        <w:rPr>
          <w:rFonts w:eastAsia="Arial"/>
          <w:sz w:val="24"/>
          <w:szCs w:val="24"/>
        </w:rPr>
        <w:t>.7</w:t>
      </w:r>
      <w:r w:rsidRPr="00A75C5E">
        <w:rPr>
          <w:rFonts w:eastAsia="Arial"/>
          <w:sz w:val="24"/>
          <w:szCs w:val="24"/>
        </w:rPr>
        <w:tab/>
        <w:t>Development teams</w:t>
      </w:r>
      <w:bookmarkEnd w:id="220"/>
      <w:r w:rsidRPr="00A75C5E">
        <w:rPr>
          <w:rFonts w:eastAsia="Arial"/>
          <w:sz w:val="24"/>
          <w:szCs w:val="24"/>
        </w:rPr>
        <w:t xml:space="preserve"> </w:t>
      </w:r>
    </w:p>
    <w:p w14:paraId="7FECF25F" w14:textId="77777777" w:rsidR="009856DB" w:rsidRDefault="009856DB" w:rsidP="009856DB">
      <w:pPr>
        <w:rPr>
          <w:rFonts w:eastAsia="Arial" w:cs="Arial"/>
        </w:rPr>
      </w:pPr>
      <w:r w:rsidRPr="00E678A2">
        <w:rPr>
          <w:rFonts w:eastAsia="Arial" w:cs="Arial"/>
        </w:rPr>
        <w:t>Development squads will not be required to pay the Representative levy. They will only be required to $25 per gala day entered to cover team entry. Development players will be given a playing shirt but will be required to pay for a cap and socks. Players will also be required to source navy blue shorts to complete the uniform.</w:t>
      </w:r>
    </w:p>
    <w:p w14:paraId="6722B267" w14:textId="77777777" w:rsidR="006767F7" w:rsidRPr="00907421" w:rsidRDefault="006767F7">
      <w:pPr>
        <w:rPr>
          <w:rFonts w:eastAsia="Arial" w:cs="Arial"/>
          <w:szCs w:val="24"/>
        </w:rPr>
      </w:pPr>
    </w:p>
    <w:p w14:paraId="1158C8EC" w14:textId="77777777" w:rsidR="00230FCD" w:rsidRPr="00907421" w:rsidRDefault="00230FCD" w:rsidP="00230FCD">
      <w:pPr>
        <w:rPr>
          <w:rFonts w:cs="Arial"/>
          <w:szCs w:val="24"/>
        </w:rPr>
      </w:pPr>
    </w:p>
    <w:sectPr w:rsidR="00230FCD" w:rsidRPr="00907421" w:rsidSect="00674C37">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65C6" w14:textId="77777777" w:rsidR="00C41396" w:rsidRDefault="00C41396" w:rsidP="0065263F">
      <w:pPr>
        <w:spacing w:after="0" w:line="240" w:lineRule="auto"/>
      </w:pPr>
      <w:r>
        <w:separator/>
      </w:r>
    </w:p>
  </w:endnote>
  <w:endnote w:type="continuationSeparator" w:id="0">
    <w:p w14:paraId="438C1DA5" w14:textId="77777777" w:rsidR="00C41396" w:rsidRDefault="00C41396" w:rsidP="0065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5EB6" w14:textId="77777777" w:rsidR="00D16442" w:rsidRDefault="00D1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4B34" w14:textId="6FBFC38D" w:rsidR="00E2019F" w:rsidRDefault="00E2019F" w:rsidP="00D16442">
    <w:pPr>
      <w:pStyle w:val="Footer"/>
      <w:jc w:val="right"/>
    </w:pPr>
    <w:r>
      <w:t>Endorsed 13</w:t>
    </w:r>
    <w:r w:rsidRPr="00E2019F">
      <w:rPr>
        <w:vertAlign w:val="superscript"/>
      </w:rPr>
      <w:t>th</w:t>
    </w:r>
    <w:r>
      <w:t xml:space="preserve"> March 2023</w:t>
    </w:r>
  </w:p>
  <w:p w14:paraId="0EE80954" w14:textId="77777777" w:rsidR="0065263F" w:rsidRDefault="00652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CE43" w14:textId="77777777" w:rsidR="00D16442" w:rsidRDefault="00D1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0533" w14:textId="77777777" w:rsidR="00C41396" w:rsidRDefault="00C41396" w:rsidP="0065263F">
      <w:pPr>
        <w:spacing w:after="0" w:line="240" w:lineRule="auto"/>
      </w:pPr>
      <w:r>
        <w:separator/>
      </w:r>
    </w:p>
  </w:footnote>
  <w:footnote w:type="continuationSeparator" w:id="0">
    <w:p w14:paraId="52554847" w14:textId="77777777" w:rsidR="00C41396" w:rsidRDefault="00C41396" w:rsidP="0065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E5D9" w14:textId="77777777" w:rsidR="00D16442" w:rsidRDefault="00D1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1519" w14:textId="77777777" w:rsidR="00D16442" w:rsidRDefault="00D16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8634" w14:textId="77777777" w:rsidR="00D16442" w:rsidRDefault="00D1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8A"/>
    <w:multiLevelType w:val="hybridMultilevel"/>
    <w:tmpl w:val="3B7449B4"/>
    <w:lvl w:ilvl="0" w:tplc="0C090019">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12EA9"/>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9423E"/>
    <w:multiLevelType w:val="hybridMultilevel"/>
    <w:tmpl w:val="7464A9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0110D"/>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B7761"/>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B4F46"/>
    <w:multiLevelType w:val="hybridMultilevel"/>
    <w:tmpl w:val="06681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E1247E"/>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A659F"/>
    <w:multiLevelType w:val="multilevel"/>
    <w:tmpl w:val="9FB0C122"/>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006B7"/>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CE0798"/>
    <w:multiLevelType w:val="hybridMultilevel"/>
    <w:tmpl w:val="8E04C580"/>
    <w:lvl w:ilvl="0" w:tplc="6ABC344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8FB100B"/>
    <w:multiLevelType w:val="hybridMultilevel"/>
    <w:tmpl w:val="625CDD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BD1F94"/>
    <w:multiLevelType w:val="hybridMultilevel"/>
    <w:tmpl w:val="5FA0F756"/>
    <w:lvl w:ilvl="0" w:tplc="0C090019">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129BA"/>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155B2F"/>
    <w:multiLevelType w:val="multilevel"/>
    <w:tmpl w:val="D43A44D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EF7518"/>
    <w:multiLevelType w:val="multilevel"/>
    <w:tmpl w:val="D7CA0E1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64655C"/>
    <w:multiLevelType w:val="hybridMultilevel"/>
    <w:tmpl w:val="B0A05CD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373242"/>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B71BC1"/>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030AB5"/>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D41046"/>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B740F"/>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AF789F"/>
    <w:multiLevelType w:val="hybridMultilevel"/>
    <w:tmpl w:val="5AF6030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9553F56"/>
    <w:multiLevelType w:val="hybridMultilevel"/>
    <w:tmpl w:val="06765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6A58AD"/>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F57326"/>
    <w:multiLevelType w:val="hybridMultilevel"/>
    <w:tmpl w:val="860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F4745"/>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3D1B2D"/>
    <w:multiLevelType w:val="hybridMultilevel"/>
    <w:tmpl w:val="704CA1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641E5B"/>
    <w:multiLevelType w:val="hybridMultilevel"/>
    <w:tmpl w:val="88A00C0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F1E0306"/>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247055"/>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1A11AB"/>
    <w:multiLevelType w:val="multilevel"/>
    <w:tmpl w:val="0CB61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6956B4"/>
    <w:multiLevelType w:val="multilevel"/>
    <w:tmpl w:val="9FB0C122"/>
    <w:styleLink w:val="Style1"/>
    <w:lvl w:ilvl="0">
      <w:start w:val="1"/>
      <w:numFmt w:val="lowerRoman"/>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43128B"/>
    <w:multiLevelType w:val="hybridMultilevel"/>
    <w:tmpl w:val="1D547F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B5F0C90"/>
    <w:multiLevelType w:val="hybridMultilevel"/>
    <w:tmpl w:val="2806DD2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4" w15:restartNumberingAfterBreak="0">
    <w:nsid w:val="5CE33F6E"/>
    <w:multiLevelType w:val="hybridMultilevel"/>
    <w:tmpl w:val="415CE1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12383D"/>
    <w:multiLevelType w:val="hybridMultilevel"/>
    <w:tmpl w:val="881289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087DCB"/>
    <w:multiLevelType w:val="hybridMultilevel"/>
    <w:tmpl w:val="A230A29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492D55"/>
    <w:multiLevelType w:val="hybridMultilevel"/>
    <w:tmpl w:val="BA1A0D2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1123402"/>
    <w:multiLevelType w:val="hybridMultilevel"/>
    <w:tmpl w:val="C106BBD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3AD3CCD"/>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80459F"/>
    <w:multiLevelType w:val="multilevel"/>
    <w:tmpl w:val="331E8E0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0D5772"/>
    <w:multiLevelType w:val="multilevel"/>
    <w:tmpl w:val="47502A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32441"/>
    <w:multiLevelType w:val="hybridMultilevel"/>
    <w:tmpl w:val="F6222D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959FE"/>
    <w:multiLevelType w:val="hybridMultilevel"/>
    <w:tmpl w:val="7EC0250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8D44B75"/>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010A38"/>
    <w:multiLevelType w:val="hybridMultilevel"/>
    <w:tmpl w:val="501E189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575CA2"/>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EF4DAE"/>
    <w:multiLevelType w:val="hybridMultilevel"/>
    <w:tmpl w:val="B0C05C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CF11F00"/>
    <w:multiLevelType w:val="multilevel"/>
    <w:tmpl w:val="6D9692A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1D2DB7"/>
    <w:multiLevelType w:val="multilevel"/>
    <w:tmpl w:val="F5DA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4E2168"/>
    <w:multiLevelType w:val="multilevel"/>
    <w:tmpl w:val="7BF4ABE0"/>
    <w:lvl w:ilvl="0">
      <w:start w:val="1"/>
      <w:numFmt w:val="lowerLetter"/>
      <w:lvlText w:val="%1."/>
      <w:lvlJc w:val="left"/>
      <w:rPr>
        <w:strike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234765"/>
    <w:multiLevelType w:val="hybridMultilevel"/>
    <w:tmpl w:val="5C3A9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A405B0"/>
    <w:multiLevelType w:val="hybridMultilevel"/>
    <w:tmpl w:val="AB5A05C0"/>
    <w:lvl w:ilvl="0" w:tplc="0C090019">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675A9D"/>
    <w:multiLevelType w:val="hybridMultilevel"/>
    <w:tmpl w:val="FFA4D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46760243">
    <w:abstractNumId w:val="16"/>
  </w:num>
  <w:num w:numId="2" w16cid:durableId="142044006">
    <w:abstractNumId w:val="28"/>
  </w:num>
  <w:num w:numId="3" w16cid:durableId="1778601160">
    <w:abstractNumId w:val="12"/>
  </w:num>
  <w:num w:numId="4" w16cid:durableId="648706914">
    <w:abstractNumId w:val="41"/>
  </w:num>
  <w:num w:numId="5" w16cid:durableId="1652516826">
    <w:abstractNumId w:val="20"/>
  </w:num>
  <w:num w:numId="6" w16cid:durableId="2068990033">
    <w:abstractNumId w:val="17"/>
  </w:num>
  <w:num w:numId="7" w16cid:durableId="1799639133">
    <w:abstractNumId w:val="29"/>
  </w:num>
  <w:num w:numId="8" w16cid:durableId="1187452167">
    <w:abstractNumId w:val="8"/>
  </w:num>
  <w:num w:numId="9" w16cid:durableId="1874341574">
    <w:abstractNumId w:val="1"/>
  </w:num>
  <w:num w:numId="10" w16cid:durableId="1636715138">
    <w:abstractNumId w:val="23"/>
  </w:num>
  <w:num w:numId="11" w16cid:durableId="208882414">
    <w:abstractNumId w:val="39"/>
  </w:num>
  <w:num w:numId="12" w16cid:durableId="91098415">
    <w:abstractNumId w:val="46"/>
  </w:num>
  <w:num w:numId="13" w16cid:durableId="1596669218">
    <w:abstractNumId w:val="30"/>
  </w:num>
  <w:num w:numId="14" w16cid:durableId="73556392">
    <w:abstractNumId w:val="50"/>
  </w:num>
  <w:num w:numId="15" w16cid:durableId="455295244">
    <w:abstractNumId w:val="3"/>
  </w:num>
  <w:num w:numId="16" w16cid:durableId="441459384">
    <w:abstractNumId w:val="44"/>
  </w:num>
  <w:num w:numId="17" w16cid:durableId="1692537017">
    <w:abstractNumId w:val="19"/>
  </w:num>
  <w:num w:numId="18" w16cid:durableId="1327785972">
    <w:abstractNumId w:val="25"/>
  </w:num>
  <w:num w:numId="19" w16cid:durableId="805243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9775603">
    <w:abstractNumId w:val="26"/>
  </w:num>
  <w:num w:numId="21" w16cid:durableId="620695096">
    <w:abstractNumId w:val="4"/>
  </w:num>
  <w:num w:numId="22" w16cid:durableId="1489251632">
    <w:abstractNumId w:val="13"/>
  </w:num>
  <w:num w:numId="23" w16cid:durableId="2075396227">
    <w:abstractNumId w:val="6"/>
  </w:num>
  <w:num w:numId="24" w16cid:durableId="2116123513">
    <w:abstractNumId w:val="49"/>
  </w:num>
  <w:num w:numId="25" w16cid:durableId="1666393669">
    <w:abstractNumId w:val="53"/>
  </w:num>
  <w:num w:numId="26" w16cid:durableId="1738283331">
    <w:abstractNumId w:val="7"/>
  </w:num>
  <w:num w:numId="27" w16cid:durableId="1956792137">
    <w:abstractNumId w:val="31"/>
  </w:num>
  <w:num w:numId="28" w16cid:durableId="108664464">
    <w:abstractNumId w:val="9"/>
  </w:num>
  <w:num w:numId="29" w16cid:durableId="925848905">
    <w:abstractNumId w:val="36"/>
  </w:num>
  <w:num w:numId="30" w16cid:durableId="955797103">
    <w:abstractNumId w:val="48"/>
  </w:num>
  <w:num w:numId="31" w16cid:durableId="104926665">
    <w:abstractNumId w:val="18"/>
  </w:num>
  <w:num w:numId="32" w16cid:durableId="1062487276">
    <w:abstractNumId w:val="24"/>
  </w:num>
  <w:num w:numId="33" w16cid:durableId="597451639">
    <w:abstractNumId w:val="15"/>
  </w:num>
  <w:num w:numId="34" w16cid:durableId="814641236">
    <w:abstractNumId w:val="10"/>
  </w:num>
  <w:num w:numId="35" w16cid:durableId="2059932391">
    <w:abstractNumId w:val="32"/>
  </w:num>
  <w:num w:numId="36" w16cid:durableId="535387979">
    <w:abstractNumId w:val="2"/>
  </w:num>
  <w:num w:numId="37" w16cid:durableId="1603418631">
    <w:abstractNumId w:val="47"/>
  </w:num>
  <w:num w:numId="38" w16cid:durableId="66269061">
    <w:abstractNumId w:val="21"/>
  </w:num>
  <w:num w:numId="39" w16cid:durableId="1481460442">
    <w:abstractNumId w:val="37"/>
  </w:num>
  <w:num w:numId="40" w16cid:durableId="1337150901">
    <w:abstractNumId w:val="38"/>
  </w:num>
  <w:num w:numId="41" w16cid:durableId="1461071256">
    <w:abstractNumId w:val="45"/>
  </w:num>
  <w:num w:numId="42" w16cid:durableId="1462846854">
    <w:abstractNumId w:val="43"/>
  </w:num>
  <w:num w:numId="43" w16cid:durableId="732969162">
    <w:abstractNumId w:val="27"/>
  </w:num>
  <w:num w:numId="44" w16cid:durableId="811218519">
    <w:abstractNumId w:val="35"/>
  </w:num>
  <w:num w:numId="45" w16cid:durableId="1749962670">
    <w:abstractNumId w:val="40"/>
  </w:num>
  <w:num w:numId="46" w16cid:durableId="562251525">
    <w:abstractNumId w:val="34"/>
  </w:num>
  <w:num w:numId="47" w16cid:durableId="1035158931">
    <w:abstractNumId w:val="42"/>
  </w:num>
  <w:num w:numId="48" w16cid:durableId="1539120425">
    <w:abstractNumId w:val="22"/>
  </w:num>
  <w:num w:numId="49" w16cid:durableId="18539515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7995704">
    <w:abstractNumId w:val="14"/>
  </w:num>
  <w:num w:numId="51" w16cid:durableId="416366331">
    <w:abstractNumId w:val="0"/>
  </w:num>
  <w:num w:numId="52" w16cid:durableId="1592659867">
    <w:abstractNumId w:val="52"/>
  </w:num>
  <w:num w:numId="53" w16cid:durableId="1717897155">
    <w:abstractNumId w:val="11"/>
  </w:num>
  <w:num w:numId="54" w16cid:durableId="214507716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D8"/>
    <w:rsid w:val="000067A5"/>
    <w:rsid w:val="00025B75"/>
    <w:rsid w:val="000279F4"/>
    <w:rsid w:val="00031468"/>
    <w:rsid w:val="00032118"/>
    <w:rsid w:val="00036C21"/>
    <w:rsid w:val="000417E4"/>
    <w:rsid w:val="0005188D"/>
    <w:rsid w:val="00071353"/>
    <w:rsid w:val="00074A9A"/>
    <w:rsid w:val="00077943"/>
    <w:rsid w:val="00077DDD"/>
    <w:rsid w:val="00095926"/>
    <w:rsid w:val="00096436"/>
    <w:rsid w:val="00096E70"/>
    <w:rsid w:val="000977D3"/>
    <w:rsid w:val="000A20F2"/>
    <w:rsid w:val="000A7504"/>
    <w:rsid w:val="000A7739"/>
    <w:rsid w:val="000B370C"/>
    <w:rsid w:val="000B6F08"/>
    <w:rsid w:val="000C013D"/>
    <w:rsid w:val="000D0304"/>
    <w:rsid w:val="000D66EB"/>
    <w:rsid w:val="000D7A9E"/>
    <w:rsid w:val="000D7E3E"/>
    <w:rsid w:val="000F29DC"/>
    <w:rsid w:val="000F5715"/>
    <w:rsid w:val="001103A1"/>
    <w:rsid w:val="001320BD"/>
    <w:rsid w:val="001349E0"/>
    <w:rsid w:val="00135EF9"/>
    <w:rsid w:val="00143F92"/>
    <w:rsid w:val="00145831"/>
    <w:rsid w:val="0015195A"/>
    <w:rsid w:val="001555CD"/>
    <w:rsid w:val="00160040"/>
    <w:rsid w:val="00170EA1"/>
    <w:rsid w:val="0017411C"/>
    <w:rsid w:val="00183C2F"/>
    <w:rsid w:val="001868E7"/>
    <w:rsid w:val="00197C1B"/>
    <w:rsid w:val="001A7A8F"/>
    <w:rsid w:val="001B0EA3"/>
    <w:rsid w:val="001B1A97"/>
    <w:rsid w:val="001C08F6"/>
    <w:rsid w:val="001D3ACE"/>
    <w:rsid w:val="001E7FB4"/>
    <w:rsid w:val="001F0EFB"/>
    <w:rsid w:val="001F5173"/>
    <w:rsid w:val="001F542C"/>
    <w:rsid w:val="002028FD"/>
    <w:rsid w:val="00230FCD"/>
    <w:rsid w:val="00234983"/>
    <w:rsid w:val="00236FD4"/>
    <w:rsid w:val="00245D86"/>
    <w:rsid w:val="002477EC"/>
    <w:rsid w:val="002565ED"/>
    <w:rsid w:val="0026018B"/>
    <w:rsid w:val="0026183C"/>
    <w:rsid w:val="0026348D"/>
    <w:rsid w:val="00264377"/>
    <w:rsid w:val="002664D9"/>
    <w:rsid w:val="002671C8"/>
    <w:rsid w:val="00275729"/>
    <w:rsid w:val="00275FC6"/>
    <w:rsid w:val="00276F95"/>
    <w:rsid w:val="00282E33"/>
    <w:rsid w:val="0028354D"/>
    <w:rsid w:val="002A3719"/>
    <w:rsid w:val="002B5D1A"/>
    <w:rsid w:val="002B7F1A"/>
    <w:rsid w:val="002C428B"/>
    <w:rsid w:val="002D0A58"/>
    <w:rsid w:val="002D1808"/>
    <w:rsid w:val="002E47C1"/>
    <w:rsid w:val="002F1EE6"/>
    <w:rsid w:val="002F371C"/>
    <w:rsid w:val="0032082F"/>
    <w:rsid w:val="0033545C"/>
    <w:rsid w:val="00365F9B"/>
    <w:rsid w:val="00367BE8"/>
    <w:rsid w:val="00396589"/>
    <w:rsid w:val="003972B1"/>
    <w:rsid w:val="003A1B3D"/>
    <w:rsid w:val="003A1CA7"/>
    <w:rsid w:val="003A2E78"/>
    <w:rsid w:val="003A4F32"/>
    <w:rsid w:val="003C3CA6"/>
    <w:rsid w:val="003D1820"/>
    <w:rsid w:val="003D3017"/>
    <w:rsid w:val="003D736B"/>
    <w:rsid w:val="003E1B7C"/>
    <w:rsid w:val="003F143E"/>
    <w:rsid w:val="003F5B81"/>
    <w:rsid w:val="003F6C76"/>
    <w:rsid w:val="004265FB"/>
    <w:rsid w:val="00437513"/>
    <w:rsid w:val="00451E97"/>
    <w:rsid w:val="004667AD"/>
    <w:rsid w:val="00480091"/>
    <w:rsid w:val="004833AC"/>
    <w:rsid w:val="00485362"/>
    <w:rsid w:val="004874B8"/>
    <w:rsid w:val="004948BB"/>
    <w:rsid w:val="004A4654"/>
    <w:rsid w:val="004B1DE9"/>
    <w:rsid w:val="004D311D"/>
    <w:rsid w:val="004D7C1A"/>
    <w:rsid w:val="004E00A6"/>
    <w:rsid w:val="004F577C"/>
    <w:rsid w:val="00511BAA"/>
    <w:rsid w:val="00515C3B"/>
    <w:rsid w:val="00517E44"/>
    <w:rsid w:val="00525CA1"/>
    <w:rsid w:val="00530742"/>
    <w:rsid w:val="005376AE"/>
    <w:rsid w:val="0054259B"/>
    <w:rsid w:val="00542D04"/>
    <w:rsid w:val="0054597D"/>
    <w:rsid w:val="00556DE6"/>
    <w:rsid w:val="00562F6F"/>
    <w:rsid w:val="00567F9A"/>
    <w:rsid w:val="00574A46"/>
    <w:rsid w:val="005832B0"/>
    <w:rsid w:val="00583303"/>
    <w:rsid w:val="00585649"/>
    <w:rsid w:val="005910DF"/>
    <w:rsid w:val="00594249"/>
    <w:rsid w:val="00595ECF"/>
    <w:rsid w:val="005A1546"/>
    <w:rsid w:val="005A4AD7"/>
    <w:rsid w:val="005C46E0"/>
    <w:rsid w:val="005C6CE6"/>
    <w:rsid w:val="005C6EDC"/>
    <w:rsid w:val="005D3E1C"/>
    <w:rsid w:val="00604AE5"/>
    <w:rsid w:val="00605DE6"/>
    <w:rsid w:val="006060AC"/>
    <w:rsid w:val="00610AD7"/>
    <w:rsid w:val="0061657A"/>
    <w:rsid w:val="006367D1"/>
    <w:rsid w:val="00637521"/>
    <w:rsid w:val="006409E0"/>
    <w:rsid w:val="00642E41"/>
    <w:rsid w:val="0065263F"/>
    <w:rsid w:val="006548EE"/>
    <w:rsid w:val="00663ADC"/>
    <w:rsid w:val="00674C37"/>
    <w:rsid w:val="006767F7"/>
    <w:rsid w:val="00680C28"/>
    <w:rsid w:val="0068280C"/>
    <w:rsid w:val="0069246B"/>
    <w:rsid w:val="0069665A"/>
    <w:rsid w:val="006A3D52"/>
    <w:rsid w:val="006A71B3"/>
    <w:rsid w:val="006B3369"/>
    <w:rsid w:val="006B510B"/>
    <w:rsid w:val="006C152D"/>
    <w:rsid w:val="006C4A4D"/>
    <w:rsid w:val="006D260E"/>
    <w:rsid w:val="006D270C"/>
    <w:rsid w:val="006E3633"/>
    <w:rsid w:val="006E5CFA"/>
    <w:rsid w:val="006F611B"/>
    <w:rsid w:val="006F7F6D"/>
    <w:rsid w:val="00705804"/>
    <w:rsid w:val="00711413"/>
    <w:rsid w:val="00735C26"/>
    <w:rsid w:val="00747717"/>
    <w:rsid w:val="00751BDF"/>
    <w:rsid w:val="00757FDA"/>
    <w:rsid w:val="00760749"/>
    <w:rsid w:val="007707D3"/>
    <w:rsid w:val="00771249"/>
    <w:rsid w:val="00771E7B"/>
    <w:rsid w:val="00784F6E"/>
    <w:rsid w:val="0079504D"/>
    <w:rsid w:val="007A19BB"/>
    <w:rsid w:val="007A2B4B"/>
    <w:rsid w:val="007D296D"/>
    <w:rsid w:val="007D34CC"/>
    <w:rsid w:val="00802D93"/>
    <w:rsid w:val="0081166C"/>
    <w:rsid w:val="0081480C"/>
    <w:rsid w:val="00815E92"/>
    <w:rsid w:val="00832CC7"/>
    <w:rsid w:val="00836751"/>
    <w:rsid w:val="00843835"/>
    <w:rsid w:val="008469C5"/>
    <w:rsid w:val="00846A16"/>
    <w:rsid w:val="00851316"/>
    <w:rsid w:val="00866F4B"/>
    <w:rsid w:val="0088194D"/>
    <w:rsid w:val="00883B36"/>
    <w:rsid w:val="00884EAE"/>
    <w:rsid w:val="00885FE9"/>
    <w:rsid w:val="008860D6"/>
    <w:rsid w:val="008A2A76"/>
    <w:rsid w:val="008A31F1"/>
    <w:rsid w:val="008A37B0"/>
    <w:rsid w:val="008B69D3"/>
    <w:rsid w:val="008C0D1D"/>
    <w:rsid w:val="008F61D5"/>
    <w:rsid w:val="00903761"/>
    <w:rsid w:val="00907421"/>
    <w:rsid w:val="00913F56"/>
    <w:rsid w:val="00917DDD"/>
    <w:rsid w:val="00923AE5"/>
    <w:rsid w:val="009362E0"/>
    <w:rsid w:val="00936F45"/>
    <w:rsid w:val="00942741"/>
    <w:rsid w:val="00947A07"/>
    <w:rsid w:val="00954ACB"/>
    <w:rsid w:val="0096139F"/>
    <w:rsid w:val="0097077E"/>
    <w:rsid w:val="0098100B"/>
    <w:rsid w:val="009856DB"/>
    <w:rsid w:val="00985723"/>
    <w:rsid w:val="00986765"/>
    <w:rsid w:val="009C26BE"/>
    <w:rsid w:val="009C2AAF"/>
    <w:rsid w:val="009C496F"/>
    <w:rsid w:val="009E5324"/>
    <w:rsid w:val="009E66D2"/>
    <w:rsid w:val="009E7EFF"/>
    <w:rsid w:val="009F0D88"/>
    <w:rsid w:val="009F133F"/>
    <w:rsid w:val="00A02C98"/>
    <w:rsid w:val="00A0744F"/>
    <w:rsid w:val="00A1083A"/>
    <w:rsid w:val="00A20B25"/>
    <w:rsid w:val="00A40F7F"/>
    <w:rsid w:val="00A44748"/>
    <w:rsid w:val="00A57613"/>
    <w:rsid w:val="00A64F91"/>
    <w:rsid w:val="00A679DA"/>
    <w:rsid w:val="00A75C5E"/>
    <w:rsid w:val="00A909F9"/>
    <w:rsid w:val="00A915DA"/>
    <w:rsid w:val="00A92521"/>
    <w:rsid w:val="00A951E1"/>
    <w:rsid w:val="00AA4A68"/>
    <w:rsid w:val="00AB2F67"/>
    <w:rsid w:val="00AC25BF"/>
    <w:rsid w:val="00AE0786"/>
    <w:rsid w:val="00AE0788"/>
    <w:rsid w:val="00AE338C"/>
    <w:rsid w:val="00AE5F54"/>
    <w:rsid w:val="00AE7D7B"/>
    <w:rsid w:val="00AF368D"/>
    <w:rsid w:val="00B02F02"/>
    <w:rsid w:val="00B04278"/>
    <w:rsid w:val="00B123C6"/>
    <w:rsid w:val="00B17F3C"/>
    <w:rsid w:val="00B27AAA"/>
    <w:rsid w:val="00B40E40"/>
    <w:rsid w:val="00B510D4"/>
    <w:rsid w:val="00B53A68"/>
    <w:rsid w:val="00B613F7"/>
    <w:rsid w:val="00B679EE"/>
    <w:rsid w:val="00B7237D"/>
    <w:rsid w:val="00B72C52"/>
    <w:rsid w:val="00B7641A"/>
    <w:rsid w:val="00B93849"/>
    <w:rsid w:val="00BA2B5C"/>
    <w:rsid w:val="00BB6F82"/>
    <w:rsid w:val="00BD38A6"/>
    <w:rsid w:val="00BD76C4"/>
    <w:rsid w:val="00BE0175"/>
    <w:rsid w:val="00BE01BD"/>
    <w:rsid w:val="00BF6471"/>
    <w:rsid w:val="00C02D2D"/>
    <w:rsid w:val="00C071D5"/>
    <w:rsid w:val="00C20A13"/>
    <w:rsid w:val="00C21635"/>
    <w:rsid w:val="00C231AE"/>
    <w:rsid w:val="00C323B4"/>
    <w:rsid w:val="00C41396"/>
    <w:rsid w:val="00C73894"/>
    <w:rsid w:val="00C86AC9"/>
    <w:rsid w:val="00C877A4"/>
    <w:rsid w:val="00CB07A5"/>
    <w:rsid w:val="00CB4C58"/>
    <w:rsid w:val="00CB4D2F"/>
    <w:rsid w:val="00CC7050"/>
    <w:rsid w:val="00CE27C3"/>
    <w:rsid w:val="00CE3736"/>
    <w:rsid w:val="00CE563D"/>
    <w:rsid w:val="00D039F2"/>
    <w:rsid w:val="00D04C0A"/>
    <w:rsid w:val="00D12996"/>
    <w:rsid w:val="00D149E5"/>
    <w:rsid w:val="00D16442"/>
    <w:rsid w:val="00D22794"/>
    <w:rsid w:val="00D233E5"/>
    <w:rsid w:val="00D3651C"/>
    <w:rsid w:val="00D517A2"/>
    <w:rsid w:val="00D616FE"/>
    <w:rsid w:val="00D70340"/>
    <w:rsid w:val="00D80C66"/>
    <w:rsid w:val="00D82492"/>
    <w:rsid w:val="00D914BF"/>
    <w:rsid w:val="00DC5568"/>
    <w:rsid w:val="00DC6749"/>
    <w:rsid w:val="00DE0331"/>
    <w:rsid w:val="00DE2209"/>
    <w:rsid w:val="00DE240E"/>
    <w:rsid w:val="00DF362E"/>
    <w:rsid w:val="00E039FE"/>
    <w:rsid w:val="00E05D50"/>
    <w:rsid w:val="00E155D2"/>
    <w:rsid w:val="00E1739B"/>
    <w:rsid w:val="00E2019F"/>
    <w:rsid w:val="00E204D0"/>
    <w:rsid w:val="00E23339"/>
    <w:rsid w:val="00E34607"/>
    <w:rsid w:val="00E43DB9"/>
    <w:rsid w:val="00E5729E"/>
    <w:rsid w:val="00E61BE2"/>
    <w:rsid w:val="00E7661A"/>
    <w:rsid w:val="00E83920"/>
    <w:rsid w:val="00E8614B"/>
    <w:rsid w:val="00E94A06"/>
    <w:rsid w:val="00ED3CAF"/>
    <w:rsid w:val="00EE1277"/>
    <w:rsid w:val="00EE38C5"/>
    <w:rsid w:val="00EE41D0"/>
    <w:rsid w:val="00EF424F"/>
    <w:rsid w:val="00F00672"/>
    <w:rsid w:val="00F01ED8"/>
    <w:rsid w:val="00F119D0"/>
    <w:rsid w:val="00F25236"/>
    <w:rsid w:val="00F27339"/>
    <w:rsid w:val="00F36216"/>
    <w:rsid w:val="00F37037"/>
    <w:rsid w:val="00F42AA3"/>
    <w:rsid w:val="00F52CFE"/>
    <w:rsid w:val="00F54BC8"/>
    <w:rsid w:val="00F63ADE"/>
    <w:rsid w:val="00F77004"/>
    <w:rsid w:val="00F86F5C"/>
    <w:rsid w:val="00FA7825"/>
    <w:rsid w:val="00FB5F5F"/>
    <w:rsid w:val="00FC62FB"/>
    <w:rsid w:val="00FD5139"/>
    <w:rsid w:val="00FE46F7"/>
    <w:rsid w:val="00FE71B7"/>
    <w:rsid w:val="00FF7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1F34"/>
  <w15:docId w15:val="{7DA91825-08F4-4411-A585-CE31D9E1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5BF"/>
    <w:rPr>
      <w:rFonts w:ascii="Arial" w:hAnsi="Arial"/>
      <w:sz w:val="24"/>
    </w:rPr>
  </w:style>
  <w:style w:type="paragraph" w:styleId="Heading1">
    <w:name w:val="heading 1"/>
    <w:basedOn w:val="Normal"/>
    <w:next w:val="Normal"/>
    <w:link w:val="Heading1Char"/>
    <w:uiPriority w:val="9"/>
    <w:qFormat/>
    <w:rsid w:val="001C08F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C08F6"/>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C08F6"/>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A68"/>
    <w:rPr>
      <w:sz w:val="16"/>
      <w:szCs w:val="16"/>
    </w:rPr>
  </w:style>
  <w:style w:type="paragraph" w:styleId="CommentText">
    <w:name w:val="annotation text"/>
    <w:basedOn w:val="Normal"/>
    <w:link w:val="CommentTextChar"/>
    <w:uiPriority w:val="99"/>
    <w:semiHidden/>
    <w:unhideWhenUsed/>
    <w:rsid w:val="00B53A68"/>
    <w:pPr>
      <w:spacing w:line="240" w:lineRule="auto"/>
    </w:pPr>
    <w:rPr>
      <w:sz w:val="20"/>
      <w:szCs w:val="20"/>
    </w:rPr>
  </w:style>
  <w:style w:type="character" w:customStyle="1" w:styleId="CommentTextChar">
    <w:name w:val="Comment Text Char"/>
    <w:basedOn w:val="DefaultParagraphFont"/>
    <w:link w:val="CommentText"/>
    <w:uiPriority w:val="99"/>
    <w:semiHidden/>
    <w:rsid w:val="00B53A68"/>
    <w:rPr>
      <w:sz w:val="20"/>
      <w:szCs w:val="20"/>
    </w:rPr>
  </w:style>
  <w:style w:type="paragraph" w:styleId="CommentSubject">
    <w:name w:val="annotation subject"/>
    <w:basedOn w:val="CommentText"/>
    <w:next w:val="CommentText"/>
    <w:link w:val="CommentSubjectChar"/>
    <w:uiPriority w:val="99"/>
    <w:semiHidden/>
    <w:unhideWhenUsed/>
    <w:rsid w:val="00B53A68"/>
    <w:rPr>
      <w:b/>
      <w:bCs/>
    </w:rPr>
  </w:style>
  <w:style w:type="character" w:customStyle="1" w:styleId="CommentSubjectChar">
    <w:name w:val="Comment Subject Char"/>
    <w:basedOn w:val="CommentTextChar"/>
    <w:link w:val="CommentSubject"/>
    <w:uiPriority w:val="99"/>
    <w:semiHidden/>
    <w:rsid w:val="00B53A68"/>
    <w:rPr>
      <w:b/>
      <w:bCs/>
      <w:sz w:val="20"/>
      <w:szCs w:val="20"/>
    </w:rPr>
  </w:style>
  <w:style w:type="paragraph" w:styleId="BalloonText">
    <w:name w:val="Balloon Text"/>
    <w:basedOn w:val="Normal"/>
    <w:link w:val="BalloonTextChar"/>
    <w:uiPriority w:val="99"/>
    <w:semiHidden/>
    <w:unhideWhenUsed/>
    <w:rsid w:val="00B5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8"/>
    <w:rPr>
      <w:rFonts w:ascii="Tahoma" w:hAnsi="Tahoma" w:cs="Tahoma"/>
      <w:sz w:val="16"/>
      <w:szCs w:val="16"/>
    </w:rPr>
  </w:style>
  <w:style w:type="paragraph" w:styleId="ListParagraph">
    <w:name w:val="List Paragraph"/>
    <w:basedOn w:val="Normal"/>
    <w:uiPriority w:val="34"/>
    <w:qFormat/>
    <w:rsid w:val="00674C37"/>
    <w:pPr>
      <w:ind w:left="720"/>
      <w:contextualSpacing/>
    </w:pPr>
    <w:rPr>
      <w:rFonts w:eastAsiaTheme="minorHAnsi"/>
      <w:lang w:eastAsia="en-US"/>
    </w:rPr>
  </w:style>
  <w:style w:type="character" w:customStyle="1" w:styleId="Heading2Char">
    <w:name w:val="Heading 2 Char"/>
    <w:basedOn w:val="DefaultParagraphFont"/>
    <w:link w:val="Heading2"/>
    <w:uiPriority w:val="9"/>
    <w:rsid w:val="001C08F6"/>
    <w:rPr>
      <w:rFonts w:ascii="Arial" w:eastAsiaTheme="majorEastAsia" w:hAnsi="Arial" w:cstheme="majorBidi"/>
      <w:b/>
      <w:bCs/>
      <w:color w:val="000000" w:themeColor="text1"/>
      <w:sz w:val="28"/>
      <w:szCs w:val="26"/>
    </w:rPr>
  </w:style>
  <w:style w:type="character" w:customStyle="1" w:styleId="Heading1Char">
    <w:name w:val="Heading 1 Char"/>
    <w:basedOn w:val="DefaultParagraphFont"/>
    <w:link w:val="Heading1"/>
    <w:uiPriority w:val="9"/>
    <w:rsid w:val="001C08F6"/>
    <w:rPr>
      <w:rFonts w:ascii="Arial" w:eastAsiaTheme="majorEastAsia" w:hAnsi="Arial" w:cstheme="majorBidi"/>
      <w:b/>
      <w:bCs/>
      <w:sz w:val="32"/>
      <w:szCs w:val="28"/>
    </w:rPr>
  </w:style>
  <w:style w:type="paragraph" w:styleId="TOCHeading">
    <w:name w:val="TOC Heading"/>
    <w:basedOn w:val="Heading1"/>
    <w:next w:val="Normal"/>
    <w:uiPriority w:val="39"/>
    <w:unhideWhenUsed/>
    <w:qFormat/>
    <w:rsid w:val="00C071D5"/>
    <w:pPr>
      <w:outlineLvl w:val="9"/>
    </w:pPr>
    <w:rPr>
      <w:lang w:val="en-US" w:eastAsia="ja-JP"/>
    </w:rPr>
  </w:style>
  <w:style w:type="character" w:customStyle="1" w:styleId="Heading3Char">
    <w:name w:val="Heading 3 Char"/>
    <w:basedOn w:val="DefaultParagraphFont"/>
    <w:link w:val="Heading3"/>
    <w:uiPriority w:val="9"/>
    <w:rsid w:val="001C08F6"/>
    <w:rPr>
      <w:rFonts w:ascii="Arial" w:eastAsiaTheme="majorEastAsia" w:hAnsi="Arial" w:cstheme="majorBidi"/>
      <w:bCs/>
      <w:sz w:val="24"/>
    </w:rPr>
  </w:style>
  <w:style w:type="paragraph" w:styleId="TOC3">
    <w:name w:val="toc 3"/>
    <w:basedOn w:val="Normal"/>
    <w:next w:val="Normal"/>
    <w:autoRedefine/>
    <w:uiPriority w:val="39"/>
    <w:unhideWhenUsed/>
    <w:rsid w:val="001868E7"/>
    <w:pPr>
      <w:spacing w:after="100"/>
      <w:ind w:left="440"/>
    </w:pPr>
  </w:style>
  <w:style w:type="paragraph" w:styleId="TOC2">
    <w:name w:val="toc 2"/>
    <w:basedOn w:val="Normal"/>
    <w:next w:val="Normal"/>
    <w:autoRedefine/>
    <w:uiPriority w:val="39"/>
    <w:unhideWhenUsed/>
    <w:rsid w:val="001868E7"/>
    <w:pPr>
      <w:spacing w:after="100"/>
      <w:ind w:left="220"/>
    </w:pPr>
  </w:style>
  <w:style w:type="paragraph" w:styleId="TOC1">
    <w:name w:val="toc 1"/>
    <w:basedOn w:val="Normal"/>
    <w:next w:val="Normal"/>
    <w:autoRedefine/>
    <w:uiPriority w:val="39"/>
    <w:unhideWhenUsed/>
    <w:rsid w:val="001868E7"/>
    <w:pPr>
      <w:spacing w:after="100"/>
    </w:pPr>
  </w:style>
  <w:style w:type="character" w:styleId="Hyperlink">
    <w:name w:val="Hyperlink"/>
    <w:basedOn w:val="DefaultParagraphFont"/>
    <w:uiPriority w:val="99"/>
    <w:unhideWhenUsed/>
    <w:rsid w:val="001868E7"/>
    <w:rPr>
      <w:color w:val="0000FF" w:themeColor="hyperlink"/>
      <w:u w:val="single"/>
    </w:rPr>
  </w:style>
  <w:style w:type="character" w:styleId="Strong">
    <w:name w:val="Strong"/>
    <w:basedOn w:val="DefaultParagraphFont"/>
    <w:uiPriority w:val="22"/>
    <w:qFormat/>
    <w:rsid w:val="00542D04"/>
    <w:rPr>
      <w:b/>
      <w:bCs/>
    </w:rPr>
  </w:style>
  <w:style w:type="paragraph" w:styleId="NormalWeb">
    <w:name w:val="Normal (Web)"/>
    <w:basedOn w:val="Normal"/>
    <w:uiPriority w:val="99"/>
    <w:semiHidden/>
    <w:unhideWhenUsed/>
    <w:rsid w:val="00542D04"/>
    <w:pPr>
      <w:spacing w:before="144" w:after="144" w:line="240" w:lineRule="auto"/>
    </w:pPr>
    <w:rPr>
      <w:rFonts w:ascii="Times New Roman" w:eastAsia="Times New Roman" w:hAnsi="Times New Roman" w:cs="Times New Roman"/>
      <w:szCs w:val="24"/>
    </w:rPr>
  </w:style>
  <w:style w:type="paragraph" w:customStyle="1" w:styleId="Default">
    <w:name w:val="Default"/>
    <w:rsid w:val="006767F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OC4">
    <w:name w:val="toc 4"/>
    <w:basedOn w:val="Normal"/>
    <w:next w:val="Normal"/>
    <w:autoRedefine/>
    <w:uiPriority w:val="39"/>
    <w:unhideWhenUsed/>
    <w:rsid w:val="006767F7"/>
    <w:pPr>
      <w:spacing w:after="100" w:line="259" w:lineRule="auto"/>
      <w:ind w:left="660"/>
    </w:pPr>
  </w:style>
  <w:style w:type="paragraph" w:styleId="TOC5">
    <w:name w:val="toc 5"/>
    <w:basedOn w:val="Normal"/>
    <w:next w:val="Normal"/>
    <w:autoRedefine/>
    <w:uiPriority w:val="39"/>
    <w:unhideWhenUsed/>
    <w:rsid w:val="006767F7"/>
    <w:pPr>
      <w:spacing w:after="100" w:line="259" w:lineRule="auto"/>
      <w:ind w:left="880"/>
    </w:pPr>
  </w:style>
  <w:style w:type="paragraph" w:styleId="TOC6">
    <w:name w:val="toc 6"/>
    <w:basedOn w:val="Normal"/>
    <w:next w:val="Normal"/>
    <w:autoRedefine/>
    <w:uiPriority w:val="39"/>
    <w:unhideWhenUsed/>
    <w:rsid w:val="006767F7"/>
    <w:pPr>
      <w:spacing w:after="100" w:line="259" w:lineRule="auto"/>
      <w:ind w:left="1100"/>
    </w:pPr>
  </w:style>
  <w:style w:type="paragraph" w:styleId="TOC7">
    <w:name w:val="toc 7"/>
    <w:basedOn w:val="Normal"/>
    <w:next w:val="Normal"/>
    <w:autoRedefine/>
    <w:uiPriority w:val="39"/>
    <w:unhideWhenUsed/>
    <w:rsid w:val="006767F7"/>
    <w:pPr>
      <w:spacing w:after="100" w:line="259" w:lineRule="auto"/>
      <w:ind w:left="1320"/>
    </w:pPr>
  </w:style>
  <w:style w:type="paragraph" w:styleId="TOC8">
    <w:name w:val="toc 8"/>
    <w:basedOn w:val="Normal"/>
    <w:next w:val="Normal"/>
    <w:autoRedefine/>
    <w:uiPriority w:val="39"/>
    <w:unhideWhenUsed/>
    <w:rsid w:val="006767F7"/>
    <w:pPr>
      <w:spacing w:after="100" w:line="259" w:lineRule="auto"/>
      <w:ind w:left="1540"/>
    </w:pPr>
  </w:style>
  <w:style w:type="paragraph" w:styleId="TOC9">
    <w:name w:val="toc 9"/>
    <w:basedOn w:val="Normal"/>
    <w:next w:val="Normal"/>
    <w:autoRedefine/>
    <w:uiPriority w:val="39"/>
    <w:unhideWhenUsed/>
    <w:rsid w:val="006767F7"/>
    <w:pPr>
      <w:spacing w:after="100" w:line="259" w:lineRule="auto"/>
      <w:ind w:left="1760"/>
    </w:pPr>
  </w:style>
  <w:style w:type="numbering" w:customStyle="1" w:styleId="Style1">
    <w:name w:val="Style1"/>
    <w:uiPriority w:val="99"/>
    <w:rsid w:val="00E039FE"/>
    <w:pPr>
      <w:numPr>
        <w:numId w:val="27"/>
      </w:numPr>
    </w:pPr>
  </w:style>
  <w:style w:type="paragraph" w:styleId="Revision">
    <w:name w:val="Revision"/>
    <w:hidden/>
    <w:uiPriority w:val="99"/>
    <w:semiHidden/>
    <w:rsid w:val="003F143E"/>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735C26"/>
    <w:rPr>
      <w:color w:val="605E5C"/>
      <w:shd w:val="clear" w:color="auto" w:fill="E1DFDD"/>
    </w:rPr>
  </w:style>
  <w:style w:type="character" w:styleId="FollowedHyperlink">
    <w:name w:val="FollowedHyperlink"/>
    <w:basedOn w:val="DefaultParagraphFont"/>
    <w:uiPriority w:val="99"/>
    <w:semiHidden/>
    <w:unhideWhenUsed/>
    <w:rsid w:val="002B7F1A"/>
    <w:rPr>
      <w:color w:val="800080" w:themeColor="followedHyperlink"/>
      <w:u w:val="single"/>
    </w:rPr>
  </w:style>
  <w:style w:type="paragraph" w:styleId="Header">
    <w:name w:val="header"/>
    <w:basedOn w:val="Normal"/>
    <w:link w:val="HeaderChar"/>
    <w:uiPriority w:val="99"/>
    <w:unhideWhenUsed/>
    <w:rsid w:val="0065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63F"/>
    <w:rPr>
      <w:rFonts w:ascii="Arial" w:hAnsi="Arial"/>
      <w:sz w:val="24"/>
    </w:rPr>
  </w:style>
  <w:style w:type="paragraph" w:styleId="Footer">
    <w:name w:val="footer"/>
    <w:basedOn w:val="Normal"/>
    <w:link w:val="FooterChar"/>
    <w:uiPriority w:val="99"/>
    <w:unhideWhenUsed/>
    <w:rsid w:val="0065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6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454">
      <w:bodyDiv w:val="1"/>
      <w:marLeft w:val="0"/>
      <w:marRight w:val="0"/>
      <w:marTop w:val="0"/>
      <w:marBottom w:val="0"/>
      <w:divBdr>
        <w:top w:val="none" w:sz="0" w:space="0" w:color="auto"/>
        <w:left w:val="none" w:sz="0" w:space="0" w:color="auto"/>
        <w:bottom w:val="none" w:sz="0" w:space="0" w:color="auto"/>
        <w:right w:val="none" w:sz="0" w:space="0" w:color="auto"/>
      </w:divBdr>
    </w:div>
    <w:div w:id="99953793">
      <w:bodyDiv w:val="1"/>
      <w:marLeft w:val="0"/>
      <w:marRight w:val="0"/>
      <w:marTop w:val="0"/>
      <w:marBottom w:val="0"/>
      <w:divBdr>
        <w:top w:val="none" w:sz="0" w:space="0" w:color="auto"/>
        <w:left w:val="none" w:sz="0" w:space="0" w:color="auto"/>
        <w:bottom w:val="none" w:sz="0" w:space="0" w:color="auto"/>
        <w:right w:val="none" w:sz="0" w:space="0" w:color="auto"/>
      </w:divBdr>
    </w:div>
    <w:div w:id="381903523">
      <w:bodyDiv w:val="1"/>
      <w:marLeft w:val="0"/>
      <w:marRight w:val="0"/>
      <w:marTop w:val="0"/>
      <w:marBottom w:val="0"/>
      <w:divBdr>
        <w:top w:val="none" w:sz="0" w:space="0" w:color="auto"/>
        <w:left w:val="none" w:sz="0" w:space="0" w:color="auto"/>
        <w:bottom w:val="none" w:sz="0" w:space="0" w:color="auto"/>
        <w:right w:val="none" w:sz="0" w:space="0" w:color="auto"/>
      </w:divBdr>
    </w:div>
    <w:div w:id="715199559">
      <w:bodyDiv w:val="1"/>
      <w:marLeft w:val="0"/>
      <w:marRight w:val="0"/>
      <w:marTop w:val="0"/>
      <w:marBottom w:val="0"/>
      <w:divBdr>
        <w:top w:val="none" w:sz="0" w:space="0" w:color="auto"/>
        <w:left w:val="none" w:sz="0" w:space="0" w:color="auto"/>
        <w:bottom w:val="none" w:sz="0" w:space="0" w:color="auto"/>
        <w:right w:val="none" w:sz="0" w:space="0" w:color="auto"/>
      </w:divBdr>
    </w:div>
    <w:div w:id="753206523">
      <w:bodyDiv w:val="1"/>
      <w:marLeft w:val="0"/>
      <w:marRight w:val="0"/>
      <w:marTop w:val="0"/>
      <w:marBottom w:val="0"/>
      <w:divBdr>
        <w:top w:val="none" w:sz="0" w:space="0" w:color="auto"/>
        <w:left w:val="none" w:sz="0" w:space="0" w:color="auto"/>
        <w:bottom w:val="none" w:sz="0" w:space="0" w:color="auto"/>
        <w:right w:val="none" w:sz="0" w:space="0" w:color="auto"/>
      </w:divBdr>
    </w:div>
    <w:div w:id="1020009577">
      <w:bodyDiv w:val="1"/>
      <w:marLeft w:val="0"/>
      <w:marRight w:val="0"/>
      <w:marTop w:val="0"/>
      <w:marBottom w:val="0"/>
      <w:divBdr>
        <w:top w:val="none" w:sz="0" w:space="0" w:color="auto"/>
        <w:left w:val="none" w:sz="0" w:space="0" w:color="auto"/>
        <w:bottom w:val="none" w:sz="0" w:space="0" w:color="auto"/>
        <w:right w:val="none" w:sz="0" w:space="0" w:color="auto"/>
      </w:divBdr>
    </w:div>
    <w:div w:id="1460565518">
      <w:bodyDiv w:val="1"/>
      <w:marLeft w:val="0"/>
      <w:marRight w:val="0"/>
      <w:marTop w:val="0"/>
      <w:marBottom w:val="0"/>
      <w:divBdr>
        <w:top w:val="none" w:sz="0" w:space="0" w:color="auto"/>
        <w:left w:val="none" w:sz="0" w:space="0" w:color="auto"/>
        <w:bottom w:val="none" w:sz="0" w:space="0" w:color="auto"/>
        <w:right w:val="none" w:sz="0" w:space="0" w:color="auto"/>
      </w:divBdr>
    </w:div>
    <w:div w:id="1474298597">
      <w:bodyDiv w:val="1"/>
      <w:marLeft w:val="0"/>
      <w:marRight w:val="0"/>
      <w:marTop w:val="0"/>
      <w:marBottom w:val="0"/>
      <w:divBdr>
        <w:top w:val="none" w:sz="0" w:space="0" w:color="auto"/>
        <w:left w:val="none" w:sz="0" w:space="0" w:color="auto"/>
        <w:bottom w:val="none" w:sz="0" w:space="0" w:color="auto"/>
        <w:right w:val="none" w:sz="0" w:space="0" w:color="auto"/>
      </w:divBdr>
      <w:divsChild>
        <w:div w:id="323314397">
          <w:marLeft w:val="0"/>
          <w:marRight w:val="0"/>
          <w:marTop w:val="0"/>
          <w:marBottom w:val="0"/>
          <w:divBdr>
            <w:top w:val="none" w:sz="0" w:space="0" w:color="auto"/>
            <w:left w:val="none" w:sz="0" w:space="0" w:color="auto"/>
            <w:bottom w:val="none" w:sz="0" w:space="0" w:color="auto"/>
            <w:right w:val="none" w:sz="0" w:space="0" w:color="auto"/>
          </w:divBdr>
          <w:divsChild>
            <w:div w:id="1439107050">
              <w:marLeft w:val="0"/>
              <w:marRight w:val="0"/>
              <w:marTop w:val="0"/>
              <w:marBottom w:val="0"/>
              <w:divBdr>
                <w:top w:val="none" w:sz="0" w:space="0" w:color="auto"/>
                <w:left w:val="none" w:sz="0" w:space="0" w:color="auto"/>
                <w:bottom w:val="none" w:sz="0" w:space="0" w:color="auto"/>
                <w:right w:val="none" w:sz="0" w:space="0" w:color="auto"/>
              </w:divBdr>
              <w:divsChild>
                <w:div w:id="1320886163">
                  <w:marLeft w:val="0"/>
                  <w:marRight w:val="0"/>
                  <w:marTop w:val="0"/>
                  <w:marBottom w:val="225"/>
                  <w:divBdr>
                    <w:top w:val="none" w:sz="0" w:space="0" w:color="auto"/>
                    <w:left w:val="none" w:sz="0" w:space="0" w:color="auto"/>
                    <w:bottom w:val="none" w:sz="0" w:space="0" w:color="auto"/>
                    <w:right w:val="none" w:sz="0" w:space="0" w:color="auto"/>
                  </w:divBdr>
                  <w:divsChild>
                    <w:div w:id="984164627">
                      <w:marLeft w:val="0"/>
                      <w:marRight w:val="0"/>
                      <w:marTop w:val="0"/>
                      <w:marBottom w:val="0"/>
                      <w:divBdr>
                        <w:top w:val="none" w:sz="0" w:space="0" w:color="auto"/>
                        <w:left w:val="none" w:sz="0" w:space="0" w:color="auto"/>
                        <w:bottom w:val="none" w:sz="0" w:space="0" w:color="auto"/>
                        <w:right w:val="none" w:sz="0" w:space="0" w:color="auto"/>
                      </w:divBdr>
                      <w:divsChild>
                        <w:div w:id="423958885">
                          <w:marLeft w:val="0"/>
                          <w:marRight w:val="0"/>
                          <w:marTop w:val="0"/>
                          <w:marBottom w:val="0"/>
                          <w:divBdr>
                            <w:top w:val="none" w:sz="0" w:space="0" w:color="auto"/>
                            <w:left w:val="none" w:sz="0" w:space="0" w:color="auto"/>
                            <w:bottom w:val="none" w:sz="0" w:space="0" w:color="auto"/>
                            <w:right w:val="none" w:sz="0" w:space="0" w:color="auto"/>
                          </w:divBdr>
                          <w:divsChild>
                            <w:div w:id="779420015">
                              <w:marLeft w:val="0"/>
                              <w:marRight w:val="0"/>
                              <w:marTop w:val="0"/>
                              <w:marBottom w:val="0"/>
                              <w:divBdr>
                                <w:top w:val="none" w:sz="0" w:space="0" w:color="auto"/>
                                <w:left w:val="none" w:sz="0" w:space="0" w:color="auto"/>
                                <w:bottom w:val="none" w:sz="0" w:space="0" w:color="auto"/>
                                <w:right w:val="none" w:sz="0" w:space="0" w:color="auto"/>
                              </w:divBdr>
                              <w:divsChild>
                                <w:div w:id="1199011332">
                                  <w:marLeft w:val="0"/>
                                  <w:marRight w:val="0"/>
                                  <w:marTop w:val="0"/>
                                  <w:marBottom w:val="0"/>
                                  <w:divBdr>
                                    <w:top w:val="none" w:sz="0" w:space="0" w:color="auto"/>
                                    <w:left w:val="none" w:sz="0" w:space="0" w:color="auto"/>
                                    <w:bottom w:val="none" w:sz="0" w:space="0" w:color="auto"/>
                                    <w:right w:val="none" w:sz="0" w:space="0" w:color="auto"/>
                                  </w:divBdr>
                                  <w:divsChild>
                                    <w:div w:id="147981507">
                                      <w:marLeft w:val="0"/>
                                      <w:marRight w:val="0"/>
                                      <w:marTop w:val="0"/>
                                      <w:marBottom w:val="0"/>
                                      <w:divBdr>
                                        <w:top w:val="none" w:sz="0" w:space="0" w:color="auto"/>
                                        <w:left w:val="none" w:sz="0" w:space="0" w:color="auto"/>
                                        <w:bottom w:val="none" w:sz="0" w:space="0" w:color="auto"/>
                                        <w:right w:val="none" w:sz="0" w:space="0" w:color="auto"/>
                                      </w:divBdr>
                                      <w:divsChild>
                                        <w:div w:id="7367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450982">
      <w:bodyDiv w:val="1"/>
      <w:marLeft w:val="0"/>
      <w:marRight w:val="0"/>
      <w:marTop w:val="0"/>
      <w:marBottom w:val="0"/>
      <w:divBdr>
        <w:top w:val="none" w:sz="0" w:space="0" w:color="auto"/>
        <w:left w:val="none" w:sz="0" w:space="0" w:color="auto"/>
        <w:bottom w:val="none" w:sz="0" w:space="0" w:color="auto"/>
        <w:right w:val="none" w:sz="0" w:space="0" w:color="auto"/>
      </w:divBdr>
    </w:div>
    <w:div w:id="1967274298">
      <w:bodyDiv w:val="1"/>
      <w:marLeft w:val="0"/>
      <w:marRight w:val="0"/>
      <w:marTop w:val="0"/>
      <w:marBottom w:val="0"/>
      <w:divBdr>
        <w:top w:val="none" w:sz="0" w:space="0" w:color="auto"/>
        <w:left w:val="none" w:sz="0" w:space="0" w:color="auto"/>
        <w:bottom w:val="none" w:sz="0" w:space="0" w:color="auto"/>
        <w:right w:val="none" w:sz="0" w:space="0" w:color="auto"/>
      </w:divBdr>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revolutionise.com.au/cups/softballaust/files/l7sveiwv7qclovoq.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laybytherules.net.au/online-courses/child-protection-and-safeguarding-cour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g.nsw.gov.au/resour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oftball.org.au/resources/sport-integrity-australi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ullyloadedsoftball.com.au/rules-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982E-3D55-46B9-8CAF-D490A5C8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42</Pages>
  <Words>13448</Words>
  <Characters>76654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Dagg</dc:creator>
  <cp:lastModifiedBy>Donna Curtis</cp:lastModifiedBy>
  <cp:revision>8</cp:revision>
  <cp:lastPrinted>2019-12-02T21:09:00Z</cp:lastPrinted>
  <dcterms:created xsi:type="dcterms:W3CDTF">2023-02-12T03:50:00Z</dcterms:created>
  <dcterms:modified xsi:type="dcterms:W3CDTF">2023-04-16T03:09:00Z</dcterms:modified>
</cp:coreProperties>
</file>