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B5FF" w14:textId="77777777" w:rsidR="00684D30" w:rsidRPr="00684D30" w:rsidRDefault="005A136A" w:rsidP="00684D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 w14:anchorId="6E055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sslogo.jpg" style="width:35.4pt;height:57pt;visibility:visible">
            <v:imagedata r:id="rId7" o:title="bsslogo"/>
          </v:shape>
        </w:pict>
      </w:r>
      <w:r w:rsidR="00684D30">
        <w:rPr>
          <w:b/>
          <w:sz w:val="28"/>
          <w:szCs w:val="28"/>
        </w:rPr>
        <w:t>Brisbane Sailing Squadron Inc. (BSS)</w:t>
      </w:r>
    </w:p>
    <w:p w14:paraId="24A0E449" w14:textId="77777777" w:rsidR="00AC7D01" w:rsidRPr="00684D30" w:rsidRDefault="00A84B42" w:rsidP="00684D30">
      <w:pPr>
        <w:jc w:val="center"/>
        <w:rPr>
          <w:b/>
          <w:sz w:val="28"/>
          <w:szCs w:val="28"/>
          <w:u w:val="single"/>
        </w:rPr>
      </w:pPr>
      <w:r w:rsidRPr="00A84B42">
        <w:rPr>
          <w:b/>
          <w:sz w:val="28"/>
          <w:szCs w:val="28"/>
          <w:u w:val="single"/>
        </w:rPr>
        <w:t>Hall Booking Request</w:t>
      </w:r>
      <w:r w:rsidR="004B2FC2">
        <w:rPr>
          <w:b/>
          <w:sz w:val="28"/>
          <w:szCs w:val="28"/>
          <w:u w:val="single"/>
        </w:rPr>
        <w:t xml:space="preserve"> Form</w:t>
      </w:r>
    </w:p>
    <w:p w14:paraId="4B628688" w14:textId="77777777" w:rsidR="00684D30" w:rsidRPr="00684D30" w:rsidRDefault="00684D30" w:rsidP="00A84B42">
      <w:pPr>
        <w:rPr>
          <w:b/>
          <w:sz w:val="16"/>
          <w:szCs w:val="24"/>
        </w:rPr>
      </w:pPr>
    </w:p>
    <w:p w14:paraId="1DCFEA39" w14:textId="77777777" w:rsidR="00A84B42" w:rsidRDefault="00A84B42" w:rsidP="00A84B42">
      <w:pPr>
        <w:rPr>
          <w:sz w:val="24"/>
          <w:szCs w:val="24"/>
        </w:rPr>
      </w:pPr>
      <w:r>
        <w:rPr>
          <w:b/>
          <w:sz w:val="24"/>
          <w:szCs w:val="24"/>
        </w:rPr>
        <w:t>Type of Function:</w:t>
      </w:r>
    </w:p>
    <w:p w14:paraId="4C5945E0" w14:textId="77777777" w:rsidR="00A84B42" w:rsidRPr="00A84B42" w:rsidRDefault="00A84B42" w:rsidP="00A84B42">
      <w:pPr>
        <w:rPr>
          <w:sz w:val="24"/>
          <w:szCs w:val="24"/>
        </w:rPr>
      </w:pPr>
      <w:r>
        <w:rPr>
          <w:b/>
          <w:sz w:val="24"/>
          <w:szCs w:val="24"/>
        </w:rPr>
        <w:t>Preferred Date/s:</w:t>
      </w:r>
    </w:p>
    <w:p w14:paraId="17DA92EC" w14:textId="77777777" w:rsidR="00A84B42" w:rsidRPr="00A84B42" w:rsidRDefault="00E769DF" w:rsidP="00A84B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Start &amp; </w:t>
      </w:r>
      <w:r w:rsidR="00A84B42">
        <w:rPr>
          <w:b/>
          <w:sz w:val="24"/>
          <w:szCs w:val="24"/>
        </w:rPr>
        <w:t>Finish Time:</w:t>
      </w:r>
    </w:p>
    <w:p w14:paraId="37431478" w14:textId="77777777" w:rsidR="00A84B42" w:rsidRDefault="00A84B42" w:rsidP="00A84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Expected Number of Guests:</w:t>
      </w:r>
    </w:p>
    <w:p w14:paraId="237503EE" w14:textId="77777777" w:rsidR="00A84B42" w:rsidRDefault="00A84B42" w:rsidP="00A84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Person Making Booking:</w:t>
      </w:r>
    </w:p>
    <w:p w14:paraId="5B248E1C" w14:textId="77777777" w:rsidR="00A84B42" w:rsidRDefault="00A84B42" w:rsidP="00A84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 (Mobile Preferred):</w:t>
      </w:r>
    </w:p>
    <w:p w14:paraId="246CC168" w14:textId="77777777" w:rsidR="00AC7D01" w:rsidRDefault="00684D30" w:rsidP="00A84B4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</w:p>
    <w:p w14:paraId="7B448892" w14:textId="77777777" w:rsidR="00684D30" w:rsidRPr="00684D30" w:rsidRDefault="00684D30" w:rsidP="00A84B42">
      <w:pPr>
        <w:pBdr>
          <w:bottom w:val="single" w:sz="12" w:space="1" w:color="auto"/>
        </w:pBdr>
        <w:rPr>
          <w:b/>
          <w:sz w:val="2"/>
          <w:szCs w:val="24"/>
        </w:rPr>
      </w:pPr>
    </w:p>
    <w:p w14:paraId="0F38486C" w14:textId="77777777" w:rsidR="00AC7D01" w:rsidRPr="00471320" w:rsidRDefault="00471320" w:rsidP="00471320">
      <w:pPr>
        <w:rPr>
          <w:b/>
          <w:sz w:val="24"/>
          <w:szCs w:val="24"/>
        </w:rPr>
      </w:pPr>
      <w:r w:rsidRPr="00471320">
        <w:rPr>
          <w:b/>
          <w:sz w:val="24"/>
          <w:szCs w:val="24"/>
        </w:rPr>
        <w:t>By com</w:t>
      </w:r>
      <w:r>
        <w:rPr>
          <w:b/>
          <w:sz w:val="24"/>
          <w:szCs w:val="24"/>
        </w:rPr>
        <w:t>pleting and returning this form</w:t>
      </w:r>
      <w:r w:rsidRPr="00471320">
        <w:rPr>
          <w:b/>
          <w:sz w:val="24"/>
          <w:szCs w:val="24"/>
        </w:rPr>
        <w:t xml:space="preserve"> you </w:t>
      </w:r>
      <w:r w:rsidR="007E71ED">
        <w:rPr>
          <w:b/>
          <w:sz w:val="24"/>
          <w:szCs w:val="24"/>
        </w:rPr>
        <w:t>are agreeing to the below Hall H</w:t>
      </w:r>
      <w:r w:rsidRPr="00471320">
        <w:rPr>
          <w:b/>
          <w:sz w:val="24"/>
          <w:szCs w:val="24"/>
        </w:rPr>
        <w:t>ire terms and conditions.</w:t>
      </w:r>
    </w:p>
    <w:p w14:paraId="7D3F029D" w14:textId="77777777" w:rsidR="00A84B42" w:rsidRDefault="00471320" w:rsidP="00A84B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Terms &amp; Conditions</w:t>
      </w:r>
    </w:p>
    <w:p w14:paraId="755447C1" w14:textId="77777777" w:rsidR="00A84B42" w:rsidRDefault="00A84B42" w:rsidP="00A84B42">
      <w:pPr>
        <w:rPr>
          <w:u w:val="single"/>
        </w:rPr>
      </w:pPr>
      <w:r>
        <w:rPr>
          <w:u w:val="single"/>
        </w:rPr>
        <w:t>Deposit &amp; Bond:</w:t>
      </w:r>
    </w:p>
    <w:p w14:paraId="3D51A7BB" w14:textId="77777777" w:rsidR="00B0024D" w:rsidRDefault="00A84B42" w:rsidP="00A84B42">
      <w:pPr>
        <w:pStyle w:val="NoSpacing"/>
      </w:pPr>
      <w:r>
        <w:t xml:space="preserve">A deposit of </w:t>
      </w:r>
      <w:r w:rsidRPr="007E78D2">
        <w:rPr>
          <w:b/>
        </w:rPr>
        <w:t>$250</w:t>
      </w:r>
      <w:r w:rsidR="00AB034F" w:rsidRPr="007E78D2">
        <w:rPr>
          <w:b/>
        </w:rPr>
        <w:t>.00</w:t>
      </w:r>
      <w:r>
        <w:t xml:space="preserve"> will be required to confirm the booking</w:t>
      </w:r>
      <w:r w:rsidR="00782684">
        <w:t xml:space="preserve">. The deposit will only be refunded where a booking is cancelled greater than </w:t>
      </w:r>
      <w:r w:rsidR="00782684" w:rsidRPr="00C63BC7">
        <w:rPr>
          <w:u w:val="single"/>
        </w:rPr>
        <w:t>30 days before the booked date</w:t>
      </w:r>
      <w:r w:rsidR="00782684">
        <w:t xml:space="preserve">. The deposit will also be </w:t>
      </w:r>
      <w:r w:rsidR="00AB034F">
        <w:t>held as a b</w:t>
      </w:r>
      <w:r w:rsidR="00782684">
        <w:t xml:space="preserve">ond. The deposit/bond will </w:t>
      </w:r>
      <w:r w:rsidR="00E769DF">
        <w:t xml:space="preserve">usually </w:t>
      </w:r>
      <w:r w:rsidR="00782684">
        <w:t>be refunded within 7 day</w:t>
      </w:r>
      <w:r w:rsidR="00E769DF">
        <w:t>s of the function, provided</w:t>
      </w:r>
      <w:r w:rsidR="00782684">
        <w:t xml:space="preserve"> there is </w:t>
      </w:r>
      <w:r w:rsidR="000809A4">
        <w:t>no damage to property of BSS</w:t>
      </w:r>
      <w:r w:rsidR="00E769DF">
        <w:t>; terms, conditions and responsibilities have been met; and</w:t>
      </w:r>
      <w:r w:rsidR="000809A4">
        <w:t xml:space="preserve"> no </w:t>
      </w:r>
      <w:r w:rsidR="00782684">
        <w:t>complaint</w:t>
      </w:r>
      <w:r w:rsidR="000809A4">
        <w:t>s</w:t>
      </w:r>
      <w:r w:rsidR="00782684">
        <w:t xml:space="preserve"> </w:t>
      </w:r>
      <w:r w:rsidR="00E769DF">
        <w:t xml:space="preserve">are received </w:t>
      </w:r>
      <w:r w:rsidR="00782684">
        <w:t>from local residents or the police. BSS reserves the right to</w:t>
      </w:r>
      <w:r w:rsidR="00AB034F">
        <w:t xml:space="preserve"> deduct a fair amount from the b</w:t>
      </w:r>
      <w:r w:rsidR="00782684">
        <w:t>ond refund for any property repairs</w:t>
      </w:r>
      <w:r w:rsidR="00AB034F">
        <w:t xml:space="preserve"> deemed to be the fault of the h</w:t>
      </w:r>
      <w:r w:rsidR="00782684">
        <w:t>irer</w:t>
      </w:r>
      <w:r w:rsidR="000D7D88">
        <w:t xml:space="preserve"> or for any additional cleaning required</w:t>
      </w:r>
      <w:r w:rsidR="00782684">
        <w:t>.</w:t>
      </w:r>
      <w:r w:rsidR="00B0024D">
        <w:t xml:space="preserve"> </w:t>
      </w:r>
    </w:p>
    <w:p w14:paraId="009C8B14" w14:textId="77777777" w:rsidR="00B0024D" w:rsidRDefault="00B0024D" w:rsidP="00A84B42">
      <w:pPr>
        <w:pStyle w:val="NoSpacing"/>
      </w:pPr>
    </w:p>
    <w:p w14:paraId="10901F16" w14:textId="77777777" w:rsidR="00782684" w:rsidRDefault="00782684" w:rsidP="00A84B42">
      <w:pPr>
        <w:pStyle w:val="NoSpacing"/>
      </w:pPr>
    </w:p>
    <w:p w14:paraId="040557E7" w14:textId="77777777" w:rsidR="00471320" w:rsidRDefault="00471320" w:rsidP="00A84B42">
      <w:pPr>
        <w:pStyle w:val="NoSpacing"/>
        <w:rPr>
          <w:u w:val="single"/>
        </w:rPr>
      </w:pPr>
      <w:r>
        <w:rPr>
          <w:u w:val="single"/>
        </w:rPr>
        <w:t>Hall Hire Fees:</w:t>
      </w:r>
    </w:p>
    <w:p w14:paraId="5C09EDC7" w14:textId="77777777" w:rsidR="00471320" w:rsidRDefault="00471320" w:rsidP="00471320">
      <w:pPr>
        <w:pStyle w:val="NoSpacing"/>
      </w:pPr>
    </w:p>
    <w:p w14:paraId="03F3DDFA" w14:textId="5239208E" w:rsidR="00471320" w:rsidRDefault="00471320" w:rsidP="00471320">
      <w:pPr>
        <w:pStyle w:val="NoSpacing"/>
      </w:pPr>
      <w:r>
        <w:t xml:space="preserve">Standard evening function - </w:t>
      </w:r>
      <w:r w:rsidRPr="007E78D2">
        <w:rPr>
          <w:b/>
        </w:rPr>
        <w:t>$650.00</w:t>
      </w:r>
      <w:r w:rsidR="0018781A">
        <w:rPr>
          <w:b/>
        </w:rPr>
        <w:t xml:space="preserve"> + $150 cleaning fee</w:t>
      </w:r>
    </w:p>
    <w:p w14:paraId="3D976031" w14:textId="6FA3835D" w:rsidR="00471320" w:rsidRDefault="00471320" w:rsidP="00471320">
      <w:pPr>
        <w:pStyle w:val="NoSpacing"/>
        <w:rPr>
          <w:b/>
        </w:rPr>
      </w:pPr>
      <w:r>
        <w:t xml:space="preserve">Wedding - </w:t>
      </w:r>
      <w:r w:rsidRPr="007E78D2">
        <w:rPr>
          <w:b/>
        </w:rPr>
        <w:t>$1,000.00</w:t>
      </w:r>
      <w:r w:rsidR="0018781A">
        <w:rPr>
          <w:b/>
        </w:rPr>
        <w:t xml:space="preserve"> + $150 cleaning fee</w:t>
      </w:r>
    </w:p>
    <w:p w14:paraId="32EFA9F4" w14:textId="77777777" w:rsidR="00C12A3D" w:rsidRDefault="00C12A3D" w:rsidP="00471320">
      <w:pPr>
        <w:pStyle w:val="NoSpacing"/>
        <w:rPr>
          <w:b/>
        </w:rPr>
      </w:pPr>
    </w:p>
    <w:p w14:paraId="538C3836" w14:textId="302479A0" w:rsidR="00C12A3D" w:rsidRPr="00C12A3D" w:rsidRDefault="00C12A3D" w:rsidP="00471320">
      <w:pPr>
        <w:pStyle w:val="NoSpacing"/>
        <w:rPr>
          <w:bCs/>
        </w:rPr>
      </w:pPr>
      <w:r>
        <w:rPr>
          <w:bCs/>
        </w:rPr>
        <w:t xml:space="preserve">For </w:t>
      </w:r>
      <w:r w:rsidRPr="00B27F91">
        <w:rPr>
          <w:b/>
        </w:rPr>
        <w:t>Saturday function</w:t>
      </w:r>
      <w:r>
        <w:rPr>
          <w:bCs/>
        </w:rPr>
        <w:t>s during the club’s licensed hours</w:t>
      </w:r>
      <w:r w:rsidR="00C43A73">
        <w:rPr>
          <w:bCs/>
        </w:rPr>
        <w:t xml:space="preserve">, </w:t>
      </w:r>
      <w:r w:rsidR="00C43A73" w:rsidRPr="00B27F91">
        <w:rPr>
          <w:b/>
        </w:rPr>
        <w:t>$30 per hour</w:t>
      </w:r>
      <w:r w:rsidR="00C43A73">
        <w:rPr>
          <w:bCs/>
        </w:rPr>
        <w:t xml:space="preserve"> for the provision of a RSA certified club representative.</w:t>
      </w:r>
    </w:p>
    <w:p w14:paraId="7351FD42" w14:textId="77777777" w:rsidR="00471320" w:rsidRDefault="00471320" w:rsidP="00471320">
      <w:pPr>
        <w:pStyle w:val="NoSpacing"/>
      </w:pPr>
    </w:p>
    <w:p w14:paraId="2B6DB56E" w14:textId="4F5158AF" w:rsidR="00471320" w:rsidRDefault="00471320" w:rsidP="00471320">
      <w:pPr>
        <w:pStyle w:val="NoSpacing"/>
      </w:pPr>
      <w:r>
        <w:t xml:space="preserve">We also have a range of additional hire items </w:t>
      </w:r>
      <w:r w:rsidR="005A136A">
        <w:t xml:space="preserve">per attached listing </w:t>
      </w:r>
      <w:r>
        <w:t>to assist you to stage your function</w:t>
      </w:r>
      <w:r w:rsidR="003B2F6B">
        <w:t xml:space="preserve"> </w:t>
      </w:r>
      <w:r>
        <w:t>, without the hassle of organising pick-up or delivery. Any additional hire items your request will be waiting for you when you arrive at the hall.</w:t>
      </w:r>
    </w:p>
    <w:p w14:paraId="2AD5F888" w14:textId="77777777" w:rsidR="00E769DF" w:rsidRPr="00471320" w:rsidRDefault="00E769DF" w:rsidP="00471320">
      <w:pPr>
        <w:pStyle w:val="NoSpacing"/>
      </w:pPr>
    </w:p>
    <w:p w14:paraId="6DAC3C64" w14:textId="77777777" w:rsidR="00E769DF" w:rsidRDefault="00E769DF" w:rsidP="00E769DF">
      <w:pPr>
        <w:pStyle w:val="NoSpacing"/>
      </w:pPr>
      <w:r>
        <w:t>The hall hire fee, plus fees for any additional hire items you request, is payable 7 days prior to your function.</w:t>
      </w:r>
    </w:p>
    <w:p w14:paraId="0395B102" w14:textId="77777777" w:rsidR="00471320" w:rsidRPr="00471320" w:rsidRDefault="00471320" w:rsidP="00A84B42">
      <w:pPr>
        <w:pStyle w:val="NoSpacing"/>
      </w:pPr>
    </w:p>
    <w:p w14:paraId="20B443C3" w14:textId="77777777" w:rsidR="00782684" w:rsidRDefault="00782684" w:rsidP="00A84B42">
      <w:pPr>
        <w:pStyle w:val="NoSpacing"/>
        <w:rPr>
          <w:u w:val="single"/>
        </w:rPr>
      </w:pPr>
      <w:r>
        <w:rPr>
          <w:u w:val="single"/>
        </w:rPr>
        <w:t>Responsible Person:</w:t>
      </w:r>
    </w:p>
    <w:p w14:paraId="3E9865DC" w14:textId="77777777" w:rsidR="00782684" w:rsidRDefault="00782684" w:rsidP="00A84B42">
      <w:pPr>
        <w:pStyle w:val="NoSpacing"/>
        <w:rPr>
          <w:u w:val="single"/>
        </w:rPr>
      </w:pPr>
    </w:p>
    <w:p w14:paraId="7788707A" w14:textId="45A33214" w:rsidR="00825AAC" w:rsidRDefault="00E769DF" w:rsidP="00A84B42">
      <w:pPr>
        <w:pStyle w:val="NoSpacing"/>
      </w:pPr>
      <w:r>
        <w:t>BSS</w:t>
      </w:r>
      <w:r w:rsidR="00782684" w:rsidRPr="00782684">
        <w:t xml:space="preserve"> requires that</w:t>
      </w:r>
      <w:r w:rsidR="00782684">
        <w:t xml:space="preserve"> a</w:t>
      </w:r>
      <w:r w:rsidR="00471320">
        <w:t>t least on</w:t>
      </w:r>
      <w:r w:rsidR="00D4492E">
        <w:t>e member of the hiring party,</w:t>
      </w:r>
      <w:r w:rsidR="00471320">
        <w:t xml:space="preserve"> </w:t>
      </w:r>
      <w:r w:rsidR="00D4492E">
        <w:t xml:space="preserve">and </w:t>
      </w:r>
      <w:r w:rsidR="00471320">
        <w:t xml:space="preserve">who will be </w:t>
      </w:r>
      <w:r w:rsidR="00782684">
        <w:t>attending th</w:t>
      </w:r>
      <w:r w:rsidR="00D4492E">
        <w:t xml:space="preserve">e function, </w:t>
      </w:r>
      <w:r w:rsidR="004D0B8E">
        <w:t>take</w:t>
      </w:r>
      <w:r w:rsidR="00825AAC">
        <w:t>s</w:t>
      </w:r>
      <w:r w:rsidR="004D0B8E">
        <w:t xml:space="preserve"> on the role of ‘Responsible Person’</w:t>
      </w:r>
      <w:r w:rsidR="00471320">
        <w:t>. In addition to the te</w:t>
      </w:r>
      <w:r w:rsidR="00D4492E">
        <w:t>rms and conditions included in this form, this person is responsible for</w:t>
      </w:r>
      <w:r w:rsidR="00782684">
        <w:t xml:space="preserve"> </w:t>
      </w:r>
      <w:r w:rsidR="00782684">
        <w:lastRenderedPageBreak/>
        <w:t xml:space="preserve">managing compliance with </w:t>
      </w:r>
      <w:r w:rsidR="00825AAC">
        <w:t xml:space="preserve">our </w:t>
      </w:r>
      <w:r w:rsidR="00782684">
        <w:t>noise,</w:t>
      </w:r>
      <w:r w:rsidR="00825AAC">
        <w:t xml:space="preserve"> fire and emergency evacuation, alcohol and security requirements</w:t>
      </w:r>
      <w:r w:rsidR="00782684">
        <w:t xml:space="preserve">. </w:t>
      </w:r>
      <w:r w:rsidR="00715259">
        <w:t xml:space="preserve">The Responsible Person will also </w:t>
      </w:r>
      <w:r w:rsidR="00BC073D">
        <w:t>oversee the Covid-Safe guidelines for the event</w:t>
      </w:r>
      <w:r w:rsidR="00AE15B5">
        <w:t xml:space="preserve">. </w:t>
      </w:r>
      <w:r w:rsidR="00782684">
        <w:t>Full details of the</w:t>
      </w:r>
      <w:r w:rsidR="00825AAC">
        <w:t>se</w:t>
      </w:r>
      <w:r w:rsidR="00782684">
        <w:t xml:space="preserve"> requirements </w:t>
      </w:r>
      <w:r w:rsidR="00825AAC">
        <w:t>and the responsibilities of this</w:t>
      </w:r>
      <w:r w:rsidR="004D0B8E">
        <w:t xml:space="preserve"> role are listed in the ‘</w:t>
      </w:r>
      <w:r w:rsidR="00782684">
        <w:t>Respons</w:t>
      </w:r>
      <w:r w:rsidR="004D0B8E">
        <w:t>ible Person</w:t>
      </w:r>
      <w:r w:rsidR="00782684">
        <w:t xml:space="preserve"> Form</w:t>
      </w:r>
      <w:r w:rsidR="00825AAC">
        <w:t xml:space="preserve">’ </w:t>
      </w:r>
      <w:r w:rsidR="004D0B8E">
        <w:t xml:space="preserve">available on the </w:t>
      </w:r>
      <w:r w:rsidR="004D0B8E" w:rsidRPr="007B3730">
        <w:t>BSS w</w:t>
      </w:r>
      <w:r w:rsidR="00782684" w:rsidRPr="007B3730">
        <w:t>ebsite</w:t>
      </w:r>
      <w:r w:rsidR="007B3730">
        <w:t xml:space="preserve"> </w:t>
      </w:r>
      <w:r w:rsidR="00EA5EFE" w:rsidRPr="00EA5EFE">
        <w:t>https://www.revolutionise.com.au/bss/</w:t>
      </w:r>
      <w:r w:rsidR="00782684">
        <w:t>.</w:t>
      </w:r>
    </w:p>
    <w:p w14:paraId="4AD766C2" w14:textId="77777777" w:rsidR="00A97502" w:rsidRDefault="00A97502" w:rsidP="00A84B42">
      <w:pPr>
        <w:pStyle w:val="NoSpacing"/>
        <w:rPr>
          <w:u w:val="single"/>
        </w:rPr>
      </w:pPr>
    </w:p>
    <w:p w14:paraId="484FE411" w14:textId="73F2F615" w:rsidR="00782684" w:rsidRDefault="00825AAC" w:rsidP="00A84B42">
      <w:pPr>
        <w:pStyle w:val="NoSpacing"/>
        <w:rPr>
          <w:u w:val="single"/>
        </w:rPr>
      </w:pPr>
      <w:r>
        <w:rPr>
          <w:u w:val="single"/>
        </w:rPr>
        <w:t xml:space="preserve">General </w:t>
      </w:r>
      <w:r w:rsidR="00782684">
        <w:rPr>
          <w:u w:val="single"/>
        </w:rPr>
        <w:t>Noise:</w:t>
      </w:r>
    </w:p>
    <w:p w14:paraId="3BED41CF" w14:textId="77777777" w:rsidR="00782684" w:rsidRDefault="00782684" w:rsidP="00A84B42">
      <w:pPr>
        <w:pStyle w:val="NoSpacing"/>
        <w:rPr>
          <w:u w:val="single"/>
        </w:rPr>
      </w:pPr>
    </w:p>
    <w:p w14:paraId="18026FAE" w14:textId="77777777" w:rsidR="000D7D88" w:rsidRDefault="007E78D2" w:rsidP="000D7D88">
      <w:pPr>
        <w:spacing w:after="0" w:line="240" w:lineRule="auto"/>
      </w:pPr>
      <w:r>
        <w:t>Hall hirers</w:t>
      </w:r>
      <w:r w:rsidR="004D0B8E">
        <w:t xml:space="preserve"> must meet all noise r</w:t>
      </w:r>
      <w:r w:rsidR="00782684">
        <w:t xml:space="preserve">egulations imposed on functions at the </w:t>
      </w:r>
      <w:r>
        <w:t>BSS</w:t>
      </w:r>
      <w:r w:rsidR="00782684">
        <w:t xml:space="preserve"> </w:t>
      </w:r>
      <w:r>
        <w:t xml:space="preserve">hall </w:t>
      </w:r>
      <w:r w:rsidR="00782684">
        <w:t xml:space="preserve">by the Brisbane City Council through our Entertainment Venue License. </w:t>
      </w:r>
      <w:r w:rsidR="0014602A">
        <w:t>Full details</w:t>
      </w:r>
      <w:r>
        <w:t xml:space="preserve"> of the noise regulations</w:t>
      </w:r>
      <w:r w:rsidR="0014602A">
        <w:t xml:space="preserve"> are outli</w:t>
      </w:r>
      <w:r w:rsidR="004D0B8E">
        <w:t>ned in the ‘Responsible Person F</w:t>
      </w:r>
      <w:r w:rsidR="0014602A">
        <w:t>orm</w:t>
      </w:r>
      <w:r w:rsidR="004D0B8E">
        <w:t>’</w:t>
      </w:r>
      <w:r w:rsidR="0014602A">
        <w:t xml:space="preserve">. </w:t>
      </w:r>
    </w:p>
    <w:p w14:paraId="308312A5" w14:textId="77777777" w:rsidR="000D7D88" w:rsidRPr="007E78D2" w:rsidRDefault="000D7D88" w:rsidP="000D7D88">
      <w:pPr>
        <w:spacing w:after="0" w:line="240" w:lineRule="auto"/>
      </w:pPr>
    </w:p>
    <w:p w14:paraId="2F6F12C4" w14:textId="77777777" w:rsidR="007E78D2" w:rsidRPr="007E78D2" w:rsidRDefault="007E78D2" w:rsidP="000D7D88">
      <w:pPr>
        <w:spacing w:after="0" w:line="240" w:lineRule="auto"/>
      </w:pPr>
      <w:r w:rsidRPr="007E78D2">
        <w:t>The responsible person will monitor and ensure the following occurs:</w:t>
      </w:r>
    </w:p>
    <w:p w14:paraId="532FC657" w14:textId="77777777" w:rsidR="000D7D88" w:rsidRPr="009105BA" w:rsidRDefault="000D7D88" w:rsidP="00825AAC">
      <w:pPr>
        <w:numPr>
          <w:ilvl w:val="0"/>
          <w:numId w:val="2"/>
        </w:numPr>
        <w:spacing w:after="0" w:line="240" w:lineRule="auto"/>
        <w:rPr>
          <w:i/>
        </w:rPr>
      </w:pPr>
      <w:r w:rsidRPr="009105BA">
        <w:t xml:space="preserve">No </w:t>
      </w:r>
      <w:r w:rsidRPr="00662883">
        <w:rPr>
          <w:u w:val="single"/>
        </w:rPr>
        <w:t>live music</w:t>
      </w:r>
      <w:r w:rsidRPr="009105BA">
        <w:t xml:space="preserve"> on the deck – must b</w:t>
      </w:r>
      <w:r w:rsidR="007E78D2">
        <w:t>e contained inside the</w:t>
      </w:r>
      <w:r w:rsidRPr="009105BA">
        <w:t xml:space="preserve"> hall</w:t>
      </w:r>
    </w:p>
    <w:p w14:paraId="6AD8C8FA" w14:textId="77777777" w:rsidR="000D7D88" w:rsidRPr="009105BA" w:rsidRDefault="000D7D88" w:rsidP="00825AAC">
      <w:pPr>
        <w:numPr>
          <w:ilvl w:val="0"/>
          <w:numId w:val="2"/>
        </w:numPr>
        <w:spacing w:after="0" w:line="240" w:lineRule="auto"/>
        <w:rPr>
          <w:i/>
        </w:rPr>
      </w:pPr>
      <w:r w:rsidRPr="009105BA">
        <w:t>No music of any type on the deck after 10pm</w:t>
      </w:r>
    </w:p>
    <w:p w14:paraId="19A302B4" w14:textId="77777777" w:rsidR="000D7D88" w:rsidRPr="009105BA" w:rsidRDefault="007E78D2" w:rsidP="00825AAC">
      <w:pPr>
        <w:numPr>
          <w:ilvl w:val="0"/>
          <w:numId w:val="2"/>
        </w:numPr>
        <w:spacing w:after="0" w:line="240" w:lineRule="auto"/>
        <w:rPr>
          <w:i/>
        </w:rPr>
      </w:pPr>
      <w:r>
        <w:t>All m</w:t>
      </w:r>
      <w:r w:rsidR="004D0B8E">
        <w:t>usic</w:t>
      </w:r>
      <w:r w:rsidR="000D7D88" w:rsidRPr="009105BA">
        <w:t xml:space="preserve"> </w:t>
      </w:r>
      <w:r>
        <w:t>(</w:t>
      </w:r>
      <w:r w:rsidR="004D0B8E">
        <w:t>live or recorded</w:t>
      </w:r>
      <w:r>
        <w:t>) to cease at</w:t>
      </w:r>
      <w:r w:rsidR="004D0B8E">
        <w:t xml:space="preserve"> 11:</w:t>
      </w:r>
      <w:r w:rsidR="000D7D88" w:rsidRPr="009105BA">
        <w:t>30pm</w:t>
      </w:r>
    </w:p>
    <w:p w14:paraId="1DAB6BD0" w14:textId="77777777" w:rsidR="000D7D88" w:rsidRPr="00662883" w:rsidRDefault="000D7D88" w:rsidP="00825AAC">
      <w:pPr>
        <w:numPr>
          <w:ilvl w:val="0"/>
          <w:numId w:val="2"/>
        </w:numPr>
        <w:spacing w:after="0" w:line="240" w:lineRule="auto"/>
        <w:rPr>
          <w:i/>
        </w:rPr>
      </w:pPr>
      <w:r w:rsidRPr="009105BA">
        <w:t>Function to cease by 12am</w:t>
      </w:r>
    </w:p>
    <w:p w14:paraId="5453DBC9" w14:textId="77777777" w:rsidR="000D7D88" w:rsidRPr="000D7D88" w:rsidRDefault="000D7D88" w:rsidP="00825AAC">
      <w:pPr>
        <w:numPr>
          <w:ilvl w:val="0"/>
          <w:numId w:val="2"/>
        </w:numPr>
        <w:spacing w:after="0" w:line="240" w:lineRule="auto"/>
        <w:rPr>
          <w:i/>
        </w:rPr>
      </w:pPr>
      <w:r w:rsidRPr="009105BA">
        <w:t>Departing guests to be monitored and reminded to keep noise to a level which does not disturb neighbours</w:t>
      </w:r>
    </w:p>
    <w:p w14:paraId="302383F7" w14:textId="77777777" w:rsidR="00AC7D01" w:rsidRPr="00825AAC" w:rsidRDefault="00AC7D01" w:rsidP="000D7D88">
      <w:pPr>
        <w:spacing w:after="0" w:line="240" w:lineRule="auto"/>
        <w:rPr>
          <w:b/>
          <w:u w:val="single"/>
        </w:rPr>
      </w:pPr>
    </w:p>
    <w:p w14:paraId="5D8A5B51" w14:textId="77777777" w:rsidR="00B0024D" w:rsidRDefault="00AC7D01" w:rsidP="000D7D88">
      <w:pPr>
        <w:spacing w:after="0" w:line="240" w:lineRule="auto"/>
        <w:rPr>
          <w:u w:val="single"/>
        </w:rPr>
      </w:pPr>
      <w:r w:rsidRPr="00AC7D01">
        <w:rPr>
          <w:u w:val="single"/>
        </w:rPr>
        <w:t>Cleaning:</w:t>
      </w:r>
    </w:p>
    <w:p w14:paraId="1FDE224C" w14:textId="77777777" w:rsidR="002631F1" w:rsidRDefault="002631F1" w:rsidP="002631F1">
      <w:pPr>
        <w:spacing w:after="0" w:line="240" w:lineRule="auto"/>
      </w:pPr>
    </w:p>
    <w:p w14:paraId="397440D5" w14:textId="158D6C63" w:rsidR="0018781A" w:rsidRDefault="0018781A" w:rsidP="0018781A">
      <w:pPr>
        <w:spacing w:after="0" w:line="240" w:lineRule="auto"/>
      </w:pPr>
      <w:r>
        <w:t xml:space="preserve">Due to additional Covid cleaning requirements, a $150 cleaning fee is payable and BSS will take responsibility for the post-function cleaning of the hall and toilets. The hirer is responsible for : </w:t>
      </w:r>
    </w:p>
    <w:p w14:paraId="3BE7EE5E" w14:textId="77777777" w:rsidR="0018781A" w:rsidRDefault="0018781A" w:rsidP="0018781A">
      <w:pPr>
        <w:numPr>
          <w:ilvl w:val="0"/>
          <w:numId w:val="4"/>
        </w:numPr>
        <w:spacing w:after="0" w:line="240" w:lineRule="auto"/>
      </w:pPr>
      <w:r>
        <w:t>Chairs and tables should be left out and wiped for any spillages.</w:t>
      </w:r>
    </w:p>
    <w:p w14:paraId="4BB04E76" w14:textId="77777777" w:rsidR="0018781A" w:rsidRDefault="0018781A" w:rsidP="0018781A">
      <w:pPr>
        <w:numPr>
          <w:ilvl w:val="0"/>
          <w:numId w:val="4"/>
        </w:numPr>
        <w:spacing w:after="0" w:line="240" w:lineRule="auto"/>
      </w:pPr>
      <w:r>
        <w:t>Hall floor swept for any significant debris.</w:t>
      </w:r>
    </w:p>
    <w:p w14:paraId="45BED531" w14:textId="77777777" w:rsidR="0018781A" w:rsidRDefault="0018781A" w:rsidP="0018781A">
      <w:pPr>
        <w:numPr>
          <w:ilvl w:val="0"/>
          <w:numId w:val="4"/>
        </w:numPr>
        <w:spacing w:after="0" w:line="240" w:lineRule="auto"/>
      </w:pPr>
      <w:r>
        <w:t>Food preparation areas should be wiped and left clean to catering standards.</w:t>
      </w:r>
    </w:p>
    <w:p w14:paraId="450587DA" w14:textId="77777777" w:rsidR="0018781A" w:rsidRDefault="0018781A" w:rsidP="0018781A">
      <w:pPr>
        <w:numPr>
          <w:ilvl w:val="0"/>
          <w:numId w:val="4"/>
        </w:numPr>
        <w:spacing w:after="0" w:line="240" w:lineRule="auto"/>
      </w:pPr>
      <w:r>
        <w:t>Food preparation/storage devices cleaned appropriately.</w:t>
      </w:r>
    </w:p>
    <w:p w14:paraId="003981E1" w14:textId="77777777" w:rsidR="0018781A" w:rsidRDefault="0018781A" w:rsidP="0018781A">
      <w:pPr>
        <w:numPr>
          <w:ilvl w:val="0"/>
          <w:numId w:val="4"/>
        </w:numPr>
        <w:spacing w:after="0" w:line="240" w:lineRule="auto"/>
      </w:pPr>
      <w:r>
        <w:t>Deck swept, if required for any significant debris.</w:t>
      </w:r>
    </w:p>
    <w:p w14:paraId="39383362" w14:textId="77777777" w:rsidR="0018781A" w:rsidRDefault="0018781A" w:rsidP="0018781A">
      <w:pPr>
        <w:numPr>
          <w:ilvl w:val="0"/>
          <w:numId w:val="4"/>
        </w:numPr>
        <w:spacing w:after="0" w:line="240" w:lineRule="auto"/>
      </w:pPr>
      <w:r>
        <w:t>All rubbish placed in the industrial bin provided.</w:t>
      </w:r>
    </w:p>
    <w:p w14:paraId="7A744874" w14:textId="77777777" w:rsidR="002631F1" w:rsidRDefault="002631F1" w:rsidP="002631F1">
      <w:pPr>
        <w:spacing w:after="0" w:line="240" w:lineRule="auto"/>
      </w:pPr>
    </w:p>
    <w:p w14:paraId="5A0C7D4E" w14:textId="2CA3A845" w:rsidR="002631F1" w:rsidRDefault="002631F1" w:rsidP="002631F1">
      <w:pPr>
        <w:spacing w:after="0" w:line="240" w:lineRule="auto"/>
      </w:pPr>
      <w:r>
        <w:t>This must be completed by 9:30 am the following day</w:t>
      </w:r>
      <w:r w:rsidR="0018781A">
        <w:t xml:space="preserve"> or as otherwise agreed</w:t>
      </w:r>
      <w:r>
        <w:t>. We arrange for our cleaner to come in prior to your function, so everything will be clean and tidy ready for your set up.</w:t>
      </w:r>
    </w:p>
    <w:p w14:paraId="2C2FFA38" w14:textId="77777777" w:rsidR="00AC7D01" w:rsidRDefault="00AC7D01" w:rsidP="000D7D88">
      <w:pPr>
        <w:spacing w:after="0" w:line="240" w:lineRule="auto"/>
        <w:rPr>
          <w:u w:val="single"/>
        </w:rPr>
      </w:pPr>
    </w:p>
    <w:p w14:paraId="479F0ADD" w14:textId="77777777" w:rsidR="008D11DA" w:rsidRDefault="00AC7D01" w:rsidP="000D7D88">
      <w:pPr>
        <w:spacing w:after="0" w:line="240" w:lineRule="auto"/>
        <w:rPr>
          <w:u w:val="single"/>
        </w:rPr>
      </w:pPr>
      <w:r>
        <w:rPr>
          <w:u w:val="single"/>
        </w:rPr>
        <w:t>Decorations:</w:t>
      </w:r>
    </w:p>
    <w:p w14:paraId="3B7095EE" w14:textId="77777777" w:rsidR="00AC7D01" w:rsidRDefault="00AC7D01" w:rsidP="000D7D88">
      <w:pPr>
        <w:spacing w:after="0" w:line="240" w:lineRule="auto"/>
        <w:rPr>
          <w:u w:val="single"/>
        </w:rPr>
      </w:pPr>
    </w:p>
    <w:p w14:paraId="69349689" w14:textId="77777777" w:rsidR="008D11DA" w:rsidRDefault="008D11DA" w:rsidP="000D7D88">
      <w:pPr>
        <w:spacing w:after="0" w:line="240" w:lineRule="auto"/>
      </w:pPr>
      <w:r>
        <w:t xml:space="preserve">Decorations may be used, but must be affixed in a way that does not damage </w:t>
      </w:r>
      <w:r w:rsidR="004D0B8E">
        <w:t>timber or</w:t>
      </w:r>
      <w:r w:rsidR="00C63BC7">
        <w:t xml:space="preserve"> </w:t>
      </w:r>
      <w:r w:rsidR="009A0B57">
        <w:t>paintwork and</w:t>
      </w:r>
      <w:r>
        <w:t xml:space="preserve"> must be fully removed after the function. Additional lighting must comply with electrical safety standards.</w:t>
      </w:r>
    </w:p>
    <w:p w14:paraId="21800620" w14:textId="77777777" w:rsidR="00AC7D01" w:rsidRDefault="00AC7D01" w:rsidP="000D7D88">
      <w:pPr>
        <w:spacing w:after="0" w:line="240" w:lineRule="auto"/>
        <w:rPr>
          <w:u w:val="single"/>
        </w:rPr>
      </w:pPr>
    </w:p>
    <w:p w14:paraId="4777B2DF" w14:textId="77777777" w:rsidR="008D11DA" w:rsidRDefault="00AC7D01" w:rsidP="000D7D88">
      <w:pPr>
        <w:spacing w:after="0" w:line="240" w:lineRule="auto"/>
        <w:rPr>
          <w:u w:val="single"/>
        </w:rPr>
      </w:pPr>
      <w:r>
        <w:rPr>
          <w:u w:val="single"/>
        </w:rPr>
        <w:t>Other Restrictions:</w:t>
      </w:r>
    </w:p>
    <w:p w14:paraId="5615E628" w14:textId="77777777" w:rsidR="00AC7D01" w:rsidRDefault="00AC7D01" w:rsidP="000D7D88">
      <w:pPr>
        <w:spacing w:after="0" w:line="240" w:lineRule="auto"/>
        <w:rPr>
          <w:u w:val="single"/>
        </w:rPr>
      </w:pPr>
    </w:p>
    <w:p w14:paraId="212B81DF" w14:textId="77777777" w:rsidR="000733FE" w:rsidRPr="00C63BC7" w:rsidRDefault="008D11DA" w:rsidP="000D7D88">
      <w:pPr>
        <w:spacing w:after="0" w:line="240" w:lineRule="auto"/>
        <w:rPr>
          <w:color w:val="FF0000"/>
        </w:rPr>
      </w:pPr>
      <w:r>
        <w:t>There will be a designated smoking area, which must be used. No drinks</w:t>
      </w:r>
      <w:r w:rsidR="002C0DFF">
        <w:t xml:space="preserve"> or glassware</w:t>
      </w:r>
      <w:r>
        <w:t xml:space="preserve"> are to be taken downstairs. </w:t>
      </w:r>
    </w:p>
    <w:p w14:paraId="1D220CB9" w14:textId="77777777" w:rsidR="000733FE" w:rsidRDefault="000733FE" w:rsidP="000D7D88">
      <w:pPr>
        <w:spacing w:after="0" w:line="240" w:lineRule="auto"/>
      </w:pPr>
    </w:p>
    <w:p w14:paraId="3E4EDE56" w14:textId="77777777" w:rsidR="008D11DA" w:rsidRDefault="008D11DA" w:rsidP="000D7D88">
      <w:pPr>
        <w:pBdr>
          <w:bottom w:val="single" w:sz="12" w:space="1" w:color="auto"/>
        </w:pBdr>
        <w:spacing w:after="0" w:line="240" w:lineRule="auto"/>
      </w:pPr>
    </w:p>
    <w:p w14:paraId="72B46DDE" w14:textId="77777777" w:rsidR="007E71ED" w:rsidRDefault="007E71ED" w:rsidP="007E71ED">
      <w:pPr>
        <w:spacing w:after="0" w:line="240" w:lineRule="auto"/>
        <w:rPr>
          <w:b/>
        </w:rPr>
      </w:pPr>
    </w:p>
    <w:p w14:paraId="0EE7DBAE" w14:textId="77777777" w:rsidR="007E71ED" w:rsidRDefault="007E71ED" w:rsidP="007E71ED">
      <w:pPr>
        <w:spacing w:after="0" w:line="240" w:lineRule="auto"/>
      </w:pPr>
      <w:r w:rsidRPr="00C63BC7">
        <w:rPr>
          <w:b/>
          <w:color w:val="FF0000"/>
        </w:rPr>
        <w:t>I agree with the above</w:t>
      </w:r>
      <w:r>
        <w:rPr>
          <w:b/>
          <w:color w:val="FF0000"/>
        </w:rPr>
        <w:t xml:space="preserve"> terms and</w:t>
      </w:r>
      <w:r w:rsidRPr="00C63BC7">
        <w:rPr>
          <w:b/>
          <w:color w:val="FF0000"/>
        </w:rPr>
        <w:t xml:space="preserve"> conditions</w:t>
      </w:r>
      <w:r>
        <w:rPr>
          <w:b/>
          <w:color w:val="FF0000"/>
        </w:rPr>
        <w:t>,</w:t>
      </w:r>
      <w:r w:rsidRPr="00C63BC7">
        <w:rPr>
          <w:b/>
          <w:color w:val="FF0000"/>
        </w:rPr>
        <w:t xml:space="preserve"> and </w:t>
      </w:r>
      <w:r w:rsidR="00DF2819">
        <w:rPr>
          <w:b/>
          <w:color w:val="FF0000"/>
        </w:rPr>
        <w:t xml:space="preserve">wish to request a hall booking: </w:t>
      </w:r>
      <w:r w:rsidRPr="00C63BC7">
        <w:rPr>
          <w:b/>
          <w:color w:val="FF0000"/>
        </w:rPr>
        <w:t>YES</w:t>
      </w:r>
      <w:r>
        <w:rPr>
          <w:b/>
          <w:color w:val="FF0000"/>
        </w:rPr>
        <w:t xml:space="preserve"> </w:t>
      </w:r>
      <w:r w:rsidRPr="00C63BC7">
        <w:rPr>
          <w:b/>
          <w:color w:val="FF0000"/>
        </w:rPr>
        <w:t>/</w:t>
      </w:r>
      <w:r>
        <w:rPr>
          <w:b/>
          <w:color w:val="FF0000"/>
        </w:rPr>
        <w:t xml:space="preserve"> NO</w:t>
      </w:r>
    </w:p>
    <w:p w14:paraId="6FE369C4" w14:textId="77777777" w:rsidR="000733FE" w:rsidRPr="007E71ED" w:rsidRDefault="000733FE" w:rsidP="000733FE">
      <w:pPr>
        <w:pBdr>
          <w:bottom w:val="single" w:sz="12" w:space="1" w:color="auto"/>
        </w:pBdr>
        <w:spacing w:after="0" w:line="240" w:lineRule="auto"/>
      </w:pPr>
    </w:p>
    <w:p w14:paraId="025D6FF4" w14:textId="77777777" w:rsidR="00AC7D01" w:rsidRDefault="00AC7D01" w:rsidP="008D11DA">
      <w:pPr>
        <w:spacing w:after="0" w:line="240" w:lineRule="auto"/>
        <w:jc w:val="center"/>
        <w:rPr>
          <w:i/>
          <w:u w:val="single"/>
        </w:rPr>
      </w:pPr>
    </w:p>
    <w:p w14:paraId="559C9EE8" w14:textId="77777777" w:rsidR="008D11DA" w:rsidRPr="00AC7D01" w:rsidRDefault="00AC7D01" w:rsidP="00AC7D01">
      <w:pPr>
        <w:spacing w:after="0" w:line="240" w:lineRule="auto"/>
        <w:jc w:val="center"/>
        <w:rPr>
          <w:i/>
          <w:u w:val="single"/>
        </w:rPr>
      </w:pPr>
      <w:r>
        <w:rPr>
          <w:i/>
          <w:u w:val="single"/>
        </w:rPr>
        <w:t xml:space="preserve">BSS </w:t>
      </w:r>
      <w:r w:rsidR="007E71ED">
        <w:rPr>
          <w:i/>
          <w:u w:val="single"/>
        </w:rPr>
        <w:t xml:space="preserve">Office </w:t>
      </w:r>
      <w:r>
        <w:rPr>
          <w:i/>
          <w:u w:val="single"/>
        </w:rPr>
        <w:t>Use Only</w:t>
      </w:r>
    </w:p>
    <w:p w14:paraId="74891E1F" w14:textId="77777777" w:rsidR="00AC7D01" w:rsidRDefault="00AC7D01" w:rsidP="000D7D88">
      <w:pPr>
        <w:spacing w:after="0" w:line="240" w:lineRule="auto"/>
      </w:pPr>
    </w:p>
    <w:p w14:paraId="4B55750F" w14:textId="77777777" w:rsidR="00836FA3" w:rsidRPr="007E71ED" w:rsidRDefault="008D11DA" w:rsidP="00836FA3">
      <w:pPr>
        <w:spacing w:after="0" w:line="240" w:lineRule="auto"/>
      </w:pPr>
      <w:r w:rsidRPr="007E71ED">
        <w:rPr>
          <w:b/>
        </w:rPr>
        <w:t>Booking Accepted (date</w:t>
      </w:r>
      <w:r w:rsidR="007E71ED">
        <w:rPr>
          <w:b/>
        </w:rPr>
        <w:t>):</w:t>
      </w:r>
      <w:r w:rsidR="007E71ED" w:rsidRPr="007E71ED">
        <w:t xml:space="preserve"> ……………………………</w:t>
      </w:r>
      <w:r w:rsidR="007E71ED">
        <w:t>..</w:t>
      </w:r>
      <w:r w:rsidR="007E71ED">
        <w:tab/>
      </w:r>
      <w:r w:rsidR="007E71ED">
        <w:rPr>
          <w:b/>
        </w:rPr>
        <w:t>Deposit Received &amp;</w:t>
      </w:r>
      <w:r w:rsidR="00836FA3" w:rsidRPr="007E71ED">
        <w:rPr>
          <w:b/>
        </w:rPr>
        <w:t xml:space="preserve"> Booking Confirmed (date):</w:t>
      </w:r>
      <w:r w:rsidR="007E71ED">
        <w:rPr>
          <w:b/>
        </w:rPr>
        <w:t xml:space="preserve"> </w:t>
      </w:r>
      <w:r w:rsidR="007E71ED" w:rsidRPr="007E71ED">
        <w:t>……………………………</w:t>
      </w:r>
      <w:r w:rsidR="007E71ED">
        <w:t>..</w:t>
      </w:r>
      <w:r w:rsidR="007E71ED" w:rsidRPr="007E71ED">
        <w:t xml:space="preserve"> </w:t>
      </w:r>
      <w:r w:rsidR="007E71ED" w:rsidRPr="007E71ED">
        <w:rPr>
          <w:u w:val="single"/>
        </w:rPr>
        <w:t xml:space="preserve">                       </w:t>
      </w:r>
    </w:p>
    <w:p w14:paraId="2878AC93" w14:textId="77777777" w:rsidR="008D11DA" w:rsidRDefault="008D11DA" w:rsidP="000D7D88">
      <w:pPr>
        <w:spacing w:after="0" w:line="240" w:lineRule="auto"/>
      </w:pPr>
    </w:p>
    <w:p w14:paraId="38813B00" w14:textId="77777777" w:rsidR="00836FA3" w:rsidRPr="007E71ED" w:rsidRDefault="00836FA3" w:rsidP="00EC2B66">
      <w:pPr>
        <w:spacing w:after="0" w:line="240" w:lineRule="auto"/>
        <w:rPr>
          <w:b/>
          <w:sz w:val="24"/>
          <w:szCs w:val="24"/>
        </w:rPr>
      </w:pPr>
      <w:r w:rsidRPr="007E71ED">
        <w:rPr>
          <w:b/>
        </w:rPr>
        <w:t>Deposit/Bond Refunded (date):</w:t>
      </w:r>
      <w:r w:rsidR="007E71ED" w:rsidRPr="007E71ED">
        <w:rPr>
          <w:b/>
        </w:rPr>
        <w:t xml:space="preserve"> </w:t>
      </w:r>
      <w:r w:rsidR="007E71ED" w:rsidRPr="007E71ED">
        <w:t>……………………………</w:t>
      </w:r>
      <w:r w:rsidR="007E71ED">
        <w:t>..</w:t>
      </w:r>
    </w:p>
    <w:p w14:paraId="50C1404C" w14:textId="77777777" w:rsidR="00AC7D01" w:rsidRDefault="00AC7D01" w:rsidP="00EC2B66">
      <w:pPr>
        <w:spacing w:after="0" w:line="240" w:lineRule="auto"/>
        <w:rPr>
          <w:sz w:val="24"/>
          <w:szCs w:val="24"/>
        </w:rPr>
      </w:pPr>
    </w:p>
    <w:p w14:paraId="20CC8086" w14:textId="77777777" w:rsidR="007E71ED" w:rsidRPr="007E71ED" w:rsidRDefault="007E71ED" w:rsidP="007E71ED">
      <w:pPr>
        <w:pBdr>
          <w:bottom w:val="single" w:sz="12" w:space="1" w:color="auto"/>
        </w:pBdr>
        <w:spacing w:after="0" w:line="240" w:lineRule="auto"/>
      </w:pPr>
    </w:p>
    <w:sectPr w:rsidR="007E71ED" w:rsidRPr="007E71ED" w:rsidSect="00684D30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CB14" w14:textId="77777777" w:rsidR="004E36DF" w:rsidRDefault="004E36DF" w:rsidP="006510C6">
      <w:pPr>
        <w:spacing w:after="0" w:line="240" w:lineRule="auto"/>
      </w:pPr>
      <w:r>
        <w:separator/>
      </w:r>
    </w:p>
  </w:endnote>
  <w:endnote w:type="continuationSeparator" w:id="0">
    <w:p w14:paraId="031ED98D" w14:textId="77777777" w:rsidR="004E36DF" w:rsidRDefault="004E36DF" w:rsidP="0065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ACED" w14:textId="77777777" w:rsidR="00D4492E" w:rsidRDefault="009F254D" w:rsidP="009F254D">
    <w:pPr>
      <w:pStyle w:val="Footer"/>
    </w:pPr>
    <w:r>
      <w:rPr>
        <w:b/>
      </w:rPr>
      <w:t xml:space="preserve">Email: </w:t>
    </w:r>
    <w:r w:rsidRPr="0026028C">
      <w:t>hallbookings@bss.org.au</w:t>
    </w:r>
    <w:r>
      <w:t xml:space="preserve">  </w:t>
    </w:r>
    <w:r>
      <w:rPr>
        <w:b/>
      </w:rPr>
      <w:t>Post:</w:t>
    </w:r>
    <w:r>
      <w:t xml:space="preserve"> PO Box 47, Bulimba, Q</w:t>
    </w:r>
    <w:r w:rsidR="00CC11C0">
      <w:t>LD</w:t>
    </w:r>
    <w:r>
      <w:t xml:space="preserve"> 4171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36C1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A685" w14:textId="77777777" w:rsidR="004E36DF" w:rsidRDefault="004E36DF" w:rsidP="006510C6">
      <w:pPr>
        <w:spacing w:after="0" w:line="240" w:lineRule="auto"/>
      </w:pPr>
      <w:r>
        <w:separator/>
      </w:r>
    </w:p>
  </w:footnote>
  <w:footnote w:type="continuationSeparator" w:id="0">
    <w:p w14:paraId="2B026378" w14:textId="77777777" w:rsidR="004E36DF" w:rsidRDefault="004E36DF" w:rsidP="0065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B37"/>
    <w:multiLevelType w:val="hybridMultilevel"/>
    <w:tmpl w:val="FD4A9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4952"/>
    <w:multiLevelType w:val="hybridMultilevel"/>
    <w:tmpl w:val="06E82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11E8A"/>
    <w:multiLevelType w:val="hybridMultilevel"/>
    <w:tmpl w:val="82BAA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4117"/>
    <w:multiLevelType w:val="hybridMultilevel"/>
    <w:tmpl w:val="B7AE3E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B42"/>
    <w:rsid w:val="00002598"/>
    <w:rsid w:val="000070BE"/>
    <w:rsid w:val="0002359C"/>
    <w:rsid w:val="00024399"/>
    <w:rsid w:val="000733FE"/>
    <w:rsid w:val="000809A4"/>
    <w:rsid w:val="00095387"/>
    <w:rsid w:val="000D7D88"/>
    <w:rsid w:val="000E2CDA"/>
    <w:rsid w:val="000E6E21"/>
    <w:rsid w:val="00113C34"/>
    <w:rsid w:val="0014602A"/>
    <w:rsid w:val="00157CE4"/>
    <w:rsid w:val="0018781A"/>
    <w:rsid w:val="00194A98"/>
    <w:rsid w:val="001C4503"/>
    <w:rsid w:val="001E4AC8"/>
    <w:rsid w:val="002173A4"/>
    <w:rsid w:val="00251709"/>
    <w:rsid w:val="0026028C"/>
    <w:rsid w:val="002631F1"/>
    <w:rsid w:val="002772AA"/>
    <w:rsid w:val="00292696"/>
    <w:rsid w:val="002B3A48"/>
    <w:rsid w:val="002C0DFF"/>
    <w:rsid w:val="002D2DA6"/>
    <w:rsid w:val="002F5BCD"/>
    <w:rsid w:val="00303314"/>
    <w:rsid w:val="00325F9B"/>
    <w:rsid w:val="00335A52"/>
    <w:rsid w:val="0033788C"/>
    <w:rsid w:val="003825F4"/>
    <w:rsid w:val="003840BB"/>
    <w:rsid w:val="003920DA"/>
    <w:rsid w:val="003931DC"/>
    <w:rsid w:val="003B2F6B"/>
    <w:rsid w:val="003C7B4D"/>
    <w:rsid w:val="00401522"/>
    <w:rsid w:val="00434F48"/>
    <w:rsid w:val="00456EF0"/>
    <w:rsid w:val="0046254D"/>
    <w:rsid w:val="00471320"/>
    <w:rsid w:val="004A3FED"/>
    <w:rsid w:val="004B2FC2"/>
    <w:rsid w:val="004B705A"/>
    <w:rsid w:val="004C705E"/>
    <w:rsid w:val="004D0B8E"/>
    <w:rsid w:val="004E36DF"/>
    <w:rsid w:val="005312F9"/>
    <w:rsid w:val="00540861"/>
    <w:rsid w:val="00570534"/>
    <w:rsid w:val="00571644"/>
    <w:rsid w:val="00587BE7"/>
    <w:rsid w:val="005A136A"/>
    <w:rsid w:val="005A56ED"/>
    <w:rsid w:val="005C6DAE"/>
    <w:rsid w:val="005D4AFB"/>
    <w:rsid w:val="005F7F9E"/>
    <w:rsid w:val="006018AC"/>
    <w:rsid w:val="00602264"/>
    <w:rsid w:val="006441A1"/>
    <w:rsid w:val="006510C6"/>
    <w:rsid w:val="00684D30"/>
    <w:rsid w:val="006C0979"/>
    <w:rsid w:val="00700976"/>
    <w:rsid w:val="00715259"/>
    <w:rsid w:val="00721C9D"/>
    <w:rsid w:val="0073611A"/>
    <w:rsid w:val="00737C83"/>
    <w:rsid w:val="00782684"/>
    <w:rsid w:val="00791F2E"/>
    <w:rsid w:val="007A3E51"/>
    <w:rsid w:val="007B3730"/>
    <w:rsid w:val="007D2331"/>
    <w:rsid w:val="007D2CCE"/>
    <w:rsid w:val="007E713C"/>
    <w:rsid w:val="007E71ED"/>
    <w:rsid w:val="007E78D2"/>
    <w:rsid w:val="007F0108"/>
    <w:rsid w:val="00800260"/>
    <w:rsid w:val="008021EB"/>
    <w:rsid w:val="00825AAC"/>
    <w:rsid w:val="00836FA3"/>
    <w:rsid w:val="00850381"/>
    <w:rsid w:val="00870F28"/>
    <w:rsid w:val="008A7FEE"/>
    <w:rsid w:val="008D11DA"/>
    <w:rsid w:val="00916447"/>
    <w:rsid w:val="00936C12"/>
    <w:rsid w:val="00940DDC"/>
    <w:rsid w:val="00954CDA"/>
    <w:rsid w:val="009A0B57"/>
    <w:rsid w:val="009A725C"/>
    <w:rsid w:val="009C1F86"/>
    <w:rsid w:val="009D27A5"/>
    <w:rsid w:val="009F254D"/>
    <w:rsid w:val="009F5F1B"/>
    <w:rsid w:val="00A0278E"/>
    <w:rsid w:val="00A241E8"/>
    <w:rsid w:val="00A374B2"/>
    <w:rsid w:val="00A41BEF"/>
    <w:rsid w:val="00A74788"/>
    <w:rsid w:val="00A84B42"/>
    <w:rsid w:val="00A97502"/>
    <w:rsid w:val="00AB034F"/>
    <w:rsid w:val="00AB658C"/>
    <w:rsid w:val="00AC7D01"/>
    <w:rsid w:val="00AE15B5"/>
    <w:rsid w:val="00B0024D"/>
    <w:rsid w:val="00B27F91"/>
    <w:rsid w:val="00BA0460"/>
    <w:rsid w:val="00BB2A2C"/>
    <w:rsid w:val="00BB5E49"/>
    <w:rsid w:val="00BC073D"/>
    <w:rsid w:val="00C12A3D"/>
    <w:rsid w:val="00C43A73"/>
    <w:rsid w:val="00C63BC7"/>
    <w:rsid w:val="00CA2645"/>
    <w:rsid w:val="00CB0882"/>
    <w:rsid w:val="00CC11C0"/>
    <w:rsid w:val="00CE05FE"/>
    <w:rsid w:val="00CE4567"/>
    <w:rsid w:val="00D4492E"/>
    <w:rsid w:val="00D71ACB"/>
    <w:rsid w:val="00DB2876"/>
    <w:rsid w:val="00DC3254"/>
    <w:rsid w:val="00DF2819"/>
    <w:rsid w:val="00E15F4E"/>
    <w:rsid w:val="00E769DF"/>
    <w:rsid w:val="00E93893"/>
    <w:rsid w:val="00EA5EFE"/>
    <w:rsid w:val="00EC2B66"/>
    <w:rsid w:val="00F05EE9"/>
    <w:rsid w:val="00F25FD0"/>
    <w:rsid w:val="00F60727"/>
    <w:rsid w:val="00F919D3"/>
    <w:rsid w:val="00FA49B6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6C795F"/>
  <w15:chartTrackingRefBased/>
  <w15:docId w15:val="{545AAFEB-B181-4264-89B5-053E7D0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B4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733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C63B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809A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510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10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10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10C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0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60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Laptop</dc:creator>
  <cp:keywords/>
  <cp:lastModifiedBy>William Thorburn</cp:lastModifiedBy>
  <cp:revision>11</cp:revision>
  <cp:lastPrinted>2017-03-20T04:32:00Z</cp:lastPrinted>
  <dcterms:created xsi:type="dcterms:W3CDTF">2022-01-07T05:43:00Z</dcterms:created>
  <dcterms:modified xsi:type="dcterms:W3CDTF">2022-01-07T05:53:00Z</dcterms:modified>
</cp:coreProperties>
</file>